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757E65E3" w:rsidR="00C61D12" w:rsidRDefault="000D0A77" w:rsidP="00FB47B4">
      <w:pPr>
        <w:pStyle w:val="1"/>
        <w:spacing w:after="120" w:line="260" w:lineRule="exact"/>
        <w:jc w:val="both"/>
        <w:rPr>
          <w:rFonts w:ascii="標楷體" w:eastAsia="標楷體" w:hAnsi="標楷體" w:cs="Arial Unicode MS"/>
          <w:spacing w:val="-4"/>
        </w:rPr>
      </w:pPr>
      <w:r w:rsidRPr="000D0A77">
        <w:rPr>
          <w:rFonts w:ascii="標楷體" w:eastAsia="標楷體" w:hAnsi="標楷體" w:cs="Arial Unicode MS" w:hint="eastAsia"/>
          <w:spacing w:val="-4"/>
        </w:rPr>
        <w:t>本廠商參加中華民國網球協會招標採購中華民國網球協會「202</w:t>
      </w:r>
      <w:r>
        <w:rPr>
          <w:rFonts w:ascii="標楷體" w:eastAsia="標楷體" w:hAnsi="標楷體" w:cs="Arial Unicode MS" w:hint="eastAsia"/>
          <w:spacing w:val="-4"/>
        </w:rPr>
        <w:t>6</w:t>
      </w:r>
      <w:r w:rsidRPr="000D0A77">
        <w:rPr>
          <w:rFonts w:ascii="標楷體" w:eastAsia="標楷體" w:hAnsi="標楷體" w:cs="Arial Unicode MS" w:hint="eastAsia"/>
          <w:spacing w:val="-4"/>
        </w:rPr>
        <w:t>年台塑盃國際職業女子暨男子網球錦標賽-球場佈置採購案」(案號:11</w:t>
      </w:r>
      <w:r>
        <w:rPr>
          <w:rFonts w:ascii="標楷體" w:eastAsia="標楷體" w:hAnsi="標楷體" w:cs="Arial Unicode MS" w:hint="eastAsia"/>
          <w:spacing w:val="-4"/>
        </w:rPr>
        <w:t>5</w:t>
      </w:r>
      <w:r w:rsidRPr="000D0A77">
        <w:rPr>
          <w:rFonts w:ascii="標楷體" w:eastAsia="標楷體" w:hAnsi="標楷體" w:cs="Arial Unicode MS" w:hint="eastAsia"/>
          <w:spacing w:val="-4"/>
        </w:rPr>
        <w:t>-8)之投標</w:t>
      </w:r>
      <w:r w:rsidR="00364A85" w:rsidRPr="00364A85">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618773A8"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668A" w14:textId="77777777" w:rsidR="003D35B3" w:rsidRDefault="003D35B3">
      <w:r>
        <w:separator/>
      </w:r>
    </w:p>
  </w:endnote>
  <w:endnote w:type="continuationSeparator" w:id="0">
    <w:p w14:paraId="590804E2" w14:textId="77777777" w:rsidR="003D35B3" w:rsidRDefault="003D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1919" w14:textId="77777777" w:rsidR="003D35B3" w:rsidRDefault="003D35B3">
      <w:r>
        <w:separator/>
      </w:r>
    </w:p>
  </w:footnote>
  <w:footnote w:type="continuationSeparator" w:id="0">
    <w:p w14:paraId="73FC0664" w14:textId="77777777" w:rsidR="003D35B3" w:rsidRDefault="003D3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61892733">
    <w:abstractNumId w:val="0"/>
  </w:num>
  <w:num w:numId="2" w16cid:durableId="196761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D0A77"/>
    <w:rsid w:val="000E0897"/>
    <w:rsid w:val="000E7173"/>
    <w:rsid w:val="000F2C2C"/>
    <w:rsid w:val="00111FCA"/>
    <w:rsid w:val="001152FD"/>
    <w:rsid w:val="00121757"/>
    <w:rsid w:val="00121B33"/>
    <w:rsid w:val="001278CF"/>
    <w:rsid w:val="00127D71"/>
    <w:rsid w:val="00146BA8"/>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07196"/>
    <w:rsid w:val="00315346"/>
    <w:rsid w:val="00326307"/>
    <w:rsid w:val="00326AAE"/>
    <w:rsid w:val="0033713D"/>
    <w:rsid w:val="003533A6"/>
    <w:rsid w:val="00364A85"/>
    <w:rsid w:val="00380BA9"/>
    <w:rsid w:val="0038581C"/>
    <w:rsid w:val="00392EE1"/>
    <w:rsid w:val="003A6D86"/>
    <w:rsid w:val="003C332D"/>
    <w:rsid w:val="003D35B3"/>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6786F"/>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91BB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00FF4A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1949</Characters>
  <Application>Microsoft Office Word</Application>
  <DocSecurity>0</DocSecurity>
  <Lines>16</Lines>
  <Paragraphs>4</Paragraphs>
  <ScaleCrop>false</ScaleCrop>
  <Company>pcc</Company>
  <LinksUpToDate>false</LinksUpToDate>
  <CharactersWithSpaces>2286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5</cp:revision>
  <cp:lastPrinted>2024-12-26T09:39:00Z</cp:lastPrinted>
  <dcterms:created xsi:type="dcterms:W3CDTF">2025-06-08T07:06:00Z</dcterms:created>
  <dcterms:modified xsi:type="dcterms:W3CDTF">2026-05-22T01:27:00Z</dcterms:modified>
</cp:coreProperties>
</file>