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2351" w14:textId="2659161B" w:rsidR="00E61772" w:rsidRPr="00A629FB" w:rsidRDefault="00E61772" w:rsidP="002D3962">
      <w:pPr>
        <w:keepNext/>
        <w:spacing w:afterLines="50" w:after="180" w:line="400" w:lineRule="exact"/>
        <w:jc w:val="center"/>
        <w:outlineLvl w:val="0"/>
        <w:rPr>
          <w:rFonts w:ascii="標楷體" w:eastAsia="標楷體" w:hAnsi="標楷體" w:cs="標楷體"/>
          <w:color w:val="000000" w:themeColor="text1"/>
          <w:kern w:val="52"/>
          <w:szCs w:val="24"/>
        </w:rPr>
      </w:pPr>
      <w:bookmarkStart w:id="0" w:name="_Toc195609973"/>
      <w:r w:rsidRPr="00A629FB">
        <w:rPr>
          <w:rFonts w:ascii="標楷體" w:eastAsia="標楷體" w:hAnsi="標楷體" w:cs="標楷體" w:hint="eastAsia"/>
          <w:b/>
          <w:bCs/>
          <w:color w:val="000000" w:themeColor="text1"/>
          <w:kern w:val="52"/>
          <w:sz w:val="32"/>
          <w:szCs w:val="32"/>
        </w:rPr>
        <w:t>中華民國</w:t>
      </w:r>
      <w:r w:rsidR="004C07C1" w:rsidRPr="00A629FB">
        <w:rPr>
          <w:rFonts w:ascii="標楷體" w:eastAsia="標楷體" w:hAnsi="標楷體" w:cs="標楷體" w:hint="eastAsia"/>
          <w:b/>
          <w:bCs/>
          <w:color w:val="000000" w:themeColor="text1"/>
          <w:kern w:val="52"/>
          <w:sz w:val="32"/>
          <w:szCs w:val="32"/>
        </w:rPr>
        <w:t>網球</w:t>
      </w:r>
      <w:r w:rsidRPr="00A629FB">
        <w:rPr>
          <w:rFonts w:ascii="標楷體" w:eastAsia="標楷體" w:hAnsi="標楷體" w:cs="標楷體" w:hint="eastAsia"/>
          <w:b/>
          <w:bCs/>
          <w:color w:val="000000" w:themeColor="text1"/>
          <w:kern w:val="52"/>
          <w:sz w:val="32"/>
          <w:szCs w:val="32"/>
        </w:rPr>
        <w:t>協會運動員委員會選舉實施原則</w:t>
      </w:r>
      <w:bookmarkEnd w:id="0"/>
      <w:r w:rsidR="00D202F7" w:rsidRPr="00A629FB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 xml:space="preserve">                                             </w:t>
      </w:r>
    </w:p>
    <w:p w14:paraId="5EAC8D00" w14:textId="306ED189" w:rsidR="00E61772" w:rsidRPr="00A629FB" w:rsidRDefault="00E61772" w:rsidP="002D396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選舉期限</w:t>
      </w:r>
    </w:p>
    <w:p w14:paraId="4C173190" w14:textId="77777777" w:rsidR="00F153B9" w:rsidRPr="00A629FB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本委員會選舉作業於中華民國</w:t>
      </w:r>
      <w:r w:rsidR="004C07C1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網球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協會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以下簡稱本會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新任理、監事產生後</w:t>
      </w:r>
      <w:r w:rsidR="004E4B0E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3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個月內辦理。</w:t>
      </w:r>
    </w:p>
    <w:p w14:paraId="2039B6AE" w14:textId="754AA7E0" w:rsidR="00E61772" w:rsidRPr="00A629FB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本委員會選舉人與被選舉人資格條件如下：</w:t>
      </w:r>
    </w:p>
    <w:p w14:paraId="612200DC" w14:textId="77777777" w:rsidR="00E61772" w:rsidRPr="00A629FB" w:rsidRDefault="00E61772" w:rsidP="00E61772">
      <w:pPr>
        <w:numPr>
          <w:ilvl w:val="0"/>
          <w:numId w:val="2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選舉人</w:t>
      </w:r>
    </w:p>
    <w:p w14:paraId="0E584E2D" w14:textId="77777777" w:rsidR="004C07C1" w:rsidRPr="00A629FB" w:rsidRDefault="00E61772" w:rsidP="004C07C1">
      <w:pPr>
        <w:numPr>
          <w:ilvl w:val="0"/>
          <w:numId w:val="3"/>
        </w:numPr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年滿18歲。</w:t>
      </w:r>
    </w:p>
    <w:p w14:paraId="0E891969" w14:textId="7C46ABCD" w:rsidR="004C07C1" w:rsidRPr="00A629FB" w:rsidRDefault="004C07C1" w:rsidP="004C07C1">
      <w:pPr>
        <w:numPr>
          <w:ilvl w:val="0"/>
          <w:numId w:val="3"/>
        </w:numPr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於選舉人名冊公告前符合下列身分或之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一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者：</w:t>
      </w:r>
    </w:p>
    <w:p w14:paraId="3CA09302" w14:textId="16DCFEE5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(1)參加2024年巴黎奧林匹克運動會、2023年杭州亞洲運動會或2025年德國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萊茵魯爾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世界大學運動會之選手。</w:t>
      </w:r>
    </w:p>
    <w:p w14:paraId="7734979A" w14:textId="742F3D1E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(2)參加2024年台維斯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盃</w:t>
      </w:r>
      <w:proofErr w:type="gramEnd"/>
      <w:r w:rsidR="002D3962" w:rsidRPr="00A629FB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或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金恩盃之選手</w:t>
      </w:r>
      <w:r w:rsidRPr="00A629FB">
        <w:rPr>
          <w:rFonts w:ascii="標楷體" w:eastAsia="標楷體" w:hAnsi="標楷體" w:cs="標楷體" w:hint="eastAsia"/>
          <w:color w:val="000000" w:themeColor="text1"/>
          <w:kern w:val="0"/>
          <w:sz w:val="28"/>
          <w:lang w:val="zh-TW" w:bidi="zh-TW"/>
        </w:rPr>
        <w:t>。</w:t>
      </w:r>
    </w:p>
    <w:p w14:paraId="37A8F405" w14:textId="2746C9EA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(3)參加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114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年度本會舉辦全國網球排名錦標賽會內賽之選手。</w:t>
      </w:r>
    </w:p>
    <w:p w14:paraId="51BEAF89" w14:textId="77777777" w:rsidR="002D3962" w:rsidRPr="00A629FB" w:rsidRDefault="004C07C1" w:rsidP="002D3962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(4)參加114年全國運動會決賽之選手。</w:t>
      </w:r>
    </w:p>
    <w:p w14:paraId="67A62E11" w14:textId="1B60F835" w:rsidR="004C07C1" w:rsidRPr="00A629FB" w:rsidRDefault="002D3962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/>
          <w:color w:val="000000" w:themeColor="text1"/>
          <w:sz w:val="28"/>
          <w:szCs w:val="24"/>
        </w:rPr>
        <w:t>(5)參加113年全國身心障礙國民運動會之選手。</w:t>
      </w:r>
    </w:p>
    <w:p w14:paraId="11C69AA8" w14:textId="30864242" w:rsidR="00E61772" w:rsidRPr="00A629FB" w:rsidRDefault="00E61772" w:rsidP="00E61772">
      <w:pPr>
        <w:numPr>
          <w:ilvl w:val="0"/>
          <w:numId w:val="2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被選舉人：</w:t>
      </w:r>
    </w:p>
    <w:p w14:paraId="0B27E7B7" w14:textId="77777777" w:rsidR="00E61772" w:rsidRPr="00A629FB" w:rsidRDefault="00E61772" w:rsidP="00E61772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年滿18歲。</w:t>
      </w:r>
    </w:p>
    <w:p w14:paraId="17D73535" w14:textId="755BAC5E" w:rsidR="004C07C1" w:rsidRPr="00A629FB" w:rsidRDefault="004C07C1" w:rsidP="004C07C1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於參選登記時符合下列身分或之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一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者：</w:t>
      </w:r>
    </w:p>
    <w:p w14:paraId="3620E80E" w14:textId="04ACB1EC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(1)參加2024年巴黎奧林匹克運動會、2023年杭州亞洲運動會或2025年德國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萊茵魯爾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世界大學運動會之選手。</w:t>
      </w:r>
    </w:p>
    <w:p w14:paraId="27732499" w14:textId="6C2D9F40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(2)參加2024</w:t>
      </w:r>
      <w:r w:rsidR="0009223C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~2026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年台維斯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盃</w:t>
      </w:r>
      <w:proofErr w:type="gramEnd"/>
      <w:r w:rsidR="00FB1CA3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或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金恩盃之選手</w:t>
      </w:r>
      <w:r w:rsidR="00FB1CA3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074FCE50" w14:textId="672E0974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(3)</w:t>
      </w:r>
      <w:r w:rsidR="00FB1CA3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參加2024年巴黎帕拉林匹克運動會及2023杭州亞洲帕拉運動會之選手。</w:t>
      </w:r>
    </w:p>
    <w:p w14:paraId="1BAA868A" w14:textId="33E9AB51" w:rsidR="004C07C1" w:rsidRPr="00A629FB" w:rsidRDefault="004C07C1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(4)</w:t>
      </w:r>
      <w:r w:rsidR="00FB1CA3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獲得114年全國運動會個人賽前八名之選手。</w:t>
      </w:r>
    </w:p>
    <w:p w14:paraId="472A2A29" w14:textId="449D853B" w:rsidR="00FB1CA3" w:rsidRPr="00A629FB" w:rsidRDefault="00FB1CA3" w:rsidP="004C07C1">
      <w:pPr>
        <w:pStyle w:val="a7"/>
        <w:tabs>
          <w:tab w:val="left" w:pos="1216"/>
        </w:tabs>
        <w:autoSpaceDE w:val="0"/>
        <w:autoSpaceDN w:val="0"/>
        <w:spacing w:line="400" w:lineRule="exact"/>
        <w:ind w:leftChars="0" w:left="1215" w:right="354" w:hanging="42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(5)獲得113年全國身心障礙運動會個人賽前四名之選手。</w:t>
      </w:r>
    </w:p>
    <w:p w14:paraId="10866E23" w14:textId="77777777" w:rsidR="00FA4750" w:rsidRPr="00A629FB" w:rsidRDefault="00FA4750" w:rsidP="00FA4750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有下列情事之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一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者，不得登記為候選人：</w:t>
      </w:r>
    </w:p>
    <w:p w14:paraId="103BF3BC" w14:textId="08671B3D" w:rsidR="00FA4750" w:rsidRPr="00A629FB" w:rsidRDefault="00FA4750" w:rsidP="00FA4750">
      <w:pPr>
        <w:pStyle w:val="a7"/>
        <w:numPr>
          <w:ilvl w:val="0"/>
          <w:numId w:val="13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因違反運動禁藥管制規範受禁賽處分，尚未期滿。</w:t>
      </w:r>
    </w:p>
    <w:p w14:paraId="7705923C" w14:textId="0B467F62" w:rsidR="00FA4750" w:rsidRPr="00A629FB" w:rsidRDefault="00FA4750" w:rsidP="00FA4750">
      <w:pPr>
        <w:pStyle w:val="a7"/>
        <w:numPr>
          <w:ilvl w:val="0"/>
          <w:numId w:val="13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受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本會禁賽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或停權處分，尚未期滿或復權。</w:t>
      </w:r>
    </w:p>
    <w:p w14:paraId="7F57DE00" w14:textId="051D50AB" w:rsidR="00E61772" w:rsidRPr="00A629FB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參選登記：參選者應於本會公告參選登記日起10日內，檢附符合前點規定資格之證明資料</w:t>
      </w:r>
      <w:r w:rsidR="00635D55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如身分證影本及參賽證明影本等</w:t>
      </w:r>
      <w:r w:rsidR="00635D55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，於本會上班時間親自或委託他人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附委託書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至本會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地址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完成登記，或郵寄至本會信箱，逾期不</w:t>
      </w:r>
      <w:r w:rsidR="00273CFA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予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受理。</w:t>
      </w:r>
    </w:p>
    <w:p w14:paraId="68EC9185" w14:textId="5137FCB7" w:rsidR="00E61772" w:rsidRPr="00A629FB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參選資格審查：由本會選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務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委員會於登記參選截止日次日起7日內完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lastRenderedPageBreak/>
        <w:t>成資格審查，並於審查結束後次日起3日內，將符合資格之候選人名冊公告於本會網站，同時</w:t>
      </w:r>
      <w:r w:rsidR="001A22E9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得視需求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請運動部協助公告。</w:t>
      </w:r>
    </w:p>
    <w:p w14:paraId="56978E55" w14:textId="77777777" w:rsidR="00E61772" w:rsidRPr="00A629FB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選舉作業：</w:t>
      </w:r>
    </w:p>
    <w:p w14:paraId="0F3C25C1" w14:textId="1BED4DFB" w:rsidR="00E61772" w:rsidRPr="00A629FB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</w:t>
      </w:r>
      <w:r w:rsidR="00273CFA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應於選舉日15日前通知選舉人參加</w:t>
      </w:r>
      <w:r w:rsidR="00513A86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，完成後於本會網站上公告已通知選舉人及選舉人總人數之相關訊息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，並由本會指定辦理本委員會選舉之選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務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人員。</w:t>
      </w:r>
    </w:p>
    <w:p w14:paraId="11810C8C" w14:textId="52443419" w:rsidR="00E61772" w:rsidRPr="00A629FB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本委員會選舉由符合資格之全體選舉人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採</w:t>
      </w:r>
      <w:proofErr w:type="gramEnd"/>
      <w:r w:rsidR="004C07C1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通訊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投票</w:t>
      </w:r>
      <w:r w:rsidR="00513A86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，應採無記名限制連記法辦理，其限制連記數額為應選出名額之二分之一以內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1ECB0983" w14:textId="3DF2333E" w:rsidR="00E61772" w:rsidRPr="00A629FB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選舉票由本會印製並加蓋圖記及本會監事會指派之監事印章後生效。</w:t>
      </w:r>
    </w:p>
    <w:p w14:paraId="11049B9A" w14:textId="77777777" w:rsidR="00E61772" w:rsidRPr="00A629FB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選舉結果：</w:t>
      </w:r>
    </w:p>
    <w:p w14:paraId="78D22D32" w14:textId="104A7F2C" w:rsidR="00E61772" w:rsidRPr="00A629FB" w:rsidRDefault="00E61772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開票應由本會選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務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委員會召集人或</w:t>
      </w:r>
      <w:r w:rsidR="001A22E9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由召集人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指定</w:t>
      </w:r>
      <w:r w:rsidR="001A22E9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之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人員召集或主持之。</w:t>
      </w:r>
    </w:p>
    <w:p w14:paraId="321CD798" w14:textId="38A275BA" w:rsidR="00E61772" w:rsidRPr="00A629FB" w:rsidRDefault="00EA184B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開票</w:t>
      </w:r>
      <w:r w:rsidR="006D25F4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結果</w:t>
      </w:r>
      <w:r w:rsidR="00E61772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依得票數高低排序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="00E6177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最後</w:t>
      </w:r>
      <w:proofErr w:type="gramStart"/>
      <w:r w:rsidR="00E6177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E6177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席次如票數相同，以抽籤定之</w:t>
      </w:r>
      <w:r w:rsidR="005A7F98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E6177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E61772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依本委員會組織簡則確認當選席次及候補人員。</w:t>
      </w:r>
    </w:p>
    <w:p w14:paraId="1787A296" w14:textId="1547CF44" w:rsidR="00E61772" w:rsidRPr="00A629FB" w:rsidRDefault="00EA184B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開票結果</w:t>
      </w:r>
      <w:r w:rsidR="00E61772"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</w:t>
      </w:r>
      <w:r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任</w:t>
      </w:r>
      <w:proofErr w:type="gramStart"/>
      <w:r w:rsidR="00E61772"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="00E61772"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性別當選人不足，應將</w:t>
      </w:r>
      <w:r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任</w:t>
      </w:r>
      <w:r w:rsidR="00E61772"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一性別候選人所得票數，單獨計算，以得票較多之</w:t>
      </w:r>
      <w:r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任</w:t>
      </w:r>
      <w:r w:rsidR="00E61772" w:rsidRPr="00A629F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一性別候選人，依序當選。</w:t>
      </w:r>
    </w:p>
    <w:p w14:paraId="49750917" w14:textId="60E30910" w:rsidR="00E61772" w:rsidRPr="00A629FB" w:rsidRDefault="00E61772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選舉結果及當選名冊應於選舉完畢後，送本會理事會會議通過，報運動部備查。</w:t>
      </w:r>
    </w:p>
    <w:p w14:paraId="29EAA4D4" w14:textId="77777777" w:rsidR="00E61772" w:rsidRPr="00A629FB" w:rsidRDefault="00E61772" w:rsidP="00E61772">
      <w:pPr>
        <w:numPr>
          <w:ilvl w:val="0"/>
          <w:numId w:val="1"/>
        </w:numPr>
        <w:tabs>
          <w:tab w:val="left" w:pos="567"/>
        </w:tabs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14:paraId="29C21AF4" w14:textId="23BE8106" w:rsidR="00E61772" w:rsidRPr="00A629FB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如無人登記參選、參選人數不足時，依</w:t>
      </w:r>
      <w:r w:rsidR="007B673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下列規定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辧理：</w:t>
      </w:r>
    </w:p>
    <w:p w14:paraId="1690D67D" w14:textId="77777777" w:rsidR="00E61772" w:rsidRPr="00A629FB" w:rsidRDefault="00E6177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無人登記參選：全數委員由理事長推薦符合被選舉人資格之運動員，經理事會會議通過。</w:t>
      </w:r>
    </w:p>
    <w:p w14:paraId="4D8136B3" w14:textId="3C386DD9" w:rsidR="00E61772" w:rsidRPr="00A629FB" w:rsidRDefault="00E6177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參選人數不足：完成</w:t>
      </w:r>
      <w:r w:rsidR="007B673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登記參選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程序且符合被選舉人資格之運動員</w:t>
      </w:r>
      <w:r w:rsidR="007B673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，均列為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當選</w:t>
      </w:r>
      <w:r w:rsidR="007B673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B6732"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不足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名額由理事長推薦符合被選舉人資格之運動員，經理事會會議通過。</w:t>
      </w:r>
    </w:p>
    <w:p w14:paraId="68C991C7" w14:textId="77777777" w:rsidR="00E61772" w:rsidRPr="00A629FB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所有登記參選者，不得擔任本會選</w:t>
      </w:r>
      <w:proofErr w:type="gramStart"/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A629FB">
        <w:rPr>
          <w:rFonts w:ascii="標楷體" w:eastAsia="標楷體" w:hAnsi="標楷體" w:hint="eastAsia"/>
          <w:color w:val="000000" w:themeColor="text1"/>
          <w:sz w:val="28"/>
          <w:szCs w:val="28"/>
        </w:rPr>
        <w:t>委員會成員，以符合利益迴避原則。</w:t>
      </w:r>
    </w:p>
    <w:p w14:paraId="17EA7E99" w14:textId="77777777" w:rsidR="00E61772" w:rsidRPr="00A629FB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如有未盡事宜，參考國民體育法、特定體育團體組織及運作管理辦法、人民團體法、人民團體選舉罷免辦法、本會章程及相關規定辦理。</w:t>
      </w:r>
    </w:p>
    <w:p w14:paraId="6E61F609" w14:textId="5DE41959" w:rsidR="005D6D1F" w:rsidRPr="00A629FB" w:rsidRDefault="00E61772" w:rsidP="004C07C1">
      <w:pPr>
        <w:numPr>
          <w:ilvl w:val="0"/>
          <w:numId w:val="1"/>
        </w:numPr>
        <w:tabs>
          <w:tab w:val="left" w:pos="567"/>
        </w:tabs>
        <w:spacing w:line="480" w:lineRule="exact"/>
        <w:ind w:left="567" w:hanging="567"/>
        <w:jc w:val="both"/>
        <w:rPr>
          <w:color w:val="000000" w:themeColor="text1"/>
        </w:rPr>
      </w:pP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本實施原則經本會理事會會議通過，報運動部備查，</w:t>
      </w:r>
      <w:r w:rsidR="00EA184B"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修正</w:t>
      </w:r>
      <w:r w:rsidRPr="00A629FB">
        <w:rPr>
          <w:rFonts w:ascii="標楷體" w:eastAsia="標楷體" w:hAnsi="標楷體" w:hint="eastAsia"/>
          <w:color w:val="000000" w:themeColor="text1"/>
          <w:sz w:val="28"/>
          <w:szCs w:val="24"/>
        </w:rPr>
        <w:t>時亦同。</w:t>
      </w:r>
    </w:p>
    <w:sectPr w:rsidR="005D6D1F" w:rsidRPr="00A629FB" w:rsidSect="00D202F7">
      <w:footerReference w:type="default" r:id="rId7"/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4B4E" w14:textId="77777777" w:rsidR="001B735A" w:rsidRDefault="001B735A" w:rsidP="00624EF0">
      <w:r>
        <w:separator/>
      </w:r>
    </w:p>
  </w:endnote>
  <w:endnote w:type="continuationSeparator" w:id="0">
    <w:p w14:paraId="7D39DA81" w14:textId="77777777" w:rsidR="001B735A" w:rsidRDefault="001B735A" w:rsidP="0062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139001"/>
      <w:docPartObj>
        <w:docPartGallery w:val="Page Numbers (Bottom of Page)"/>
        <w:docPartUnique/>
      </w:docPartObj>
    </w:sdtPr>
    <w:sdtContent>
      <w:p w14:paraId="6F4EF141" w14:textId="01E004FA" w:rsidR="001A731D" w:rsidRPr="001A731D" w:rsidRDefault="001A731D" w:rsidP="001A73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CAA2" w14:textId="77777777" w:rsidR="001B735A" w:rsidRDefault="001B735A" w:rsidP="00624EF0">
      <w:r>
        <w:separator/>
      </w:r>
    </w:p>
  </w:footnote>
  <w:footnote w:type="continuationSeparator" w:id="0">
    <w:p w14:paraId="6CC46753" w14:textId="77777777" w:rsidR="001B735A" w:rsidRDefault="001B735A" w:rsidP="0062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5EF"/>
    <w:multiLevelType w:val="hybridMultilevel"/>
    <w:tmpl w:val="096E0460"/>
    <w:lvl w:ilvl="0" w:tplc="33C4741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35352E"/>
    <w:multiLevelType w:val="hybridMultilevel"/>
    <w:tmpl w:val="14C04C74"/>
    <w:lvl w:ilvl="0" w:tplc="526C87D2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D07569"/>
    <w:multiLevelType w:val="hybridMultilevel"/>
    <w:tmpl w:val="6FF2F580"/>
    <w:lvl w:ilvl="0" w:tplc="B4522F66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F45733"/>
    <w:multiLevelType w:val="hybridMultilevel"/>
    <w:tmpl w:val="11486D8A"/>
    <w:lvl w:ilvl="0" w:tplc="A5924942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B23656"/>
    <w:multiLevelType w:val="hybridMultilevel"/>
    <w:tmpl w:val="DB1C543A"/>
    <w:lvl w:ilvl="0" w:tplc="BF546F1C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3E6410"/>
    <w:multiLevelType w:val="hybridMultilevel"/>
    <w:tmpl w:val="867E0A04"/>
    <w:lvl w:ilvl="0" w:tplc="B29CBED4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F625B46"/>
    <w:multiLevelType w:val="hybridMultilevel"/>
    <w:tmpl w:val="DB1C543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C5B772C"/>
    <w:multiLevelType w:val="hybridMultilevel"/>
    <w:tmpl w:val="4F90B5C4"/>
    <w:lvl w:ilvl="0" w:tplc="7D9891E8">
      <w:start w:val="1"/>
      <w:numFmt w:val="koreanDigital2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C6C1EE7"/>
    <w:multiLevelType w:val="hybridMultilevel"/>
    <w:tmpl w:val="8B78EC1C"/>
    <w:lvl w:ilvl="0" w:tplc="6DF273C2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B9D724B"/>
    <w:multiLevelType w:val="hybridMultilevel"/>
    <w:tmpl w:val="9A6A6062"/>
    <w:lvl w:ilvl="0" w:tplc="1A1ABE62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/>
        <w:sz w:val="28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039B7"/>
    <w:multiLevelType w:val="hybridMultilevel"/>
    <w:tmpl w:val="1B0849F4"/>
    <w:lvl w:ilvl="0" w:tplc="8DE88AB2">
      <w:start w:val="1"/>
      <w:numFmt w:val="decimal"/>
      <w:lvlText w:val="%1、"/>
      <w:lvlJc w:val="left"/>
      <w:pPr>
        <w:ind w:left="246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6E21A2"/>
    <w:multiLevelType w:val="hybridMultilevel"/>
    <w:tmpl w:val="DF3A78D0"/>
    <w:lvl w:ilvl="0" w:tplc="4628F2C4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FA3150D"/>
    <w:multiLevelType w:val="hybridMultilevel"/>
    <w:tmpl w:val="800A9744"/>
    <w:lvl w:ilvl="0" w:tplc="9FF023AA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6BA0C4A"/>
    <w:multiLevelType w:val="hybridMultilevel"/>
    <w:tmpl w:val="3A6CB58C"/>
    <w:lvl w:ilvl="0" w:tplc="04090011">
      <w:start w:val="1"/>
      <w:numFmt w:val="upperLetter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7AC05ADC"/>
    <w:multiLevelType w:val="hybridMultilevel"/>
    <w:tmpl w:val="D1205C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5274960">
    <w:abstractNumId w:val="9"/>
  </w:num>
  <w:num w:numId="2" w16cid:durableId="1503155020">
    <w:abstractNumId w:val="12"/>
  </w:num>
  <w:num w:numId="3" w16cid:durableId="709451187">
    <w:abstractNumId w:val="10"/>
  </w:num>
  <w:num w:numId="4" w16cid:durableId="2076733304">
    <w:abstractNumId w:val="1"/>
  </w:num>
  <w:num w:numId="5" w16cid:durableId="1170094678">
    <w:abstractNumId w:val="3"/>
  </w:num>
  <w:num w:numId="6" w16cid:durableId="1713649214">
    <w:abstractNumId w:val="11"/>
  </w:num>
  <w:num w:numId="7" w16cid:durableId="1022824514">
    <w:abstractNumId w:val="5"/>
  </w:num>
  <w:num w:numId="8" w16cid:durableId="736435398">
    <w:abstractNumId w:val="2"/>
  </w:num>
  <w:num w:numId="9" w16cid:durableId="421800322">
    <w:abstractNumId w:val="8"/>
  </w:num>
  <w:num w:numId="10" w16cid:durableId="2032756021">
    <w:abstractNumId w:val="7"/>
  </w:num>
  <w:num w:numId="11" w16cid:durableId="197008192">
    <w:abstractNumId w:val="13"/>
  </w:num>
  <w:num w:numId="12" w16cid:durableId="320349989">
    <w:abstractNumId w:val="4"/>
  </w:num>
  <w:num w:numId="13" w16cid:durableId="1449620161">
    <w:abstractNumId w:val="6"/>
  </w:num>
  <w:num w:numId="14" w16cid:durableId="1509832573">
    <w:abstractNumId w:val="0"/>
  </w:num>
  <w:num w:numId="15" w16cid:durableId="793212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72"/>
    <w:rsid w:val="00014A51"/>
    <w:rsid w:val="0009223C"/>
    <w:rsid w:val="000B4BC3"/>
    <w:rsid w:val="00113F44"/>
    <w:rsid w:val="001253C7"/>
    <w:rsid w:val="00141126"/>
    <w:rsid w:val="001475FC"/>
    <w:rsid w:val="00152282"/>
    <w:rsid w:val="001565F5"/>
    <w:rsid w:val="00181697"/>
    <w:rsid w:val="00185B50"/>
    <w:rsid w:val="001A22E9"/>
    <w:rsid w:val="001A731D"/>
    <w:rsid w:val="001B735A"/>
    <w:rsid w:val="001D44BD"/>
    <w:rsid w:val="001E777D"/>
    <w:rsid w:val="00231920"/>
    <w:rsid w:val="00260BFC"/>
    <w:rsid w:val="00273CFA"/>
    <w:rsid w:val="00292B26"/>
    <w:rsid w:val="002D3962"/>
    <w:rsid w:val="002E059E"/>
    <w:rsid w:val="00301973"/>
    <w:rsid w:val="003125FF"/>
    <w:rsid w:val="00361010"/>
    <w:rsid w:val="00394849"/>
    <w:rsid w:val="003C0F23"/>
    <w:rsid w:val="0042437F"/>
    <w:rsid w:val="0048167C"/>
    <w:rsid w:val="00483823"/>
    <w:rsid w:val="004A213F"/>
    <w:rsid w:val="004C07C1"/>
    <w:rsid w:val="004E4B0E"/>
    <w:rsid w:val="004F5517"/>
    <w:rsid w:val="004F6F88"/>
    <w:rsid w:val="00512968"/>
    <w:rsid w:val="00513A86"/>
    <w:rsid w:val="00522E07"/>
    <w:rsid w:val="00543EA4"/>
    <w:rsid w:val="00550FCF"/>
    <w:rsid w:val="00553BB2"/>
    <w:rsid w:val="005A4DB1"/>
    <w:rsid w:val="005A7F98"/>
    <w:rsid w:val="005D6D1F"/>
    <w:rsid w:val="00616263"/>
    <w:rsid w:val="00616A72"/>
    <w:rsid w:val="00624EF0"/>
    <w:rsid w:val="00635D55"/>
    <w:rsid w:val="0065087B"/>
    <w:rsid w:val="00652F4C"/>
    <w:rsid w:val="0065358E"/>
    <w:rsid w:val="00662A00"/>
    <w:rsid w:val="006A1534"/>
    <w:rsid w:val="006A1EBC"/>
    <w:rsid w:val="006D25F4"/>
    <w:rsid w:val="006E27C8"/>
    <w:rsid w:val="006F1916"/>
    <w:rsid w:val="007143E2"/>
    <w:rsid w:val="007455E4"/>
    <w:rsid w:val="0077551B"/>
    <w:rsid w:val="00786313"/>
    <w:rsid w:val="00790113"/>
    <w:rsid w:val="007B5E73"/>
    <w:rsid w:val="007B6732"/>
    <w:rsid w:val="007C205C"/>
    <w:rsid w:val="007D2EB2"/>
    <w:rsid w:val="008124FE"/>
    <w:rsid w:val="00816CA6"/>
    <w:rsid w:val="008567FD"/>
    <w:rsid w:val="0086363A"/>
    <w:rsid w:val="008B0442"/>
    <w:rsid w:val="008B77BD"/>
    <w:rsid w:val="008C7730"/>
    <w:rsid w:val="00900CC5"/>
    <w:rsid w:val="00902298"/>
    <w:rsid w:val="00906537"/>
    <w:rsid w:val="00923362"/>
    <w:rsid w:val="009235EA"/>
    <w:rsid w:val="00962AD9"/>
    <w:rsid w:val="0098048C"/>
    <w:rsid w:val="009A3958"/>
    <w:rsid w:val="009A5853"/>
    <w:rsid w:val="009B2F86"/>
    <w:rsid w:val="009C00DF"/>
    <w:rsid w:val="009C456D"/>
    <w:rsid w:val="00A13321"/>
    <w:rsid w:val="00A27D93"/>
    <w:rsid w:val="00A419CE"/>
    <w:rsid w:val="00A443CF"/>
    <w:rsid w:val="00A629FB"/>
    <w:rsid w:val="00A66FFA"/>
    <w:rsid w:val="00AD690F"/>
    <w:rsid w:val="00AE0868"/>
    <w:rsid w:val="00AE63CF"/>
    <w:rsid w:val="00AF09D5"/>
    <w:rsid w:val="00B0401B"/>
    <w:rsid w:val="00B76151"/>
    <w:rsid w:val="00B90A7B"/>
    <w:rsid w:val="00BB38EB"/>
    <w:rsid w:val="00BD152B"/>
    <w:rsid w:val="00BE585F"/>
    <w:rsid w:val="00C14A7D"/>
    <w:rsid w:val="00C55001"/>
    <w:rsid w:val="00CB657C"/>
    <w:rsid w:val="00CF3142"/>
    <w:rsid w:val="00D00E81"/>
    <w:rsid w:val="00D03A48"/>
    <w:rsid w:val="00D202F7"/>
    <w:rsid w:val="00D22765"/>
    <w:rsid w:val="00D24482"/>
    <w:rsid w:val="00D64B95"/>
    <w:rsid w:val="00D74E76"/>
    <w:rsid w:val="00DB1D99"/>
    <w:rsid w:val="00DE69E3"/>
    <w:rsid w:val="00DF46BD"/>
    <w:rsid w:val="00E1764D"/>
    <w:rsid w:val="00E2186F"/>
    <w:rsid w:val="00E35B11"/>
    <w:rsid w:val="00E45491"/>
    <w:rsid w:val="00E61772"/>
    <w:rsid w:val="00E96690"/>
    <w:rsid w:val="00EA08AE"/>
    <w:rsid w:val="00EA184B"/>
    <w:rsid w:val="00EA6723"/>
    <w:rsid w:val="00EC0FFE"/>
    <w:rsid w:val="00EE42E2"/>
    <w:rsid w:val="00F153B9"/>
    <w:rsid w:val="00F209D7"/>
    <w:rsid w:val="00FA4750"/>
    <w:rsid w:val="00FB1CA3"/>
    <w:rsid w:val="00FC3F0D"/>
    <w:rsid w:val="00FD46C5"/>
    <w:rsid w:val="00FE71E6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6BE5D"/>
  <w15:chartTrackingRefBased/>
  <w15:docId w15:val="{4BA5D5B3-3C2E-403D-9570-F3312DF1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E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EF0"/>
    <w:rPr>
      <w:sz w:val="20"/>
      <w:szCs w:val="20"/>
    </w:rPr>
  </w:style>
  <w:style w:type="paragraph" w:styleId="a7">
    <w:name w:val="List Paragraph"/>
    <w:basedOn w:val="a"/>
    <w:uiPriority w:val="1"/>
    <w:qFormat/>
    <w:rsid w:val="00483823"/>
    <w:pPr>
      <w:ind w:leftChars="200" w:left="480"/>
    </w:pPr>
  </w:style>
  <w:style w:type="table" w:styleId="a8">
    <w:name w:val="Table Grid"/>
    <w:basedOn w:val="a1"/>
    <w:uiPriority w:val="39"/>
    <w:rsid w:val="007455E4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455E4"/>
    <w:pPr>
      <w:autoSpaceDE w:val="0"/>
      <w:autoSpaceDN w:val="0"/>
      <w:ind w:left="807" w:right="97" w:hanging="567"/>
    </w:pPr>
    <w:rPr>
      <w:rFonts w:ascii="SimSun" w:eastAsia="SimSun" w:hAnsi="SimSun" w:cs="SimSun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7455E4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體育署-競技運動組專員 孔昭翔</dc:creator>
  <cp:keywords/>
  <dc:description/>
  <cp:lastModifiedBy>Admin</cp:lastModifiedBy>
  <cp:revision>7</cp:revision>
  <cp:lastPrinted>2025-11-30T11:37:00Z</cp:lastPrinted>
  <dcterms:created xsi:type="dcterms:W3CDTF">2026-04-23T14:30:00Z</dcterms:created>
  <dcterms:modified xsi:type="dcterms:W3CDTF">2026-05-05T08:29:00Z</dcterms:modified>
</cp:coreProperties>
</file>