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A0D4" w14:textId="7E559BF2" w:rsidR="00FA6F9C" w:rsidRDefault="007E796C" w:rsidP="007E796C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7E796C">
        <w:rPr>
          <w:rFonts w:ascii="標楷體" w:eastAsia="標楷體" w:hAnsi="標楷體" w:hint="eastAsia"/>
          <w:bCs/>
          <w:sz w:val="32"/>
          <w:szCs w:val="32"/>
        </w:rPr>
        <w:t>中華民國網球協會「2</w:t>
      </w:r>
      <w:r w:rsidRPr="007E796C">
        <w:rPr>
          <w:rFonts w:ascii="標楷體" w:eastAsia="標楷體" w:hAnsi="標楷體" w:hint="eastAsia"/>
          <w:sz w:val="32"/>
          <w:szCs w:val="32"/>
        </w:rPr>
        <w:t>2025台維斯盃國際男子網球團體錦標賽世界組總決賽資格戰中華台北VS美國-網路及其他器材租用採購案</w:t>
      </w:r>
      <w:r w:rsidRPr="007E796C">
        <w:rPr>
          <w:rFonts w:ascii="標楷體" w:eastAsia="標楷體" w:hAnsi="標楷體" w:hint="eastAsia"/>
          <w:bCs/>
          <w:sz w:val="32"/>
          <w:szCs w:val="32"/>
        </w:rPr>
        <w:t>」</w:t>
      </w:r>
      <w:r w:rsidRPr="00AD7D93">
        <w:rPr>
          <w:rFonts w:ascii="標楷體" w:eastAsia="標楷體" w:hAnsi="標楷體" w:hint="eastAsia"/>
          <w:bCs/>
          <w:sz w:val="32"/>
          <w:szCs w:val="32"/>
        </w:rPr>
        <w:t>投標須知(未達公告金額)(免收押標金)</w:t>
      </w:r>
      <w:r w:rsidRPr="0075674A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479D61B3" w:rsidR="00056D8F" w:rsidRPr="00573412" w:rsidRDefault="00573412" w:rsidP="00573412">
      <w:pPr>
        <w:rPr>
          <w:rFonts w:ascii="標楷體" w:eastAsia="標楷體" w:hAnsi="標楷體"/>
          <w:kern w:val="16"/>
          <w:sz w:val="26"/>
          <w:szCs w:val="26"/>
        </w:rPr>
      </w:pPr>
      <w:r w:rsidRPr="00573412">
        <w:rPr>
          <w:rFonts w:ascii="標楷體" w:eastAsia="標楷體" w:hAnsi="標楷體" w:hint="eastAsia"/>
          <w:kern w:val="16"/>
          <w:sz w:val="26"/>
          <w:szCs w:val="26"/>
        </w:rPr>
        <w:t>壹</w:t>
      </w:r>
      <w:bookmarkStart w:id="0" w:name="_Hlk185524385"/>
      <w:r w:rsidRPr="00573412">
        <w:rPr>
          <w:rFonts w:ascii="標楷體" w:eastAsia="標楷體" w:hAnsi="標楷體" w:hint="eastAsia"/>
          <w:kern w:val="16"/>
          <w:sz w:val="26"/>
          <w:szCs w:val="26"/>
        </w:rPr>
        <w:t>、</w:t>
      </w:r>
      <w:bookmarkEnd w:id="0"/>
      <w:r w:rsidR="00B776EB" w:rsidRPr="00573412">
        <w:rPr>
          <w:rFonts w:ascii="標楷體" w:eastAsia="標楷體" w:hAnsi="標楷體" w:hint="eastAsia"/>
          <w:kern w:val="16"/>
          <w:sz w:val="26"/>
          <w:szCs w:val="26"/>
        </w:rPr>
        <w:t>辦理案名：</w:t>
      </w:r>
      <w:r w:rsidR="00D9676B" w:rsidRPr="00573412">
        <w:rPr>
          <w:rFonts w:ascii="標楷體" w:eastAsia="標楷體" w:hAnsi="標楷體" w:hint="eastAsia"/>
          <w:sz w:val="26"/>
          <w:szCs w:val="26"/>
        </w:rPr>
        <w:t>中華民國網球協會「</w:t>
      </w:r>
      <w:bookmarkStart w:id="1" w:name="_Hlk186550562"/>
      <w:r w:rsidR="00D9676B" w:rsidRPr="00573412">
        <w:rPr>
          <w:rFonts w:ascii="標楷體" w:eastAsia="標楷體" w:hAnsi="標楷體" w:hint="eastAsia"/>
          <w:sz w:val="26"/>
          <w:szCs w:val="26"/>
        </w:rPr>
        <w:t>2025台維斯盃國際男子網球團體錦標賽世界組總決賽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9676B" w:rsidRPr="00573412">
        <w:rPr>
          <w:rFonts w:ascii="標楷體" w:eastAsia="標楷體" w:hAnsi="標楷體" w:hint="eastAsia"/>
          <w:sz w:val="26"/>
          <w:szCs w:val="26"/>
        </w:rPr>
        <w:t>資格戰中華台北VS美國-網路及其他器材租用採購案</w:t>
      </w:r>
      <w:bookmarkEnd w:id="1"/>
      <w:r w:rsidR="00D9676B" w:rsidRPr="00573412">
        <w:rPr>
          <w:rFonts w:ascii="標楷體" w:eastAsia="標楷體" w:hAnsi="標楷體" w:hint="eastAsia"/>
          <w:sz w:val="26"/>
          <w:szCs w:val="26"/>
        </w:rPr>
        <w:t>」(案號:114-4)(未達公告金</w:t>
      </w:r>
      <w:r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D9676B" w:rsidRPr="00573412">
        <w:rPr>
          <w:rFonts w:ascii="標楷體" w:eastAsia="標楷體" w:hAnsi="標楷體" w:hint="eastAsia"/>
          <w:sz w:val="26"/>
          <w:szCs w:val="26"/>
        </w:rPr>
        <w:t>額)(免收押標金)</w:t>
      </w:r>
      <w:r w:rsidR="008C38A4" w:rsidRPr="00573412">
        <w:rPr>
          <w:rFonts w:ascii="標楷體" w:eastAsia="標楷體" w:hAnsi="標楷體" w:hint="eastAsia"/>
          <w:kern w:val="16"/>
          <w:sz w:val="26"/>
          <w:szCs w:val="26"/>
        </w:rPr>
        <w:t>。</w:t>
      </w:r>
    </w:p>
    <w:p w14:paraId="714DD516" w14:textId="6D295F9E" w:rsidR="00B776EB" w:rsidRPr="008F74BC" w:rsidRDefault="00573412" w:rsidP="00573412">
      <w:pPr>
        <w:adjustRightInd w:val="0"/>
        <w:snapToGrid w:val="0"/>
        <w:spacing w:beforeLines="50" w:before="180"/>
        <w:ind w:left="-2" w:right="414"/>
        <w:rPr>
          <w:rFonts w:eastAsia="標楷體"/>
          <w:kern w:val="16"/>
          <w:sz w:val="28"/>
        </w:rPr>
      </w:pPr>
      <w:r>
        <w:rPr>
          <w:rFonts w:eastAsia="標楷體" w:hint="eastAsia"/>
          <w:kern w:val="16"/>
          <w:sz w:val="28"/>
        </w:rPr>
        <w:t>貳</w:t>
      </w:r>
      <w:bookmarkStart w:id="2" w:name="_Hlk185524470"/>
      <w:r w:rsidRPr="00573412">
        <w:rPr>
          <w:rFonts w:eastAsia="標楷體" w:hint="eastAsia"/>
          <w:kern w:val="16"/>
          <w:sz w:val="28"/>
        </w:rPr>
        <w:t>、</w:t>
      </w:r>
      <w:bookmarkEnd w:id="2"/>
      <w:r w:rsidR="00B776EB" w:rsidRPr="008F74BC">
        <w:rPr>
          <w:rFonts w:eastAsia="標楷體" w:hint="eastAsia"/>
          <w:kern w:val="16"/>
          <w:sz w:val="28"/>
        </w:rPr>
        <w:t>採購標的說明：</w:t>
      </w:r>
    </w:p>
    <w:p w14:paraId="5303663E" w14:textId="31FBEAA5" w:rsidR="006D7219" w:rsidRPr="008F74BC" w:rsidRDefault="00346903" w:rsidP="006D7219">
      <w:pPr>
        <w:pStyle w:val="a3"/>
        <w:adjustRightInd w:val="0"/>
        <w:snapToGrid w:val="0"/>
        <w:spacing w:line="420" w:lineRule="exact"/>
        <w:ind w:leftChars="0" w:left="567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8F74B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規格：</w:t>
      </w:r>
    </w:p>
    <w:p w14:paraId="152519C4" w14:textId="3E3DC4AD" w:rsidR="00C12C00" w:rsidRPr="004A447D" w:rsidRDefault="006D7219" w:rsidP="003A366A">
      <w:pPr>
        <w:pStyle w:val="a3"/>
        <w:adjustRightInd w:val="0"/>
        <w:snapToGrid w:val="0"/>
        <w:spacing w:line="420" w:lineRule="exact"/>
        <w:ind w:leftChars="236" w:left="849" w:hangingChars="101" w:hanging="283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8F74B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</w:t>
      </w:r>
      <w:r w:rsidR="00E71BE9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賽事周邊器材、辦公設備租賃</w:t>
      </w:r>
      <w:r w:rsidR="003640C1" w:rsidRPr="004A447D"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  <w:br/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1.塑鋼會議桌(180*60cm)</w:t>
      </w:r>
      <w:r w:rsidR="00D2700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100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張</w:t>
      </w:r>
    </w:p>
    <w:p w14:paraId="4B5A2FEC" w14:textId="3BF3E6D4" w:rsidR="00C12C00" w:rsidRPr="004A447D" w:rsidRDefault="00C12C00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0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2.金剛椅</w:t>
      </w:r>
      <w:r w:rsidR="00D2700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200</w:t>
      </w: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張</w:t>
      </w:r>
    </w:p>
    <w:p w14:paraId="0524684F" w14:textId="38417565" w:rsidR="00C12C00" w:rsidRPr="004A447D" w:rsidRDefault="00C7007C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3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.黑色半罩桌巾26條</w:t>
      </w:r>
    </w:p>
    <w:p w14:paraId="1730F88B" w14:textId="64C1A45A" w:rsidR="00C12C00" w:rsidRPr="004A447D" w:rsidRDefault="00C7007C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4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.冷藏冰箱</w:t>
      </w:r>
      <w:r w:rsidR="00D2700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2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台</w:t>
      </w:r>
    </w:p>
    <w:p w14:paraId="4CBBAD02" w14:textId="4F8AE247" w:rsidR="00C12C00" w:rsidRPr="004A447D" w:rsidRDefault="00C7007C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5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.單人亞麻沙發</w:t>
      </w:r>
      <w:r w:rsidR="00D2700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2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張</w:t>
      </w:r>
    </w:p>
    <w:p w14:paraId="56E90EA0" w14:textId="0D0C51E7" w:rsidR="00C12C00" w:rsidRPr="004A447D" w:rsidRDefault="00C7007C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6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.雙人亞麻沙發2張</w:t>
      </w:r>
    </w:p>
    <w:p w14:paraId="45E2F55A" w14:textId="4721367C" w:rsidR="00C12C00" w:rsidRPr="004A447D" w:rsidRDefault="00C7007C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7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.三人亞麻沙發</w:t>
      </w:r>
      <w:r w:rsidR="00D2700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2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張</w:t>
      </w:r>
    </w:p>
    <w:p w14:paraId="2EEB66BF" w14:textId="468641A8" w:rsidR="00C12C00" w:rsidRPr="00C12C00" w:rsidRDefault="00C7007C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8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.伸縮圍欄(紅龍柱紅帶)100</w:t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17D17A31" w14:textId="18963BB4" w:rsidR="00C12C00" w:rsidRPr="00C12C00" w:rsidRDefault="00C7007C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9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.咖啡機(一鍵式咖啡研磨沖泡)含咖啡豆2</w:t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台</w:t>
      </w:r>
    </w:p>
    <w:p w14:paraId="5A49643E" w14:textId="1C5D3A63" w:rsidR="00C12C00" w:rsidRPr="00C7007C" w:rsidRDefault="00C12C00" w:rsidP="003A366A">
      <w:pPr>
        <w:pStyle w:val="a3"/>
        <w:adjustRightInd w:val="0"/>
        <w:snapToGrid w:val="0"/>
        <w:spacing w:line="420" w:lineRule="exact"/>
        <w:ind w:leftChars="354" w:left="1130" w:right="-142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C7007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0</w:t>
      </w: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</w:t>
      </w:r>
      <w:r w:rsidRPr="00C7007C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現場環境補燈(</w:t>
      </w:r>
      <w:r w:rsidR="00D27004" w:rsidRPr="00C7007C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網球中心裁判長室前</w:t>
      </w:r>
      <w:r w:rsidRPr="00C7007C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辦公區/</w:t>
      </w:r>
      <w:r w:rsidR="00D27004" w:rsidRPr="00C7007C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媒體室/大會辦公室等</w:t>
      </w:r>
      <w:r w:rsidRPr="00C7007C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)5組</w:t>
      </w:r>
    </w:p>
    <w:p w14:paraId="38E0D18A" w14:textId="03288E8C" w:rsidR="00D27004" w:rsidRPr="009E3B88" w:rsidRDefault="00C12C00" w:rsidP="00D27004">
      <w:pPr>
        <w:pStyle w:val="a3"/>
        <w:adjustRightInd w:val="0"/>
        <w:snapToGrid w:val="0"/>
        <w:spacing w:line="420" w:lineRule="exact"/>
        <w:ind w:leftChars="353" w:left="848" w:firstLineChars="0" w:hanging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C7007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.電視顯示器含行動支架(筆記型電腦)接收直播畫面3</w:t>
      </w:r>
      <w:r w:rsidR="006052E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台</w:t>
      </w:r>
      <w:r w:rsidR="002A3DA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2A3DA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C7007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</w:t>
      </w:r>
      <w:r w:rsidR="002A3DA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</w:t>
      </w:r>
      <w:r w:rsidR="002A3DA8" w:rsidRPr="002A3DA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1.8米延長線*75</w:t>
      </w:r>
      <w:r w:rsidR="002A3DA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29127962" w14:textId="6CA0577E" w:rsidR="00E71BE9" w:rsidRPr="009E3B88" w:rsidRDefault="00916C9D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</w:t>
      </w:r>
      <w:r w:rsidR="00E71BE9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媒體室燈光設備</w:t>
      </w:r>
      <w:r w:rsidR="00725856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、辦公室燈光設備</w:t>
      </w:r>
    </w:p>
    <w:p w14:paraId="0A86DFB5" w14:textId="540D0E12" w:rsidR="0027738B" w:rsidRPr="009E3B88" w:rsidRDefault="0027738B" w:rsidP="003A366A">
      <w:pPr>
        <w:pStyle w:val="a3"/>
        <w:adjustRightInd w:val="0"/>
        <w:snapToGrid w:val="0"/>
        <w:spacing w:line="420" w:lineRule="exact"/>
        <w:ind w:leftChars="236" w:left="566" w:right="414" w:firstLineChars="101" w:firstLine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9856C8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</w:t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COB PAR面光燈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</w:t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顆  </w:t>
      </w:r>
    </w:p>
    <w:p w14:paraId="7340E177" w14:textId="6C6C0F8A" w:rsidR="0027738B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2.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色溫&amp;流明控制器1台</w:t>
      </w:r>
    </w:p>
    <w:p w14:paraId="60D51F9E" w14:textId="60D43063" w:rsidR="0027738B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3.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手搖升降式燈光</w:t>
      </w:r>
      <w:r w:rsidR="0040735F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腳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架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0B02C0C1" w14:textId="2AB0F304" w:rsidR="0040735F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</w:t>
      </w:r>
      <w:r w:rsidR="0040735F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無線訊號接收發射器3組</w:t>
      </w:r>
    </w:p>
    <w:p w14:paraId="52C4EC4B" w14:textId="6BFEBCBD" w:rsidR="004A447D" w:rsidRPr="004A447D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5.</w:t>
      </w:r>
      <w:r w:rsidR="0040735F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專用線材組</w:t>
      </w:r>
    </w:p>
    <w:p w14:paraId="77A056ED" w14:textId="5C84E6AF" w:rsidR="009856C8" w:rsidRPr="009E3B88" w:rsidRDefault="009856C8" w:rsidP="003A366A">
      <w:pPr>
        <w:pStyle w:val="a3"/>
        <w:adjustRightInd w:val="0"/>
        <w:snapToGrid w:val="0"/>
        <w:spacing w:line="420" w:lineRule="exact"/>
        <w:ind w:leftChars="236" w:left="849" w:right="414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三、</w:t>
      </w:r>
      <w:r w:rsidR="00D2700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聯訪區</w:t>
      </w:r>
      <w:r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音響設備</w:t>
      </w:r>
      <w:r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1.FBT陣列音柱高音喇叭2顆</w:t>
      </w:r>
      <w:r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2.陣列專用低音喇叭2顆</w:t>
      </w:r>
    </w:p>
    <w:p w14:paraId="56F72C69" w14:textId="7A0EBB37" w:rsidR="009856C8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3.數位控台1台(含音場處理器、音質優化器、EQ等化器、compress、</w:t>
      </w:r>
    </w:p>
    <w:p w14:paraId="4C3D0B54" w14:textId="55BD2879" w:rsidR="009856C8" w:rsidRPr="009E3B88" w:rsidRDefault="003A366A" w:rsidP="003A366A">
      <w:pPr>
        <w:pStyle w:val="a3"/>
        <w:adjustRightInd w:val="0"/>
        <w:snapToGrid w:val="0"/>
        <w:spacing w:line="420" w:lineRule="exact"/>
        <w:ind w:leftChars="118" w:left="850" w:right="414" w:firstLineChars="0" w:hanging="567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  </w:t>
      </w:r>
      <w:r w:rsidR="009856C8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G</w:t>
      </w:r>
      <w:r w:rsidR="00CB492A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ate躁聲門處理器)</w:t>
      </w:r>
      <w:r w:rsidR="00CB492A"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B492A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手握式無線麥克風3支</w:t>
      </w:r>
      <w:r w:rsidR="00A56651"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5.無線接收主機2支</w:t>
      </w:r>
    </w:p>
    <w:p w14:paraId="089DADEA" w14:textId="77777777" w:rsidR="003A366A" w:rsidRDefault="00A56651" w:rsidP="003A366A">
      <w:pPr>
        <w:pStyle w:val="a3"/>
        <w:adjustRightInd w:val="0"/>
        <w:snapToGrid w:val="0"/>
        <w:spacing w:line="420" w:lineRule="exact"/>
        <w:ind w:leftChars="354" w:left="1134" w:right="414" w:firstLineChars="0" w:hanging="28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6.媒體收音烤肉架1組</w:t>
      </w:r>
    </w:p>
    <w:p w14:paraId="348289A6" w14:textId="77777777" w:rsidR="003A366A" w:rsidRDefault="00A56651" w:rsidP="003A366A">
      <w:pPr>
        <w:pStyle w:val="a3"/>
        <w:adjustRightInd w:val="0"/>
        <w:snapToGrid w:val="0"/>
        <w:spacing w:line="420" w:lineRule="exact"/>
        <w:ind w:leftChars="354" w:left="1134" w:right="414" w:firstLineChars="0" w:hanging="28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7.技術人員1組</w:t>
      </w:r>
    </w:p>
    <w:p w14:paraId="67834A7D" w14:textId="54B81175" w:rsidR="0040735F" w:rsidRDefault="009856C8" w:rsidP="003A366A">
      <w:pPr>
        <w:pStyle w:val="a3"/>
        <w:adjustRightInd w:val="0"/>
        <w:snapToGrid w:val="0"/>
        <w:spacing w:line="420" w:lineRule="exact"/>
        <w:ind w:leftChars="235" w:left="564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四</w:t>
      </w:r>
      <w:r w:rsidR="003640C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、網路設備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(依現場需求架設)</w:t>
      </w:r>
    </w:p>
    <w:p w14:paraId="664922DD" w14:textId="2F000D45" w:rsidR="00214156" w:rsidRPr="004A447D" w:rsidRDefault="004E4006" w:rsidP="003A366A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1.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負載平衡頻寬管理主機(可達200人同時上線負載視現場網路定義)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2.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現場網路佈線架設各區主幹線架設(內含網路設備租賃)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3.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智慧型網管24埠 GbE Switch HUB PoE 網路集線交換器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4.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8埠 10G Multi-Gig PoE Lite-L3 智慧型網管交換器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(風暴控制、服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務阻斷(DoS)防護和 SSL防護等)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5.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無線區域提供 高功率4X4無線基地台 WiFi 6 5G支援 ax/ac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5GHz最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高傳輸速率 2400Mbps 抗4G/5G行動電話基地台干擾過濾功能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無線使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用範圍:A/B/C/D教室/選手休息室/主場地*2大會辦公區 /裁判長室/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三樓商品區(含各區無線基地台佈線)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6.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網路型彩色雷射自動雙面印表機(支援MAC系統)手動平台列印</w:t>
      </w:r>
      <w:r w:rsidR="00C12C00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速度:每分鐘24頁高速列印(</w:t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需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含備用碳粉一組)</w:t>
      </w:r>
      <w:r w:rsidR="00C12C00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  <w:r w:rsidR="0044792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7</w:t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</w:t>
      </w:r>
      <w:r w:rsidR="00C12C00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需代辦申請中華電信 比賽期間所需網路與賽後辦理退租程序</w:t>
      </w:r>
      <w:r w:rsidR="00C12C00" w:rsidRPr="004A447D">
        <w:rPr>
          <w:rFonts w:ascii="標楷體" w:hAnsi="標楷體"/>
          <w:color w:val="000000" w:themeColor="text1"/>
          <w:szCs w:val="28"/>
          <w:shd w:val="clear" w:color="auto" w:fill="FFFFFF" w:themeFill="background1"/>
        </w:rPr>
        <w:br/>
      </w:r>
      <w:r w:rsidR="009856C8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五</w:t>
      </w:r>
      <w:r w:rsidR="00214156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、進場</w:t>
      </w:r>
      <w:r w:rsidR="00303D2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、退場</w:t>
      </w:r>
      <w:r w:rsidR="00214156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時間:</w:t>
      </w:r>
      <w:r w:rsidR="00DC0E01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適逢春節連假期間，</w:t>
      </w:r>
      <w:r w:rsidR="00303D24" w:rsidRPr="004A447D">
        <w:rPr>
          <w:rFonts w:ascii="標楷體" w:hAnsi="標楷體" w:hint="eastAsia"/>
          <w:color w:val="000000" w:themeColor="text1"/>
          <w:szCs w:val="28"/>
          <w:shd w:val="clear" w:color="auto" w:fill="FFFFFF" w:themeFill="background1"/>
        </w:rPr>
        <w:t>須配合主辦單位時間</w:t>
      </w:r>
    </w:p>
    <w:p w14:paraId="254056F1" w14:textId="1FD0751B" w:rsidR="00346903" w:rsidRPr="009E3B88" w:rsidRDefault="009856C8" w:rsidP="00916C9D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六</w:t>
      </w:r>
      <w:r w:rsidR="00303D24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、安裝地址:114台北市內湖區民權東路六段208號(臺北市網球中心)</w:t>
      </w:r>
      <w:r w:rsidR="005C041F"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七</w:t>
      </w:r>
      <w:r w:rsidR="005C041F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346903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具有完整及豐富的國際與國內各類運動賽事經驗包含</w:t>
      </w:r>
      <w:r w:rsidR="00253792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舉重/棒球/籃球/</w:t>
      </w:r>
      <w:r w:rsidR="003A366A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3A366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253792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柔道/網球/跆拳道/擊劍/拳擊/武術/排球/滑冰/冰球/羽球/棒球</w:t>
      </w:r>
      <w:r w:rsidR="00346903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等各</w:t>
      </w:r>
      <w:r w:rsidR="00D9676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="00D9676B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D9676B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346903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類</w:t>
      </w:r>
      <w:r w:rsidR="00283A0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大型執行</w:t>
      </w:r>
      <w:r w:rsidR="006D7219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團隊</w:t>
      </w:r>
    </w:p>
    <w:p w14:paraId="1A6D5E4B" w14:textId="6BABD2D6" w:rsidR="00781123" w:rsidRPr="0067683E" w:rsidRDefault="00573412" w:rsidP="00573412">
      <w:pPr>
        <w:adjustRightInd w:val="0"/>
        <w:snapToGrid w:val="0"/>
        <w:spacing w:beforeLines="50" w:before="180"/>
        <w:ind w:right="414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參</w:t>
      </w:r>
      <w:r w:rsidRPr="00573412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、</w:t>
      </w:r>
      <w:r w:rsidR="00491B7B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119C9820" w:rsidR="0067683E" w:rsidRPr="009E3B88" w:rsidRDefault="0067683E" w:rsidP="00995E2A">
      <w:pPr>
        <w:pStyle w:val="a3"/>
        <w:numPr>
          <w:ilvl w:val="0"/>
          <w:numId w:val="36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9E3B88" w:rsidRPr="009E3B8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伍拾</w:t>
      </w:r>
      <w:r w:rsidRPr="009E3B8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萬元整（含稅，依實際決算金額為準）。</w:t>
      </w:r>
    </w:p>
    <w:p w14:paraId="22F8AF46" w14:textId="675CA973" w:rsidR="00781123" w:rsidRPr="009E3B88" w:rsidRDefault="0062274E" w:rsidP="00F226C7">
      <w:pPr>
        <w:pStyle w:val="a3"/>
        <w:numPr>
          <w:ilvl w:val="0"/>
          <w:numId w:val="36"/>
        </w:numPr>
        <w:tabs>
          <w:tab w:val="left" w:pos="851"/>
        </w:tabs>
        <w:adjustRightInd w:val="0"/>
        <w:snapToGrid w:val="0"/>
        <w:spacing w:line="420" w:lineRule="exact"/>
        <w:ind w:leftChars="0" w:right="414" w:firstLineChars="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D9676B">
        <w:rPr>
          <w:rFonts w:ascii="標楷體" w:hAnsi="標楷體" w:hint="eastAsia"/>
          <w:color w:val="auto"/>
          <w:kern w:val="16"/>
          <w:szCs w:val="28"/>
        </w:rPr>
        <w:t>114</w:t>
      </w:r>
      <w:r w:rsidR="00641929" w:rsidRPr="009E3B88">
        <w:rPr>
          <w:rFonts w:ascii="標楷體" w:hAnsi="標楷體" w:hint="eastAsia"/>
          <w:color w:val="auto"/>
          <w:kern w:val="16"/>
          <w:szCs w:val="28"/>
        </w:rPr>
        <w:t>年</w:t>
      </w:r>
      <w:r w:rsidR="00D9676B">
        <w:rPr>
          <w:rFonts w:ascii="標楷體" w:hAnsi="標楷體" w:hint="eastAsia"/>
          <w:color w:val="auto"/>
          <w:kern w:val="16"/>
          <w:szCs w:val="28"/>
        </w:rPr>
        <w:t>2</w:t>
      </w:r>
      <w:r w:rsidR="00641929" w:rsidRPr="009E3B88">
        <w:rPr>
          <w:rFonts w:ascii="標楷體" w:hAnsi="標楷體" w:hint="eastAsia"/>
          <w:color w:val="auto"/>
          <w:kern w:val="16"/>
          <w:szCs w:val="28"/>
        </w:rPr>
        <w:t>月</w:t>
      </w:r>
      <w:r w:rsidR="00D9676B">
        <w:rPr>
          <w:rFonts w:ascii="標楷體" w:hAnsi="標楷體" w:hint="eastAsia"/>
          <w:color w:val="auto"/>
          <w:kern w:val="16"/>
          <w:szCs w:val="28"/>
        </w:rPr>
        <w:t>2</w:t>
      </w:r>
      <w:r w:rsidR="00641929" w:rsidRPr="009E3B88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0F5ECB4B" w:rsidR="00781123" w:rsidRPr="000458CC" w:rsidRDefault="006A13FE" w:rsidP="00F226C7">
      <w:pPr>
        <w:pStyle w:val="a3"/>
        <w:numPr>
          <w:ilvl w:val="0"/>
          <w:numId w:val="36"/>
        </w:numPr>
        <w:adjustRightInd w:val="0"/>
        <w:snapToGrid w:val="0"/>
        <w:spacing w:line="420" w:lineRule="exact"/>
        <w:ind w:leftChars="0" w:right="414" w:firstLineChars="0"/>
        <w:rPr>
          <w:color w:val="auto"/>
          <w:kern w:val="16"/>
          <w:szCs w:val="24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3" w:name="_Hlk124324809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</w:t>
      </w:r>
      <w:r w:rsidR="00F16E5D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檢附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發票</w:t>
      </w:r>
      <w:bookmarkEnd w:id="3"/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29D5BBB2" w:rsidR="00781123" w:rsidRPr="000458CC" w:rsidRDefault="00F226C7" w:rsidP="00F226C7">
      <w:pPr>
        <w:adjustRightInd w:val="0"/>
        <w:snapToGrid w:val="0"/>
        <w:spacing w:beforeLines="50" w:before="180"/>
        <w:ind w:right="414"/>
        <w:rPr>
          <w:rFonts w:eastAsia="標楷體"/>
          <w:kern w:val="16"/>
          <w:sz w:val="28"/>
          <w:shd w:val="clear" w:color="auto" w:fill="FFFFFF" w:themeFill="background1"/>
        </w:rPr>
      </w:pPr>
      <w:r>
        <w:rPr>
          <w:rFonts w:eastAsia="標楷體" w:hint="eastAsia"/>
          <w:kern w:val="16"/>
          <w:sz w:val="28"/>
          <w:shd w:val="clear" w:color="auto" w:fill="FFFFFF" w:themeFill="background1"/>
        </w:rPr>
        <w:t>肆</w:t>
      </w:r>
      <w:r w:rsidRPr="00F226C7">
        <w:rPr>
          <w:rFonts w:eastAsia="標楷體" w:hint="eastAsia"/>
          <w:kern w:val="16"/>
          <w:sz w:val="28"/>
          <w:shd w:val="clear" w:color="auto" w:fill="FFFFFF" w:themeFill="background1"/>
        </w:rPr>
        <w:t>、</w:t>
      </w:r>
      <w:r w:rsidR="00781123"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7CDC02" w14:textId="33496922" w:rsidR="00F16E5D" w:rsidRPr="00F16E5D" w:rsidRDefault="008408BA" w:rsidP="00F16E5D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408B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依法登記立案且具有辦理與本採購相關項目之公司、有限合夥、行號，備「公司登記證明文件」、「有限合夥登記證明文件」</w:t>
      </w:r>
      <w:bookmarkStart w:id="4" w:name="_Hlk185525088"/>
      <w:r w:rsidRPr="008408B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、</w:t>
      </w:r>
      <w:bookmarkEnd w:id="4"/>
      <w:r w:rsidRPr="008408B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「商業登記證明文件」或政府立案證明文件、最近一期完稅及信用證明。</w:t>
      </w:r>
    </w:p>
    <w:p w14:paraId="23DAD336" w14:textId="560258D8" w:rsidR="0062274E" w:rsidRDefault="00F226C7" w:rsidP="00F16E5D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16"/>
          <w:sz w:val="28"/>
          <w:szCs w:val="28"/>
        </w:rPr>
        <w:t>伍</w:t>
      </w:r>
      <w:r w:rsidR="0062274E" w:rsidRPr="0062274E">
        <w:rPr>
          <w:rFonts w:ascii="標楷體" w:eastAsia="標楷體" w:hAnsi="標楷體" w:hint="eastAsia"/>
          <w:kern w:val="16"/>
          <w:sz w:val="28"/>
          <w:szCs w:val="28"/>
        </w:rPr>
        <w:t>、</w:t>
      </w:r>
      <w:r w:rsidR="0062274E"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="0062274E"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="0062274E"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5B0340E9" w14:textId="1B41CB0F" w:rsidR="00822EDA" w:rsidRPr="00822EDA" w:rsidRDefault="00822EDA" w:rsidP="006D7833">
      <w:pPr>
        <w:spacing w:line="480" w:lineRule="exact"/>
        <w:ind w:leftChars="198" w:left="475" w:firstLineChars="32" w:firstLine="9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一、驗收：</w:t>
      </w:r>
    </w:p>
    <w:p w14:paraId="26DE0203" w14:textId="0152332F" w:rsidR="00822EDA" w:rsidRPr="00822EDA" w:rsidRDefault="00822EDA" w:rsidP="00822EDA">
      <w:pPr>
        <w:spacing w:line="480" w:lineRule="exact"/>
        <w:ind w:leftChars="353" w:left="847" w:firstLineChars="1" w:firstLine="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D9676B" w:rsidRPr="00D9676B">
        <w:rPr>
          <w:rFonts w:ascii="標楷體" w:eastAsia="標楷體" w:hAnsi="標楷體" w:hint="eastAsia"/>
          <w:kern w:val="0"/>
          <w:sz w:val="28"/>
          <w:szCs w:val="28"/>
        </w:rPr>
        <w:t>中華民國網球協會「2025台維斯盃國際男子網球團體錦標賽世界組總決</w:t>
      </w:r>
      <w:r w:rsidR="00D9676B" w:rsidRPr="00D9676B">
        <w:rPr>
          <w:rFonts w:ascii="標楷體" w:eastAsia="標楷體" w:hAnsi="標楷體" w:hint="eastAsia"/>
          <w:kern w:val="0"/>
          <w:sz w:val="28"/>
          <w:szCs w:val="28"/>
        </w:rPr>
        <w:lastRenderedPageBreak/>
        <w:t>賽資格戰中華台北VS美國-網路及其他器材租用採購案」(案號:114-4)(未達公告金額)(免收押標金)</w:t>
      </w:r>
      <w:r w:rsidR="00303D24">
        <w:rPr>
          <w:rFonts w:ascii="標楷體" w:eastAsia="標楷體" w:hAnsi="標楷體" w:hint="eastAsia"/>
          <w:kern w:val="0"/>
          <w:sz w:val="28"/>
          <w:szCs w:val="28"/>
        </w:rPr>
        <w:t>裝設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，於履約屆滿前經認定符合招標文件相關規定後，得標廠商應備文製據（或檢具统一發票）向本會辦理撥付事宜。</w:t>
      </w:r>
    </w:p>
    <w:p w14:paraId="2DFFFEFD" w14:textId="77777777" w:rsidR="00822EDA" w:rsidRPr="00822EDA" w:rsidRDefault="00822EDA" w:rsidP="006D7833">
      <w:pPr>
        <w:spacing w:line="480" w:lineRule="exact"/>
        <w:ind w:leftChars="177" w:left="473" w:hangingChars="17" w:hanging="48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二、契約價金給付：</w:t>
      </w:r>
    </w:p>
    <w:p w14:paraId="6BD4AB9E" w14:textId="77777777" w:rsid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視本案補助機關（教育部體育署）撥付款項後一次性支付。</w:t>
      </w:r>
    </w:p>
    <w:p w14:paraId="50E5F7D7" w14:textId="3F2AE65F" w:rsidR="00822EDA" w:rsidRPr="00822EDA" w:rsidRDefault="00822EDA" w:rsidP="006D7833">
      <w:pPr>
        <w:spacing w:line="480" w:lineRule="exact"/>
        <w:ind w:leftChars="177" w:left="475" w:hangingChars="18" w:hanging="5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三、罰款：</w:t>
      </w:r>
    </w:p>
    <w:p w14:paraId="4BCD5817" w14:textId="2E7AFA00" w:rsidR="00822EDA" w:rsidRP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得標廠商未能提供</w:t>
      </w:r>
      <w:r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服務時，經此缺失</w:t>
      </w:r>
      <w:r>
        <w:rPr>
          <w:rFonts w:ascii="標楷體" w:eastAsia="標楷體" w:hAnsi="標楷體" w:hint="eastAsia"/>
          <w:kern w:val="0"/>
          <w:sz w:val="28"/>
          <w:szCs w:val="28"/>
        </w:rPr>
        <w:t>確認無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誤後，每次缺失將處以契約</w:t>
      </w:r>
      <w:r w:rsidR="006D7833">
        <w:rPr>
          <w:rFonts w:ascii="標楷體" w:eastAsia="標楷體" w:hAnsi="標楷體"/>
          <w:kern w:val="0"/>
          <w:sz w:val="28"/>
          <w:szCs w:val="28"/>
        </w:rPr>
        <w:br/>
      </w:r>
      <w:r w:rsidR="006D7833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價款之千分之一罰款。</w:t>
      </w:r>
    </w:p>
    <w:p w14:paraId="1E3BC70B" w14:textId="43473B3C" w:rsidR="0062274E" w:rsidRPr="0062274E" w:rsidRDefault="00F226C7" w:rsidP="006F45EE">
      <w:pPr>
        <w:spacing w:line="480" w:lineRule="exact"/>
        <w:ind w:left="1845" w:hangingChars="659" w:hanging="18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0B3FC8FC" w:rsidR="0062274E" w:rsidRPr="0062274E" w:rsidRDefault="0062274E" w:rsidP="006D7833">
      <w:pPr>
        <w:numPr>
          <w:ilvl w:val="0"/>
          <w:numId w:val="29"/>
        </w:numPr>
        <w:spacing w:line="480" w:lineRule="exact"/>
        <w:ind w:left="1008" w:hanging="58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6D7833">
        <w:rPr>
          <w:rFonts w:ascii="標楷體" w:eastAsia="標楷體" w:hAnsi="標楷體" w:hint="eastAsia"/>
          <w:sz w:val="28"/>
          <w:szCs w:val="28"/>
        </w:rPr>
        <w:t>7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62274E" w:rsidRDefault="0062274E" w:rsidP="006D7833">
      <w:pPr>
        <w:numPr>
          <w:ilvl w:val="0"/>
          <w:numId w:val="29"/>
        </w:numPr>
        <w:spacing w:line="480" w:lineRule="exact"/>
        <w:ind w:left="1008" w:hanging="58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502F40AF" w:rsidR="0062274E" w:rsidRPr="00627412" w:rsidRDefault="006D7833" w:rsidP="006D7833">
      <w:pPr>
        <w:spacing w:line="480" w:lineRule="exact"/>
        <w:ind w:left="1845" w:hangingChars="659" w:hanging="1845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柒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2D2D70B" w14:textId="56FDD3D8" w:rsidR="00925C30" w:rsidRPr="00925C30" w:rsidRDefault="00925C30" w:rsidP="00B015E9">
      <w:pPr>
        <w:spacing w:line="480" w:lineRule="exact"/>
        <w:ind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5" w:name="_Hlk124325203"/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一、本案參考「採購評選委員會組織準則」成立採購評審小組（下稱本小組），</w:t>
      </w:r>
    </w:p>
    <w:p w14:paraId="0D908E8D" w14:textId="77777777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並依「採購評選委員會審議規則」及參考「最有利標評審辦法」辦理評審。</w:t>
      </w:r>
    </w:p>
    <w:p w14:paraId="7DB96A9F" w14:textId="62B4FA35" w:rsidR="00925C30" w:rsidRPr="00925C30" w:rsidRDefault="00925C30" w:rsidP="00B015E9">
      <w:pPr>
        <w:spacing w:line="480" w:lineRule="exact"/>
        <w:ind w:firstLineChars="152" w:firstLine="42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二、評審作業：</w:t>
      </w:r>
    </w:p>
    <w:p w14:paraId="4D3C46D4" w14:textId="77777777" w:rsidR="00925C30" w:rsidRPr="00925C30" w:rsidRDefault="00925C30" w:rsidP="00B015E9">
      <w:pPr>
        <w:spacing w:line="480" w:lineRule="exact"/>
        <w:ind w:firstLineChars="303" w:firstLine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(一)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投標文件經審查合於招標文件規定者，始得為受評廠商。</w:t>
      </w:r>
    </w:p>
    <w:p w14:paraId="1FEF3E18" w14:textId="2C515D25" w:rsidR="00925C30" w:rsidRPr="00925C30" w:rsidRDefault="00925C30" w:rsidP="00B015E9">
      <w:pPr>
        <w:spacing w:line="480" w:lineRule="exact"/>
        <w:ind w:firstLineChars="303" w:firstLine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(二)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受評廠商應進行簡報，並接受本案評審委員之詢答，採「統問統答」方式</w:t>
      </w:r>
      <w:r w:rsidR="00B015E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計時。簡報時間為10分鐘、委員詢問時間不計、答詢時間為5分鐘，其</w:t>
      </w:r>
      <w:r w:rsidR="00B015E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有5家以上者，簡報時間為5分鐘、答詢時間以5分鐘為原則。</w:t>
      </w:r>
    </w:p>
    <w:p w14:paraId="52302AF6" w14:textId="1D8DE2A8" w:rsidR="00925C30" w:rsidRPr="00925C30" w:rsidRDefault="00925C30" w:rsidP="00B015E9">
      <w:pPr>
        <w:spacing w:line="480" w:lineRule="exact"/>
        <w:ind w:firstLineChars="303" w:firstLine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(三)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受評廠商於評審會議時，應派本案負責人或其相關人員出席簡報，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簡報</w:t>
      </w:r>
      <w:r w:rsidR="00B015E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先後次序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於評審會議前抽籤決定之。</w:t>
      </w:r>
    </w:p>
    <w:p w14:paraId="76CFC6F3" w14:textId="55EA3105" w:rsidR="00925C30" w:rsidRPr="00925C30" w:rsidRDefault="00925C30" w:rsidP="00B015E9">
      <w:pPr>
        <w:spacing w:line="480" w:lineRule="exact"/>
        <w:ind w:firstLineChars="303" w:firstLine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(四)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受評廠商簡報時，請由本案負責人出席代表主持，答詢部分得由廠商相</w:t>
      </w:r>
      <w:r w:rsidR="00B015E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關人員答覆，惟簡報暨答詢出列席人員至多以2人為限，並請攜帶身分證</w:t>
      </w:r>
      <w:r w:rsidR="00B015E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備查。</w:t>
      </w:r>
    </w:p>
    <w:p w14:paraId="1C105389" w14:textId="77777777" w:rsidR="00925C30" w:rsidRPr="00925C30" w:rsidRDefault="00925C30" w:rsidP="00B015E9">
      <w:pPr>
        <w:spacing w:line="480" w:lineRule="exact"/>
        <w:ind w:firstLineChars="303" w:firstLine="84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受評廠商簡報暨答詢時，針對「企劃書」內容及範圍提出簡報（或</w:t>
      </w:r>
    </w:p>
    <w:p w14:paraId="6D99CA82" w14:textId="49CBA71A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說明），簡報完畢後，得由評審委員對「企劃書」內之項目及其內容提出</w:t>
      </w:r>
      <w:r w:rsidR="00B015E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詢問，由出列席人員答詢。本小組如有建議事項者，得與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之洽商，受評</w:t>
      </w:r>
      <w:r w:rsidR="00B015E9">
        <w:rPr>
          <w:rFonts w:ascii="標楷體" w:eastAsia="標楷體" w:hAnsi="標楷體"/>
          <w:color w:val="000000" w:themeColor="text1"/>
          <w:sz w:val="28"/>
          <w:szCs w:val="28"/>
        </w:rPr>
        <w:br/>
      </w:r>
      <w:r w:rsidR="00B015E9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廠商有接受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或不同意之權利。</w:t>
      </w:r>
    </w:p>
    <w:p w14:paraId="3FFAD20A" w14:textId="3B5F3FC7" w:rsidR="00925C30" w:rsidRPr="00925C30" w:rsidRDefault="00925C30" w:rsidP="00B015E9">
      <w:pPr>
        <w:spacing w:line="48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(六)受評廠商經本小組唱名三次未到者，視為放棄「簡報暨答詢」之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機會，</w:t>
      </w:r>
    </w:p>
    <w:p w14:paraId="1458AA5E" w14:textId="782C6362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本小組得就逕行對該「企劃書」評審（分），逾排定時間內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始到場者，</w:t>
      </w:r>
    </w:p>
    <w:p w14:paraId="288C9EBC" w14:textId="69849D72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就所餘時間簡報暨答詢。</w:t>
      </w:r>
    </w:p>
    <w:p w14:paraId="35B249D2" w14:textId="55842D82" w:rsidR="00925C30" w:rsidRPr="00925C30" w:rsidRDefault="00925C30" w:rsidP="00B015E9">
      <w:pPr>
        <w:spacing w:line="48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(七)簡報暨答詢所需之展示軟硬體設備，由投標廠商自行備妥及架設；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另不</w:t>
      </w:r>
    </w:p>
    <w:p w14:paraId="13C6C79F" w14:textId="35908B24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允許於開始評審前或於「簡報暨答詢」期間及其結束後另行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提供補充文</w:t>
      </w:r>
    </w:p>
    <w:p w14:paraId="4BE4D96E" w14:textId="5E61B62E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件或資料。</w:t>
      </w:r>
    </w:p>
    <w:p w14:paraId="2576336B" w14:textId="6FC79EF8" w:rsidR="00925C30" w:rsidRPr="00925C30" w:rsidRDefault="00925C30" w:rsidP="00B015E9">
      <w:pPr>
        <w:spacing w:line="48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(八)本小組因不可抗力因素，須終止及改變評審程序及時程者，依採</w:t>
      </w:r>
      <w:r w:rsidR="00B015E9" w:rsidRPr="00B015E9">
        <w:rPr>
          <w:rFonts w:ascii="標楷體" w:eastAsia="標楷體" w:hAnsi="標楷體" w:hint="eastAsia"/>
          <w:color w:val="000000" w:themeColor="text1"/>
          <w:sz w:val="28"/>
          <w:szCs w:val="28"/>
        </w:rPr>
        <w:t>購法規</w:t>
      </w:r>
    </w:p>
    <w:p w14:paraId="429F5D46" w14:textId="1D2D80B8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定辦理。</w:t>
      </w:r>
    </w:p>
    <w:p w14:paraId="76CA1241" w14:textId="2653A5A6" w:rsidR="00925C30" w:rsidRPr="00925C30" w:rsidRDefault="00925C30" w:rsidP="00B015E9">
      <w:pPr>
        <w:spacing w:line="48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(九)評審委員於評審中，得就受評廠商所提，與評審項目有關之書面</w:t>
      </w:r>
      <w:r w:rsidR="002D1E80" w:rsidRPr="002D1E80">
        <w:rPr>
          <w:rFonts w:ascii="標楷體" w:eastAsia="標楷體" w:hAnsi="標楷體" w:hint="eastAsia"/>
          <w:color w:val="000000" w:themeColor="text1"/>
          <w:sz w:val="28"/>
          <w:szCs w:val="28"/>
        </w:rPr>
        <w:t>資料及</w:t>
      </w:r>
    </w:p>
    <w:p w14:paraId="412B40EC" w14:textId="358CEE60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簡報有關內容提出詢問，受評廠商列席人員僅得就該詢問</w:t>
      </w:r>
      <w:r w:rsidR="002D1E80" w:rsidRPr="002D1E80">
        <w:rPr>
          <w:rFonts w:ascii="標楷體" w:eastAsia="標楷體" w:hAnsi="標楷體" w:hint="eastAsia"/>
          <w:color w:val="000000" w:themeColor="text1"/>
          <w:sz w:val="28"/>
          <w:szCs w:val="28"/>
        </w:rPr>
        <w:t>事項發言。</w:t>
      </w:r>
    </w:p>
    <w:p w14:paraId="7D790EE6" w14:textId="77777777" w:rsidR="00925C30" w:rsidRPr="00925C30" w:rsidRDefault="00925C30" w:rsidP="002D1E80">
      <w:pPr>
        <w:spacing w:line="48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(十)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簡報及答詢計時於倒數1分鐘時，按鈴1聲；時間到時按鈴2聲，</w:t>
      </w:r>
    </w:p>
    <w:p w14:paraId="283D81EC" w14:textId="77777777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廠商應立即停止簡報。</w:t>
      </w:r>
    </w:p>
    <w:p w14:paraId="5AADF1A8" w14:textId="77777777" w:rsidR="00925C30" w:rsidRPr="00925C30" w:rsidRDefault="00925C30" w:rsidP="002D1E80">
      <w:pPr>
        <w:spacing w:line="48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(十一)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為避免本會準備簡報器材於使用中損壞，造成對後續尚未簡報廠</w:t>
      </w:r>
    </w:p>
    <w:p w14:paraId="5E1C9957" w14:textId="77777777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商之不公平現象，本案簡報所需各該器材（如電腦、投影機等），</w:t>
      </w:r>
    </w:p>
    <w:p w14:paraId="0A337A3F" w14:textId="77777777" w:rsidR="00925C30" w:rsidRPr="00925C30" w:rsidRDefault="00925C30" w:rsidP="00925C30">
      <w:p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由各該受評廠商自備。</w:t>
      </w:r>
    </w:p>
    <w:p w14:paraId="26BADAD6" w14:textId="73E57BFB" w:rsidR="006D7833" w:rsidRDefault="00925C30" w:rsidP="002D1E80">
      <w:pPr>
        <w:spacing w:line="480" w:lineRule="exact"/>
        <w:ind w:firstLineChars="354" w:firstLine="99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>(十二)</w:t>
      </w:r>
      <w:r w:rsidRPr="00925C30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評審結果於簽報本會理事長或其授權人員核定後方生效。</w:t>
      </w:r>
    </w:p>
    <w:bookmarkEnd w:id="5"/>
    <w:p w14:paraId="0B0D05C4" w14:textId="4FEAB468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6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6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lastRenderedPageBreak/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7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7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6236"/>
        <w:gridCol w:w="1818"/>
      </w:tblGrid>
      <w:tr w:rsidR="001212EA" w:rsidRPr="00751C62" w14:paraId="72E97A68" w14:textId="21596274" w:rsidTr="006F45EE"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8" w:name="_Hlk124329612"/>
            <w:r w:rsidRPr="003552C5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328343CB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</w:t>
            </w:r>
            <w:r w:rsidRPr="003552C5">
              <w:rPr>
                <w:rFonts w:ascii="標楷體" w:eastAsia="標楷體" w:hAnsi="標楷體" w:hint="eastAsia"/>
                <w:kern w:val="0"/>
              </w:rPr>
              <w:t>審</w:t>
            </w:r>
            <w:r w:rsidRPr="003552C5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1212EA" w:rsidRPr="00751C62" w14:paraId="4D220E68" w14:textId="39A37072" w:rsidTr="006F45EE">
        <w:tc>
          <w:tcPr>
            <w:tcW w:w="993" w:type="dxa"/>
            <w:tcBorders>
              <w:top w:val="double" w:sz="4" w:space="0" w:color="auto"/>
            </w:tcBorders>
          </w:tcPr>
          <w:p w14:paraId="0209D901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36" w:type="dxa"/>
            <w:tcBorders>
              <w:top w:val="double" w:sz="4" w:space="0" w:color="auto"/>
            </w:tcBorders>
          </w:tcPr>
          <w:p w14:paraId="1D547BE7" w14:textId="7BF651BB" w:rsidR="001212EA" w:rsidRPr="003552C5" w:rsidRDefault="00FA6F9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A6F9C">
              <w:rPr>
                <w:rFonts w:ascii="標楷體" w:eastAsia="標楷體" w:hAnsi="標楷體" w:hint="eastAsia"/>
                <w:kern w:val="0"/>
              </w:rPr>
              <w:t>相關網路及設備裝設計畫完整度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4B98F8C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</w:tr>
      <w:tr w:rsidR="001212EA" w:rsidRPr="00751C62" w14:paraId="6D187EFD" w14:textId="61CF4E25" w:rsidTr="006F45EE">
        <w:tc>
          <w:tcPr>
            <w:tcW w:w="993" w:type="dxa"/>
          </w:tcPr>
          <w:p w14:paraId="2E8F7C2E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36" w:type="dxa"/>
          </w:tcPr>
          <w:p w14:paraId="0A795E04" w14:textId="12561E7F" w:rsidR="001212EA" w:rsidRPr="003552C5" w:rsidRDefault="00D83E18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1818" w:type="dxa"/>
          </w:tcPr>
          <w:p w14:paraId="68F5D068" w14:textId="38BD5BF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</w:tr>
      <w:tr w:rsidR="001212EA" w:rsidRPr="00751C62" w14:paraId="45B5C14D" w14:textId="3949265C" w:rsidTr="006F45EE">
        <w:tc>
          <w:tcPr>
            <w:tcW w:w="993" w:type="dxa"/>
          </w:tcPr>
          <w:p w14:paraId="5FCCB14F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6236" w:type="dxa"/>
          </w:tcPr>
          <w:p w14:paraId="069CBAC5" w14:textId="18086636" w:rsidR="001212EA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1818" w:type="dxa"/>
          </w:tcPr>
          <w:p w14:paraId="46516592" w14:textId="2F2B1D3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D83E18" w:rsidRPr="00751C62" w14:paraId="2495971C" w14:textId="77777777" w:rsidTr="006F45EE">
        <w:tc>
          <w:tcPr>
            <w:tcW w:w="993" w:type="dxa"/>
          </w:tcPr>
          <w:p w14:paraId="19497386" w14:textId="2222A333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36" w:type="dxa"/>
          </w:tcPr>
          <w:p w14:paraId="31E1AD6D" w14:textId="2D3232E8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1818" w:type="dxa"/>
          </w:tcPr>
          <w:p w14:paraId="39C70EF5" w14:textId="0AA53281" w:rsidR="00D83E18" w:rsidRPr="003552C5" w:rsidRDefault="00D83E18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</w:t>
            </w:r>
            <w:r w:rsidR="00F15673" w:rsidRPr="003552C5">
              <w:rPr>
                <w:rFonts w:ascii="標楷體" w:eastAsia="標楷體" w:hAnsi="標楷體"/>
                <w:kern w:val="0"/>
              </w:rPr>
              <w:t>分</w:t>
            </w:r>
          </w:p>
        </w:tc>
      </w:tr>
      <w:tr w:rsidR="003552C5" w:rsidRPr="00751C62" w14:paraId="01E77A16" w14:textId="77777777" w:rsidTr="006F45EE">
        <w:trPr>
          <w:trHeight w:val="423"/>
        </w:trPr>
        <w:tc>
          <w:tcPr>
            <w:tcW w:w="7229" w:type="dxa"/>
            <w:gridSpan w:val="2"/>
          </w:tcPr>
          <w:p w14:paraId="6AF2A783" w14:textId="62B5C268" w:rsidR="003552C5" w:rsidRPr="003552C5" w:rsidRDefault="003552C5" w:rsidP="003552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評分合計</w:t>
            </w:r>
          </w:p>
        </w:tc>
        <w:tc>
          <w:tcPr>
            <w:tcW w:w="1818" w:type="dxa"/>
          </w:tcPr>
          <w:p w14:paraId="7A1139E8" w14:textId="2B50F637" w:rsidR="003552C5" w:rsidRPr="003552C5" w:rsidRDefault="003552C5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100分</w:t>
            </w:r>
          </w:p>
        </w:tc>
      </w:tr>
    </w:tbl>
    <w:bookmarkEnd w:id="8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52A11E91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玖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="0062274E" w:rsidRPr="0062274E">
        <w:rPr>
          <w:rFonts w:ascii="標楷體" w:eastAsia="標楷體" w:hAnsi="標楷體"/>
          <w:kern w:val="0"/>
          <w:szCs w:val="28"/>
        </w:rPr>
        <w:t>審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5877"/>
      <w:r>
        <w:rPr>
          <w:rFonts w:ascii="標楷體" w:eastAsia="標楷體" w:hAnsi="標楷體"/>
          <w:sz w:val="28"/>
          <w:szCs w:val="28"/>
        </w:rPr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bookmarkEnd w:id="9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10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10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lastRenderedPageBreak/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11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2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12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040B25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2BB6315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C13F35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EF1C19B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8876F93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00D12C3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69D116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9B9FA31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198BE7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5105FD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8BDF3BC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C77C3A7" w14:textId="77777777" w:rsidR="003A366A" w:rsidRDefault="003A366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77648B2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DABF513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BDC487A" w14:textId="77777777" w:rsidR="003A366A" w:rsidRDefault="003A366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721826A" w14:textId="77777777" w:rsidR="003A366A" w:rsidRDefault="003A366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02A4651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6EBC028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81F5901" w14:textId="77777777" w:rsidR="007E796C" w:rsidRDefault="007E796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9B216F7" w14:textId="77777777" w:rsidR="007E796C" w:rsidRDefault="007E796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tbl>
      <w:tblPr>
        <w:tblpPr w:leftFromText="180" w:rightFromText="180" w:vertAnchor="text" w:horzAnchor="margin" w:tblpY="2456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981"/>
        <w:gridCol w:w="1458"/>
        <w:gridCol w:w="1235"/>
        <w:gridCol w:w="1243"/>
        <w:gridCol w:w="11"/>
      </w:tblGrid>
      <w:tr w:rsidR="00D9676B" w:rsidRPr="0062274E" w14:paraId="2D4E494C" w14:textId="77777777" w:rsidTr="00D9676B">
        <w:trPr>
          <w:gridAfter w:val="1"/>
          <w:wAfter w:w="11" w:type="dxa"/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54E645BF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210E940B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475233CD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3936" w:type="dxa"/>
            <w:gridSpan w:val="3"/>
            <w:shd w:val="clear" w:color="auto" w:fill="auto"/>
            <w:vAlign w:val="center"/>
          </w:tcPr>
          <w:p w14:paraId="379A1617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D9676B" w:rsidRPr="0062274E" w14:paraId="5085966E" w14:textId="77777777" w:rsidTr="00D9676B">
        <w:trPr>
          <w:gridAfter w:val="1"/>
          <w:wAfter w:w="11" w:type="dxa"/>
          <w:trHeight w:val="144"/>
        </w:trPr>
        <w:tc>
          <w:tcPr>
            <w:tcW w:w="1530" w:type="dxa"/>
            <w:vMerge/>
            <w:shd w:val="clear" w:color="auto" w:fill="auto"/>
          </w:tcPr>
          <w:p w14:paraId="2F5EB364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5F14C171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3A4DFC25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5CCEE717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5" w:type="dxa"/>
          </w:tcPr>
          <w:p w14:paraId="08843A6C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3C1E546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D9676B" w:rsidRPr="0062274E" w14:paraId="44045088" w14:textId="77777777" w:rsidTr="00D9676B">
        <w:trPr>
          <w:gridAfter w:val="1"/>
          <w:wAfter w:w="11" w:type="dxa"/>
          <w:trHeight w:val="653"/>
        </w:trPr>
        <w:tc>
          <w:tcPr>
            <w:tcW w:w="1530" w:type="dxa"/>
            <w:tcBorders>
              <w:top w:val="double" w:sz="4" w:space="0" w:color="auto"/>
            </w:tcBorders>
          </w:tcPr>
          <w:p w14:paraId="2FE8D84C" w14:textId="5AAC8054" w:rsidR="00D9676B" w:rsidRPr="0062274E" w:rsidRDefault="00D9676B" w:rsidP="00D9676B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14:paraId="12BEA963" w14:textId="457889C6" w:rsidR="00D9676B" w:rsidRPr="006D7219" w:rsidRDefault="00D9676B" w:rsidP="00D9676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FA6F9C">
              <w:rPr>
                <w:rFonts w:ascii="標楷體" w:eastAsia="標楷體" w:hAnsi="標楷體" w:hint="eastAsia"/>
                <w:kern w:val="0"/>
              </w:rPr>
              <w:t>相關網路及設備裝設計畫完整度</w:t>
            </w:r>
          </w:p>
        </w:tc>
        <w:tc>
          <w:tcPr>
            <w:tcW w:w="981" w:type="dxa"/>
            <w:tcBorders>
              <w:top w:val="double" w:sz="4" w:space="0" w:color="auto"/>
            </w:tcBorders>
          </w:tcPr>
          <w:p w14:paraId="37750346" w14:textId="0A28CD79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F0B52C6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0732E34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C0442D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676B" w:rsidRPr="0062274E" w14:paraId="11FB4DB8" w14:textId="77777777" w:rsidTr="00D9676B">
        <w:trPr>
          <w:gridAfter w:val="1"/>
          <w:wAfter w:w="11" w:type="dxa"/>
          <w:trHeight w:val="718"/>
        </w:trPr>
        <w:tc>
          <w:tcPr>
            <w:tcW w:w="1530" w:type="dxa"/>
          </w:tcPr>
          <w:p w14:paraId="7492579B" w14:textId="168A1BE7" w:rsidR="00D9676B" w:rsidRPr="0062274E" w:rsidRDefault="00D9676B" w:rsidP="00D9676B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438" w:type="dxa"/>
          </w:tcPr>
          <w:p w14:paraId="2D37CC39" w14:textId="504BA1DE" w:rsidR="00D9676B" w:rsidRPr="006D7219" w:rsidRDefault="00D9676B" w:rsidP="00D9676B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981" w:type="dxa"/>
          </w:tcPr>
          <w:p w14:paraId="50A2645F" w14:textId="572D9291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0F17D29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4B5B4FE8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9155219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676B" w:rsidRPr="0062274E" w14:paraId="3C03A444" w14:textId="77777777" w:rsidTr="00D9676B">
        <w:trPr>
          <w:gridAfter w:val="1"/>
          <w:wAfter w:w="11" w:type="dxa"/>
          <w:trHeight w:val="406"/>
        </w:trPr>
        <w:tc>
          <w:tcPr>
            <w:tcW w:w="1530" w:type="dxa"/>
          </w:tcPr>
          <w:p w14:paraId="70E14E01" w14:textId="21228999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438" w:type="dxa"/>
          </w:tcPr>
          <w:p w14:paraId="0E7A651E" w14:textId="7AE9E1F7" w:rsidR="00D9676B" w:rsidRPr="00602B32" w:rsidRDefault="00D9676B" w:rsidP="00D9676B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981" w:type="dxa"/>
          </w:tcPr>
          <w:p w14:paraId="0885E0FB" w14:textId="70D20D81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314AFB0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BA4B6C0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903A5FD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676B" w:rsidRPr="0062274E" w14:paraId="102D7D98" w14:textId="77777777" w:rsidTr="00D9676B">
        <w:trPr>
          <w:gridAfter w:val="1"/>
          <w:wAfter w:w="11" w:type="dxa"/>
          <w:trHeight w:val="426"/>
        </w:trPr>
        <w:tc>
          <w:tcPr>
            <w:tcW w:w="1530" w:type="dxa"/>
          </w:tcPr>
          <w:p w14:paraId="72C197DF" w14:textId="1CFFFECA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438" w:type="dxa"/>
          </w:tcPr>
          <w:p w14:paraId="07EC37AF" w14:textId="213AE2CB" w:rsidR="00D9676B" w:rsidRPr="00602B32" w:rsidRDefault="00D9676B" w:rsidP="00D9676B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981" w:type="dxa"/>
          </w:tcPr>
          <w:p w14:paraId="0C20D6D2" w14:textId="107759F9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2DDEA23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766C353A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042DD38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676B" w:rsidRPr="0062274E" w14:paraId="63265810" w14:textId="77777777" w:rsidTr="00D9676B">
        <w:trPr>
          <w:gridAfter w:val="1"/>
          <w:wAfter w:w="11" w:type="dxa"/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3C37F84D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A3D71C5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2427D91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3BD7E5D7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4992B7D" w14:textId="77777777" w:rsidR="00D9676B" w:rsidRPr="0062274E" w:rsidRDefault="00D9676B" w:rsidP="00D9676B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9676B" w:rsidRPr="0062274E" w14:paraId="5B00EC53" w14:textId="77777777" w:rsidTr="00D9676B">
        <w:trPr>
          <w:gridAfter w:val="1"/>
          <w:wAfter w:w="11" w:type="dxa"/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510D4F1A" w14:textId="77777777" w:rsidR="00D9676B" w:rsidRPr="0062274E" w:rsidRDefault="00D9676B" w:rsidP="00D9676B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981" w:type="dxa"/>
            <w:shd w:val="clear" w:color="auto" w:fill="auto"/>
          </w:tcPr>
          <w:p w14:paraId="06A08ADD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57FC01C5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79DCD953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288A4189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9676B" w:rsidRPr="0062274E" w14:paraId="69F3A32B" w14:textId="77777777" w:rsidTr="00D9676B">
        <w:trPr>
          <w:trHeight w:val="278"/>
        </w:trPr>
        <w:tc>
          <w:tcPr>
            <w:tcW w:w="1530" w:type="dxa"/>
          </w:tcPr>
          <w:p w14:paraId="4D7717E6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6CDCB409" w14:textId="77777777" w:rsidR="00D9676B" w:rsidRPr="0062274E" w:rsidRDefault="00D9676B" w:rsidP="00D9676B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D9676B" w:rsidRPr="00627412" w14:paraId="2AB59F09" w14:textId="77777777" w:rsidTr="00D9676B">
        <w:trPr>
          <w:trHeight w:val="715"/>
        </w:trPr>
        <w:tc>
          <w:tcPr>
            <w:tcW w:w="1530" w:type="dxa"/>
          </w:tcPr>
          <w:p w14:paraId="42C7AA06" w14:textId="77777777" w:rsidR="00D9676B" w:rsidRPr="00627412" w:rsidRDefault="00D9676B" w:rsidP="00D967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00D27642" w14:textId="77777777" w:rsidR="00D9676B" w:rsidRPr="00627412" w:rsidRDefault="00D9676B" w:rsidP="00D967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一、委員應就各該評審項目分別得分加總後並轉換算為序位。</w:t>
            </w:r>
          </w:p>
          <w:p w14:paraId="250F7FCB" w14:textId="77777777" w:rsidR="00D9676B" w:rsidRPr="00627412" w:rsidRDefault="00D9676B" w:rsidP="00D967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5EA662F7" w14:textId="77777777" w:rsidR="00D9676B" w:rsidRPr="00627412" w:rsidRDefault="00D9676B" w:rsidP="00D967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302F895E" w14:textId="77777777" w:rsidR="00D9676B" w:rsidRPr="00627412" w:rsidRDefault="00D9676B" w:rsidP="00D9676B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7DDCF7BA" w14:textId="5DE11447" w:rsidR="00303D24" w:rsidRPr="00303D24" w:rsidRDefault="00D9676B" w:rsidP="00D9676B">
      <w:pPr>
        <w:spacing w:line="420" w:lineRule="exact"/>
        <w:ind w:leftChars="-59" w:left="-142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bookmarkStart w:id="13" w:name="_Hlk184990564"/>
      <w:r w:rsidRPr="00D9676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中華民國網球協會「2025台維斯盃國際男子網球團體錦標賽世界組總決賽資格戰中華台北VS美國-網路及其他器材租用採購案」(案號:114-4)</w:t>
      </w:r>
      <w:r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bookmarkEnd w:id="13"/>
      <w:r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 xml:space="preserve">                       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  <w:r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303D24"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評審委員編號：              </w:t>
      </w:r>
      <w:r w:rsidR="00E3474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</w:t>
      </w:r>
      <w:r w:rsidR="00303D24"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年  月  日   </w:t>
      </w: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4" w:name="_Hlk124327609"/>
    </w:p>
    <w:p w14:paraId="594DC9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page" w:tblpX="7177" w:tblpY="36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D9676B" w:rsidRPr="0062274E" w14:paraId="1BC7D2FC" w14:textId="77777777" w:rsidTr="00D9676B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02C04C39" w14:textId="77777777" w:rsidR="00D9676B" w:rsidRPr="00E34744" w:rsidRDefault="00D9676B" w:rsidP="00D9676B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34744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638DB4F" w14:textId="77777777" w:rsidR="00D9676B" w:rsidRPr="005325B8" w:rsidRDefault="00D9676B" w:rsidP="00D9676B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6E422CCE" w14:textId="77777777" w:rsidR="00D9676B" w:rsidRPr="005325B8" w:rsidRDefault="00D9676B" w:rsidP="00D9676B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7BBDDA23" w14:textId="77777777" w:rsidR="00D9676B" w:rsidRPr="005325B8" w:rsidRDefault="00D9676B" w:rsidP="00D9676B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3D6661EF" w14:textId="77777777" w:rsidR="00D9676B" w:rsidRPr="0062274E" w:rsidRDefault="00D9676B" w:rsidP="00D9676B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1428C12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3E795E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E938CDD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61A36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7F1BF10" w14:textId="77777777" w:rsidR="006F45EE" w:rsidRDefault="006F45EE" w:rsidP="00D9676B">
      <w:pPr>
        <w:spacing w:line="420" w:lineRule="exact"/>
        <w:ind w:leftChars="-295" w:hangingChars="295" w:hanging="708"/>
        <w:rPr>
          <w:rFonts w:ascii="標楷體" w:eastAsia="標楷體" w:hAnsi="標楷體"/>
          <w:szCs w:val="28"/>
        </w:rPr>
      </w:pPr>
    </w:p>
    <w:p w14:paraId="2D51360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4577D4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5DD8A1B" w14:textId="77777777" w:rsidR="00FA6F9C" w:rsidRDefault="00FA6F9C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70D7FF5" w14:textId="77777777" w:rsidR="007E796C" w:rsidRDefault="007E796C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016A1E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50C5650A" w:rsidR="003369B2" w:rsidRDefault="00D9676B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5" w:name="_Hlk124327634"/>
      <w:bookmarkEnd w:id="14"/>
      <w:r w:rsidRPr="00D9676B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中華民國網球協會「2025台維斯盃國際男子網球團體錦標賽世界組總決賽資格戰中華台北VS美國-網路及其他器材租用採購案」(案號:114-4)</w:t>
      </w:r>
      <w:r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6" w:name="_Hlk124328703"/>
      <w:bookmarkEnd w:id="15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619"/>
        <w:gridCol w:w="1188"/>
        <w:gridCol w:w="1428"/>
        <w:gridCol w:w="1418"/>
        <w:gridCol w:w="1417"/>
        <w:gridCol w:w="1418"/>
        <w:gridCol w:w="1390"/>
      </w:tblGrid>
      <w:tr w:rsidR="006F45EE" w:rsidRPr="00A717D4" w14:paraId="6D2E1E8A" w14:textId="32EA4470" w:rsidTr="006F45EE">
        <w:trPr>
          <w:cantSplit/>
          <w:trHeight w:val="360"/>
        </w:trPr>
        <w:tc>
          <w:tcPr>
            <w:tcW w:w="1348" w:type="dxa"/>
            <w:gridSpan w:val="2"/>
            <w:vMerge w:val="restart"/>
            <w:vAlign w:val="center"/>
          </w:tcPr>
          <w:p w14:paraId="30043AE2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16" w:type="dxa"/>
            <w:gridSpan w:val="2"/>
            <w:vAlign w:val="center"/>
          </w:tcPr>
          <w:p w14:paraId="2D53AFC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08" w:type="dxa"/>
            <w:gridSpan w:val="2"/>
            <w:vAlign w:val="center"/>
          </w:tcPr>
          <w:p w14:paraId="5285AC41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6F45EE" w:rsidRPr="00A717D4" w14:paraId="55DC75F4" w14:textId="04C6AE36" w:rsidTr="006F45EE">
        <w:trPr>
          <w:cantSplit/>
          <w:trHeight w:val="471"/>
        </w:trPr>
        <w:tc>
          <w:tcPr>
            <w:tcW w:w="1348" w:type="dxa"/>
            <w:gridSpan w:val="2"/>
            <w:vMerge/>
            <w:vAlign w:val="center"/>
          </w:tcPr>
          <w:p w14:paraId="1D5687AD" w14:textId="77777777" w:rsidR="006F45EE" w:rsidRPr="00A717D4" w:rsidRDefault="006F45EE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1B9FAEE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08" w:type="dxa"/>
            <w:gridSpan w:val="2"/>
            <w:vAlign w:val="center"/>
          </w:tcPr>
          <w:p w14:paraId="06CF32C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6F45EE" w:rsidRPr="00A717D4" w14:paraId="75E938E7" w14:textId="4790EEC3" w:rsidTr="006F45EE">
        <w:trPr>
          <w:cantSplit/>
          <w:trHeight w:val="750"/>
        </w:trPr>
        <w:tc>
          <w:tcPr>
            <w:tcW w:w="1348" w:type="dxa"/>
            <w:gridSpan w:val="2"/>
            <w:vMerge/>
            <w:vAlign w:val="center"/>
          </w:tcPr>
          <w:p w14:paraId="05A5F42D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vAlign w:val="center"/>
          </w:tcPr>
          <w:p w14:paraId="4A9510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28" w:type="dxa"/>
            <w:vAlign w:val="center"/>
          </w:tcPr>
          <w:p w14:paraId="6B5844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3449A1E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28ABE90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6618387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390" w:type="dxa"/>
            <w:vAlign w:val="center"/>
          </w:tcPr>
          <w:p w14:paraId="57B5D64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6F45EE" w:rsidRPr="00A717D4" w14:paraId="700A218E" w14:textId="7B402582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0F38E6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188" w:type="dxa"/>
            <w:vAlign w:val="center"/>
          </w:tcPr>
          <w:p w14:paraId="14DFB0B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8A097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E9AA0B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13FE3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30D7D1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784E32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29A09DD4" w14:textId="0313B2B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4FB64A1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188" w:type="dxa"/>
            <w:vAlign w:val="center"/>
          </w:tcPr>
          <w:p w14:paraId="1F45E20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6FCCF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BAF75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544193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88391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503B0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304EA346" w14:textId="2923FF8B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11D38D0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188" w:type="dxa"/>
            <w:vAlign w:val="center"/>
          </w:tcPr>
          <w:p w14:paraId="7BD63C8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DCF1F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3B725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9F274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B2082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EEEF58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BFC9C6" w14:textId="154EBD5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529E41B4" w14:textId="5151B5C3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88" w:type="dxa"/>
            <w:vAlign w:val="center"/>
          </w:tcPr>
          <w:p w14:paraId="1C4B6AF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4542DA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67121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92CDFD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993B7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2E57B8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69AA9CE4" w14:textId="1DB4974C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741E9C9B" w14:textId="46B6D900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8" w:type="dxa"/>
            <w:vAlign w:val="center"/>
          </w:tcPr>
          <w:p w14:paraId="556AD6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EB2DD0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D59C0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3CE72A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2117BE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3CA79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7BB77A2" w14:textId="560A0175" w:rsidTr="006F45EE">
        <w:trPr>
          <w:trHeight w:val="840"/>
        </w:trPr>
        <w:tc>
          <w:tcPr>
            <w:tcW w:w="1348" w:type="dxa"/>
            <w:gridSpan w:val="2"/>
            <w:vAlign w:val="center"/>
          </w:tcPr>
          <w:p w14:paraId="53DA7CE2" w14:textId="77777777" w:rsidR="006F45EE" w:rsidRPr="00A717D4" w:rsidRDefault="006F45EE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6F45EE" w:rsidRPr="00A717D4" w:rsidRDefault="006F45EE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88" w:type="dxa"/>
            <w:vAlign w:val="center"/>
          </w:tcPr>
          <w:p w14:paraId="16223B6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A4E3BF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65FEA4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AC1E7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E1A29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5CB1454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429474" w14:textId="26502FC4" w:rsidTr="006F45EE">
        <w:trPr>
          <w:trHeight w:val="577"/>
        </w:trPr>
        <w:tc>
          <w:tcPr>
            <w:tcW w:w="1348" w:type="dxa"/>
            <w:gridSpan w:val="2"/>
            <w:vAlign w:val="center"/>
          </w:tcPr>
          <w:p w14:paraId="0DE9363B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188" w:type="dxa"/>
            <w:vAlign w:val="center"/>
          </w:tcPr>
          <w:p w14:paraId="46D227A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74766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934A8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437BCB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94F26A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C8A7F4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EA7EC10" w14:textId="1210C6E2" w:rsidTr="006F45EE">
        <w:trPr>
          <w:cantSplit/>
          <w:trHeight w:val="529"/>
        </w:trPr>
        <w:tc>
          <w:tcPr>
            <w:tcW w:w="1348" w:type="dxa"/>
            <w:gridSpan w:val="2"/>
            <w:vAlign w:val="center"/>
          </w:tcPr>
          <w:p w14:paraId="4D45D3C5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16" w:type="dxa"/>
            <w:gridSpan w:val="2"/>
            <w:vAlign w:val="center"/>
          </w:tcPr>
          <w:p w14:paraId="0ADA1E2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E877BD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52D96DE" w14:textId="32FAFF43" w:rsidTr="006F45EE">
        <w:trPr>
          <w:cantSplit/>
          <w:trHeight w:val="465"/>
        </w:trPr>
        <w:tc>
          <w:tcPr>
            <w:tcW w:w="729" w:type="dxa"/>
            <w:vMerge w:val="restart"/>
            <w:vAlign w:val="center"/>
          </w:tcPr>
          <w:p w14:paraId="2B17D152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619" w:type="dxa"/>
            <w:vAlign w:val="center"/>
          </w:tcPr>
          <w:p w14:paraId="61779B4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14:paraId="448D9F8E" w14:textId="74DA3A36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82EE87A" w14:textId="5195A4A5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A99344A" w14:textId="68E919F4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77B58E" w14:textId="01BDC988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57CC4AE" w14:textId="5BF5DA1F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621F7E5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53C4D30F" w14:textId="6D3E90A4" w:rsidTr="006F45EE">
        <w:trPr>
          <w:cantSplit/>
          <w:trHeight w:val="435"/>
        </w:trPr>
        <w:tc>
          <w:tcPr>
            <w:tcW w:w="729" w:type="dxa"/>
            <w:vMerge/>
            <w:vAlign w:val="center"/>
          </w:tcPr>
          <w:p w14:paraId="11016F3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7F150731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188" w:type="dxa"/>
            <w:vAlign w:val="center"/>
          </w:tcPr>
          <w:p w14:paraId="64C1DE0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C70B7A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4218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1BC2F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68D35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143FD6E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002EC634" w14:textId="7023D7A5" w:rsidTr="006F45EE">
        <w:trPr>
          <w:cantSplit/>
          <w:trHeight w:val="510"/>
        </w:trPr>
        <w:tc>
          <w:tcPr>
            <w:tcW w:w="729" w:type="dxa"/>
            <w:vMerge/>
            <w:vAlign w:val="center"/>
          </w:tcPr>
          <w:p w14:paraId="40E1BF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2F6CAAA0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188" w:type="dxa"/>
            <w:vAlign w:val="center"/>
          </w:tcPr>
          <w:p w14:paraId="76DA8A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908C9C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1329B3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79230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40ED01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2A14C79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bookmarkEnd w:id="16"/>
    </w:tbl>
    <w:p w14:paraId="21B30411" w14:textId="77777777" w:rsidR="006F45EE" w:rsidRDefault="006F45EE" w:rsidP="00CD1781">
      <w:pPr>
        <w:rPr>
          <w:rFonts w:ascii="標楷體" w:eastAsia="標楷體" w:hAnsi="標楷體"/>
        </w:rPr>
      </w:pPr>
    </w:p>
    <w:p w14:paraId="4FAB5268" w14:textId="77777777" w:rsidR="006F45EE" w:rsidRDefault="006F45EE" w:rsidP="00CD1781">
      <w:pPr>
        <w:rPr>
          <w:rFonts w:ascii="標楷體" w:eastAsia="標楷體" w:hAnsi="標楷體"/>
        </w:rPr>
      </w:pPr>
    </w:p>
    <w:p w14:paraId="657049E1" w14:textId="77777777" w:rsidR="006F45EE" w:rsidRDefault="006F45EE" w:rsidP="00CD1781">
      <w:pPr>
        <w:rPr>
          <w:rFonts w:ascii="標楷體" w:eastAsia="標楷體" w:hAnsi="標楷體"/>
        </w:rPr>
      </w:pPr>
    </w:p>
    <w:p w14:paraId="68066D66" w14:textId="77777777" w:rsidR="006F45EE" w:rsidRDefault="006F45EE" w:rsidP="00CD1781">
      <w:pPr>
        <w:rPr>
          <w:rFonts w:ascii="標楷體" w:eastAsia="標楷體" w:hAnsi="標楷體"/>
        </w:rPr>
      </w:pPr>
    </w:p>
    <w:p w14:paraId="63CF25A2" w14:textId="77777777" w:rsidR="006F45EE" w:rsidRDefault="006F45EE" w:rsidP="00CD1781">
      <w:pPr>
        <w:rPr>
          <w:rFonts w:ascii="標楷體" w:eastAsia="標楷體" w:hAnsi="標楷體"/>
        </w:rPr>
      </w:pPr>
    </w:p>
    <w:p w14:paraId="62C8F46B" w14:textId="77777777" w:rsidR="006F45EE" w:rsidRDefault="006F45EE" w:rsidP="00CD1781">
      <w:pPr>
        <w:rPr>
          <w:rFonts w:ascii="標楷體" w:eastAsia="標楷體" w:hAnsi="標楷體"/>
        </w:rPr>
      </w:pPr>
    </w:p>
    <w:p w14:paraId="377C7603" w14:textId="77777777" w:rsidR="006F45EE" w:rsidRDefault="006F45EE" w:rsidP="00CD1781">
      <w:pPr>
        <w:rPr>
          <w:rFonts w:ascii="標楷體" w:eastAsia="標楷體" w:hAnsi="標楷體"/>
        </w:rPr>
      </w:pPr>
    </w:p>
    <w:p w14:paraId="657745E4" w14:textId="77777777" w:rsidR="006F45EE" w:rsidRDefault="006F45EE" w:rsidP="00CD1781">
      <w:pPr>
        <w:rPr>
          <w:rFonts w:ascii="標楷體" w:eastAsia="標楷體" w:hAnsi="標楷體"/>
        </w:rPr>
      </w:pPr>
    </w:p>
    <w:p w14:paraId="2BE73616" w14:textId="77777777" w:rsidR="006F45EE" w:rsidRDefault="006F45EE" w:rsidP="00CD1781">
      <w:pPr>
        <w:rPr>
          <w:rFonts w:ascii="標楷體" w:eastAsia="標楷體" w:hAnsi="標楷體"/>
        </w:rPr>
      </w:pPr>
    </w:p>
    <w:p w14:paraId="45FECCF4" w14:textId="77777777" w:rsidR="006F45EE" w:rsidRDefault="006F45EE" w:rsidP="00CD1781">
      <w:pPr>
        <w:rPr>
          <w:rFonts w:ascii="標楷體" w:eastAsia="標楷體" w:hAnsi="標楷體"/>
        </w:rPr>
      </w:pPr>
    </w:p>
    <w:p w14:paraId="18EE9D8C" w14:textId="77777777" w:rsidR="006F45EE" w:rsidRDefault="006F45EE" w:rsidP="00CD1781">
      <w:pPr>
        <w:rPr>
          <w:rFonts w:ascii="標楷體" w:eastAsia="標楷體" w:hAnsi="標楷體"/>
        </w:rPr>
      </w:pPr>
    </w:p>
    <w:p w14:paraId="568EAE5C" w14:textId="77777777" w:rsidR="006F45EE" w:rsidRDefault="006F45EE" w:rsidP="00CD1781">
      <w:pPr>
        <w:rPr>
          <w:rFonts w:ascii="標楷體" w:eastAsia="標楷體" w:hAnsi="標楷體"/>
        </w:rPr>
      </w:pPr>
    </w:p>
    <w:p w14:paraId="0A77C2B7" w14:textId="77777777" w:rsidR="006F45EE" w:rsidRDefault="006F45EE" w:rsidP="00CD1781">
      <w:pPr>
        <w:rPr>
          <w:rFonts w:ascii="標楷體" w:eastAsia="標楷體" w:hAnsi="標楷體"/>
        </w:rPr>
      </w:pPr>
    </w:p>
    <w:p w14:paraId="50ADFA80" w14:textId="77777777" w:rsidR="006F45EE" w:rsidRDefault="006F45EE" w:rsidP="00CD1781">
      <w:pPr>
        <w:rPr>
          <w:rFonts w:ascii="標楷體" w:eastAsia="標楷體" w:hAnsi="標楷體"/>
        </w:rPr>
      </w:pPr>
    </w:p>
    <w:p w14:paraId="05C4DC8B" w14:textId="77777777" w:rsidR="006F45EE" w:rsidRDefault="006F45EE" w:rsidP="00CD1781">
      <w:pPr>
        <w:rPr>
          <w:rFonts w:ascii="標楷體" w:eastAsia="標楷體" w:hAnsi="標楷體"/>
        </w:rPr>
      </w:pPr>
    </w:p>
    <w:p w14:paraId="70787F5F" w14:textId="77777777" w:rsidR="006F45EE" w:rsidRDefault="006F45EE" w:rsidP="00CD1781">
      <w:pPr>
        <w:rPr>
          <w:rFonts w:ascii="標楷體" w:eastAsia="標楷體" w:hAnsi="標楷體"/>
        </w:rPr>
      </w:pPr>
    </w:p>
    <w:p w14:paraId="0145E468" w14:textId="77777777" w:rsidR="006F45EE" w:rsidRDefault="006F45EE" w:rsidP="00CD1781">
      <w:pPr>
        <w:rPr>
          <w:rFonts w:ascii="標楷體" w:eastAsia="標楷體" w:hAnsi="標楷體"/>
        </w:rPr>
      </w:pPr>
    </w:p>
    <w:p w14:paraId="5EA344EA" w14:textId="77777777" w:rsidR="006F45EE" w:rsidRDefault="006F45EE" w:rsidP="00CD1781">
      <w:pPr>
        <w:rPr>
          <w:rFonts w:ascii="標楷體" w:eastAsia="標楷體" w:hAnsi="標楷體"/>
        </w:rPr>
      </w:pPr>
    </w:p>
    <w:p w14:paraId="2B374232" w14:textId="77777777" w:rsidR="006F45EE" w:rsidRDefault="006F45EE" w:rsidP="00CD1781">
      <w:pPr>
        <w:rPr>
          <w:rFonts w:ascii="標楷體" w:eastAsia="標楷體" w:hAnsi="標楷體"/>
        </w:rPr>
      </w:pPr>
    </w:p>
    <w:p w14:paraId="6CFA14EA" w14:textId="77777777" w:rsidR="006F45EE" w:rsidRDefault="006F45EE" w:rsidP="00CD1781">
      <w:pPr>
        <w:rPr>
          <w:rFonts w:ascii="標楷體" w:eastAsia="標楷體" w:hAnsi="標楷體"/>
        </w:rPr>
      </w:pPr>
    </w:p>
    <w:p w14:paraId="394BF705" w14:textId="77777777" w:rsidR="006F45EE" w:rsidRDefault="006F45EE" w:rsidP="00CD1781">
      <w:pPr>
        <w:rPr>
          <w:rFonts w:ascii="標楷體" w:eastAsia="標楷體" w:hAnsi="標楷體"/>
        </w:rPr>
      </w:pPr>
    </w:p>
    <w:p w14:paraId="4DA47006" w14:textId="77777777" w:rsidR="006F45EE" w:rsidRDefault="006F45EE" w:rsidP="00CD1781">
      <w:pPr>
        <w:rPr>
          <w:rFonts w:ascii="標楷體" w:eastAsia="標楷體" w:hAnsi="標楷體"/>
        </w:rPr>
      </w:pPr>
    </w:p>
    <w:p w14:paraId="66A5DDFF" w14:textId="77777777" w:rsidR="006F45EE" w:rsidRDefault="006F45EE" w:rsidP="00CD1781">
      <w:pPr>
        <w:rPr>
          <w:rFonts w:ascii="標楷體" w:eastAsia="標楷體" w:hAnsi="標楷體"/>
        </w:rPr>
      </w:pPr>
    </w:p>
    <w:p w14:paraId="00F0C92D" w14:textId="77777777" w:rsidR="006F45EE" w:rsidRDefault="006F45EE" w:rsidP="00CD1781">
      <w:pPr>
        <w:rPr>
          <w:rFonts w:ascii="標楷體" w:eastAsia="標楷體" w:hAnsi="標楷體"/>
        </w:rPr>
      </w:pPr>
    </w:p>
    <w:p w14:paraId="29A135DD" w14:textId="04425CDA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551DEA7" w:rsidR="00237DD2" w:rsidRDefault="00237DD2" w:rsidP="00E34744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取得優先議價權；有2家以上廠商為同一優勝序位時，以標價低者優先議價；如又相同者，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D9676B">
      <w:footerReference w:type="even" r:id="rId8"/>
      <w:footerReference w:type="default" r:id="rId9"/>
      <w:pgSz w:w="11906" w:h="16838" w:code="9"/>
      <w:pgMar w:top="1134" w:right="566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035EB" w14:textId="77777777" w:rsidR="006471FA" w:rsidRDefault="006471FA">
      <w:r>
        <w:separator/>
      </w:r>
    </w:p>
  </w:endnote>
  <w:endnote w:type="continuationSeparator" w:id="0">
    <w:p w14:paraId="52A8B436" w14:textId="77777777" w:rsidR="006471FA" w:rsidRDefault="0064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76BF3" w14:textId="77777777" w:rsidR="006471FA" w:rsidRDefault="006471FA">
      <w:r>
        <w:separator/>
      </w:r>
    </w:p>
  </w:footnote>
  <w:footnote w:type="continuationSeparator" w:id="0">
    <w:p w14:paraId="4C964AEF" w14:textId="77777777" w:rsidR="006471FA" w:rsidRDefault="00647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A62EC2E6"/>
    <w:lvl w:ilvl="0" w:tplc="943435B0">
      <w:start w:val="1"/>
      <w:numFmt w:val="taiwaneseCountingThousand"/>
      <w:lvlText w:val="%1、"/>
      <w:lvlJc w:val="left"/>
      <w:pPr>
        <w:tabs>
          <w:tab w:val="num" w:pos="1332"/>
        </w:tabs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48"/>
        </w:tabs>
        <w:ind w:left="24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28"/>
        </w:tabs>
        <w:ind w:left="29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8"/>
        </w:tabs>
        <w:ind w:left="34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88"/>
        </w:tabs>
        <w:ind w:left="38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8"/>
        </w:tabs>
        <w:ind w:left="48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28"/>
        </w:tabs>
        <w:ind w:left="53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08"/>
        </w:tabs>
        <w:ind w:left="5808" w:hanging="480"/>
      </w:pPr>
    </w:lvl>
  </w:abstractNum>
  <w:abstractNum w:abstractNumId="13" w15:restartNumberingAfterBreak="0">
    <w:nsid w:val="2BD415C8"/>
    <w:multiLevelType w:val="hybridMultilevel"/>
    <w:tmpl w:val="2B54B7E2"/>
    <w:lvl w:ilvl="0" w:tplc="FFFFFFFF">
      <w:start w:val="1"/>
      <w:numFmt w:val="taiwaneseCountingThousand"/>
      <w:lvlText w:val="%1、"/>
      <w:lvlJc w:val="left"/>
      <w:pPr>
        <w:ind w:left="2040" w:hanging="480"/>
      </w:pPr>
    </w:lvl>
    <w:lvl w:ilvl="1" w:tplc="DC2297BC">
      <w:start w:val="2"/>
      <w:numFmt w:val="taiwaneseCountingThousand"/>
      <w:lvlText w:val="%2，"/>
      <w:lvlJc w:val="left"/>
      <w:pPr>
        <w:ind w:left="2052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50B17CD"/>
    <w:multiLevelType w:val="hybridMultilevel"/>
    <w:tmpl w:val="16C85020"/>
    <w:lvl w:ilvl="0" w:tplc="36EC4A26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9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20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1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2" w15:restartNumberingAfterBreak="0">
    <w:nsid w:val="456167B3"/>
    <w:multiLevelType w:val="hybridMultilevel"/>
    <w:tmpl w:val="4E4C29BE"/>
    <w:lvl w:ilvl="0" w:tplc="5122F92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4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5" w15:restartNumberingAfterBreak="0">
    <w:nsid w:val="521407F7"/>
    <w:multiLevelType w:val="hybridMultilevel"/>
    <w:tmpl w:val="5F581686"/>
    <w:lvl w:ilvl="0" w:tplc="9BD6FFD4">
      <w:start w:val="1"/>
      <w:numFmt w:val="ideographLegalTraditional"/>
      <w:lvlText w:val="%1、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1244"/>
        </w:tabs>
        <w:ind w:left="1244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641"/>
        </w:tabs>
        <w:ind w:left="1641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26" w15:restartNumberingAfterBreak="0">
    <w:nsid w:val="5F5C084B"/>
    <w:multiLevelType w:val="hybridMultilevel"/>
    <w:tmpl w:val="96C823BE"/>
    <w:lvl w:ilvl="0" w:tplc="04090001">
      <w:start w:val="1"/>
      <w:numFmt w:val="bullet"/>
      <w:lvlText w:val="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27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9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0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1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3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5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9"/>
  </w:num>
  <w:num w:numId="6" w16cid:durableId="1177771131">
    <w:abstractNumId w:val="27"/>
  </w:num>
  <w:num w:numId="7" w16cid:durableId="1850221062">
    <w:abstractNumId w:val="31"/>
  </w:num>
  <w:num w:numId="8" w16cid:durableId="1069421684">
    <w:abstractNumId w:val="33"/>
  </w:num>
  <w:num w:numId="9" w16cid:durableId="646473404">
    <w:abstractNumId w:val="15"/>
  </w:num>
  <w:num w:numId="10" w16cid:durableId="1513646220">
    <w:abstractNumId w:val="29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30"/>
  </w:num>
  <w:num w:numId="19" w16cid:durableId="292558329">
    <w:abstractNumId w:val="28"/>
  </w:num>
  <w:num w:numId="20" w16cid:durableId="986979214">
    <w:abstractNumId w:val="7"/>
  </w:num>
  <w:num w:numId="21" w16cid:durableId="1501774486">
    <w:abstractNumId w:val="18"/>
  </w:num>
  <w:num w:numId="22" w16cid:durableId="782502078">
    <w:abstractNumId w:val="5"/>
  </w:num>
  <w:num w:numId="23" w16cid:durableId="1659531296">
    <w:abstractNumId w:val="21"/>
  </w:num>
  <w:num w:numId="24" w16cid:durableId="1135684592">
    <w:abstractNumId w:val="32"/>
  </w:num>
  <w:num w:numId="25" w16cid:durableId="1088112918">
    <w:abstractNumId w:val="24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3"/>
  </w:num>
  <w:num w:numId="30" w16cid:durableId="181172136">
    <w:abstractNumId w:val="1"/>
  </w:num>
  <w:num w:numId="31" w16cid:durableId="2090226076">
    <w:abstractNumId w:val="34"/>
  </w:num>
  <w:num w:numId="32" w16cid:durableId="411901126">
    <w:abstractNumId w:val="6"/>
  </w:num>
  <w:num w:numId="33" w16cid:durableId="1005089091">
    <w:abstractNumId w:val="20"/>
  </w:num>
  <w:num w:numId="34" w16cid:durableId="1415276838">
    <w:abstractNumId w:val="22"/>
  </w:num>
  <w:num w:numId="35" w16cid:durableId="502210800">
    <w:abstractNumId w:val="26"/>
  </w:num>
  <w:num w:numId="36" w16cid:durableId="681398124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05440"/>
    <w:rsid w:val="00010399"/>
    <w:rsid w:val="00010D1E"/>
    <w:rsid w:val="00012FAA"/>
    <w:rsid w:val="00013A49"/>
    <w:rsid w:val="0002166F"/>
    <w:rsid w:val="00036009"/>
    <w:rsid w:val="00041E80"/>
    <w:rsid w:val="000458CC"/>
    <w:rsid w:val="00045CAA"/>
    <w:rsid w:val="000478C4"/>
    <w:rsid w:val="0005260B"/>
    <w:rsid w:val="000553F6"/>
    <w:rsid w:val="00056D8F"/>
    <w:rsid w:val="0005786A"/>
    <w:rsid w:val="00066C1E"/>
    <w:rsid w:val="00066EFE"/>
    <w:rsid w:val="00072A4E"/>
    <w:rsid w:val="00074184"/>
    <w:rsid w:val="000752A0"/>
    <w:rsid w:val="0007537B"/>
    <w:rsid w:val="00082B9F"/>
    <w:rsid w:val="0009489D"/>
    <w:rsid w:val="00097C4C"/>
    <w:rsid w:val="000A276A"/>
    <w:rsid w:val="000A6EA8"/>
    <w:rsid w:val="000C08EF"/>
    <w:rsid w:val="000C0B63"/>
    <w:rsid w:val="000C1F16"/>
    <w:rsid w:val="000C6AFA"/>
    <w:rsid w:val="000C6F7F"/>
    <w:rsid w:val="000D1239"/>
    <w:rsid w:val="000D300E"/>
    <w:rsid w:val="000D5043"/>
    <w:rsid w:val="000D700B"/>
    <w:rsid w:val="000E0A95"/>
    <w:rsid w:val="000E2E37"/>
    <w:rsid w:val="000E5C25"/>
    <w:rsid w:val="000E6023"/>
    <w:rsid w:val="000E61C1"/>
    <w:rsid w:val="000F3E22"/>
    <w:rsid w:val="00101F83"/>
    <w:rsid w:val="0010301A"/>
    <w:rsid w:val="001077FF"/>
    <w:rsid w:val="00115867"/>
    <w:rsid w:val="001202AA"/>
    <w:rsid w:val="001212EA"/>
    <w:rsid w:val="001340D9"/>
    <w:rsid w:val="00134265"/>
    <w:rsid w:val="001378F4"/>
    <w:rsid w:val="00145717"/>
    <w:rsid w:val="00146E82"/>
    <w:rsid w:val="001555C6"/>
    <w:rsid w:val="00163C60"/>
    <w:rsid w:val="00165829"/>
    <w:rsid w:val="0016613A"/>
    <w:rsid w:val="001753F0"/>
    <w:rsid w:val="001856FA"/>
    <w:rsid w:val="001916DD"/>
    <w:rsid w:val="0019228D"/>
    <w:rsid w:val="0019303D"/>
    <w:rsid w:val="00193153"/>
    <w:rsid w:val="00197318"/>
    <w:rsid w:val="001B0266"/>
    <w:rsid w:val="001B205A"/>
    <w:rsid w:val="001B28E5"/>
    <w:rsid w:val="001B2C6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14156"/>
    <w:rsid w:val="002263D1"/>
    <w:rsid w:val="002272A6"/>
    <w:rsid w:val="002277DE"/>
    <w:rsid w:val="002315EA"/>
    <w:rsid w:val="00235D81"/>
    <w:rsid w:val="00237DD2"/>
    <w:rsid w:val="00243244"/>
    <w:rsid w:val="00243F9C"/>
    <w:rsid w:val="002461BA"/>
    <w:rsid w:val="00253749"/>
    <w:rsid w:val="00253792"/>
    <w:rsid w:val="00256DC3"/>
    <w:rsid w:val="0026525A"/>
    <w:rsid w:val="00266D88"/>
    <w:rsid w:val="00267661"/>
    <w:rsid w:val="00270186"/>
    <w:rsid w:val="00273AEA"/>
    <w:rsid w:val="002741EA"/>
    <w:rsid w:val="0027738B"/>
    <w:rsid w:val="00277EF9"/>
    <w:rsid w:val="00280783"/>
    <w:rsid w:val="00283A01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3DA8"/>
    <w:rsid w:val="002A5057"/>
    <w:rsid w:val="002A71DE"/>
    <w:rsid w:val="002B12AC"/>
    <w:rsid w:val="002B4ABF"/>
    <w:rsid w:val="002B6B4B"/>
    <w:rsid w:val="002B749D"/>
    <w:rsid w:val="002C2F83"/>
    <w:rsid w:val="002C56F4"/>
    <w:rsid w:val="002D1E80"/>
    <w:rsid w:val="002D4FC0"/>
    <w:rsid w:val="002E0ABB"/>
    <w:rsid w:val="002E275F"/>
    <w:rsid w:val="002F48B8"/>
    <w:rsid w:val="00303D24"/>
    <w:rsid w:val="0031399B"/>
    <w:rsid w:val="003213CD"/>
    <w:rsid w:val="00332877"/>
    <w:rsid w:val="00332FB0"/>
    <w:rsid w:val="00333AFE"/>
    <w:rsid w:val="003369B2"/>
    <w:rsid w:val="00341435"/>
    <w:rsid w:val="00342301"/>
    <w:rsid w:val="00346903"/>
    <w:rsid w:val="00347268"/>
    <w:rsid w:val="00350C66"/>
    <w:rsid w:val="003531FD"/>
    <w:rsid w:val="00354FC3"/>
    <w:rsid w:val="003552C5"/>
    <w:rsid w:val="003558CF"/>
    <w:rsid w:val="00360169"/>
    <w:rsid w:val="003640C1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6B23"/>
    <w:rsid w:val="00397BE2"/>
    <w:rsid w:val="003A0829"/>
    <w:rsid w:val="003A364A"/>
    <w:rsid w:val="003A366A"/>
    <w:rsid w:val="003A428D"/>
    <w:rsid w:val="003B0F0C"/>
    <w:rsid w:val="003B5D2A"/>
    <w:rsid w:val="003B5FC3"/>
    <w:rsid w:val="003C1AEA"/>
    <w:rsid w:val="003D15CD"/>
    <w:rsid w:val="003D6C6C"/>
    <w:rsid w:val="003E5403"/>
    <w:rsid w:val="003E7511"/>
    <w:rsid w:val="003F1365"/>
    <w:rsid w:val="003F197A"/>
    <w:rsid w:val="003F58A0"/>
    <w:rsid w:val="003F6BE8"/>
    <w:rsid w:val="0040091D"/>
    <w:rsid w:val="00404B38"/>
    <w:rsid w:val="0040735F"/>
    <w:rsid w:val="00407766"/>
    <w:rsid w:val="00426F3C"/>
    <w:rsid w:val="0043554C"/>
    <w:rsid w:val="004376E4"/>
    <w:rsid w:val="00443001"/>
    <w:rsid w:val="004445D7"/>
    <w:rsid w:val="00446697"/>
    <w:rsid w:val="00447929"/>
    <w:rsid w:val="00447F83"/>
    <w:rsid w:val="00450E97"/>
    <w:rsid w:val="00454F9E"/>
    <w:rsid w:val="0046756B"/>
    <w:rsid w:val="00476E9A"/>
    <w:rsid w:val="00481B1E"/>
    <w:rsid w:val="00483086"/>
    <w:rsid w:val="00485D1F"/>
    <w:rsid w:val="00491B7B"/>
    <w:rsid w:val="0049702D"/>
    <w:rsid w:val="004A447D"/>
    <w:rsid w:val="004B02F4"/>
    <w:rsid w:val="004D4BC3"/>
    <w:rsid w:val="004D5581"/>
    <w:rsid w:val="004D7DEA"/>
    <w:rsid w:val="004E4006"/>
    <w:rsid w:val="004E6951"/>
    <w:rsid w:val="00503717"/>
    <w:rsid w:val="00503B2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3F05"/>
    <w:rsid w:val="005644AB"/>
    <w:rsid w:val="005645F8"/>
    <w:rsid w:val="00570BAD"/>
    <w:rsid w:val="00571F43"/>
    <w:rsid w:val="00573020"/>
    <w:rsid w:val="00573412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03FF"/>
    <w:rsid w:val="005C041F"/>
    <w:rsid w:val="005C2188"/>
    <w:rsid w:val="005C25B4"/>
    <w:rsid w:val="005C4F52"/>
    <w:rsid w:val="005D1FF4"/>
    <w:rsid w:val="005E264E"/>
    <w:rsid w:val="005F385A"/>
    <w:rsid w:val="005F52C4"/>
    <w:rsid w:val="005F6419"/>
    <w:rsid w:val="005F7B02"/>
    <w:rsid w:val="00602B32"/>
    <w:rsid w:val="006052EC"/>
    <w:rsid w:val="0060721E"/>
    <w:rsid w:val="006073F8"/>
    <w:rsid w:val="00611695"/>
    <w:rsid w:val="00611C5E"/>
    <w:rsid w:val="0061330B"/>
    <w:rsid w:val="006171CC"/>
    <w:rsid w:val="0062274E"/>
    <w:rsid w:val="00623701"/>
    <w:rsid w:val="00627412"/>
    <w:rsid w:val="006322A9"/>
    <w:rsid w:val="006353C2"/>
    <w:rsid w:val="00637AE0"/>
    <w:rsid w:val="00641929"/>
    <w:rsid w:val="00642F7F"/>
    <w:rsid w:val="00643E58"/>
    <w:rsid w:val="006471FA"/>
    <w:rsid w:val="00651C04"/>
    <w:rsid w:val="006634C1"/>
    <w:rsid w:val="00667FEB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A1ABB"/>
    <w:rsid w:val="006B29AB"/>
    <w:rsid w:val="006B579E"/>
    <w:rsid w:val="006C56C1"/>
    <w:rsid w:val="006D0711"/>
    <w:rsid w:val="006D23B2"/>
    <w:rsid w:val="006D4BA4"/>
    <w:rsid w:val="006D7219"/>
    <w:rsid w:val="006D7833"/>
    <w:rsid w:val="006F45EE"/>
    <w:rsid w:val="006F6AC1"/>
    <w:rsid w:val="00701994"/>
    <w:rsid w:val="007026B6"/>
    <w:rsid w:val="00713B81"/>
    <w:rsid w:val="007153D5"/>
    <w:rsid w:val="007154A5"/>
    <w:rsid w:val="00717F7D"/>
    <w:rsid w:val="00724080"/>
    <w:rsid w:val="00725856"/>
    <w:rsid w:val="00727BCC"/>
    <w:rsid w:val="0073149F"/>
    <w:rsid w:val="007360DC"/>
    <w:rsid w:val="007425F9"/>
    <w:rsid w:val="00746E8C"/>
    <w:rsid w:val="007472BC"/>
    <w:rsid w:val="00750296"/>
    <w:rsid w:val="00751A02"/>
    <w:rsid w:val="00751C62"/>
    <w:rsid w:val="00754726"/>
    <w:rsid w:val="0075674A"/>
    <w:rsid w:val="0076158D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B581B"/>
    <w:rsid w:val="007C386E"/>
    <w:rsid w:val="007C4D91"/>
    <w:rsid w:val="007C7EBB"/>
    <w:rsid w:val="007C7FA0"/>
    <w:rsid w:val="007D17F7"/>
    <w:rsid w:val="007E796C"/>
    <w:rsid w:val="007F5C69"/>
    <w:rsid w:val="0080136B"/>
    <w:rsid w:val="00804F0B"/>
    <w:rsid w:val="00822EDA"/>
    <w:rsid w:val="00826C7E"/>
    <w:rsid w:val="00834E45"/>
    <w:rsid w:val="0083791B"/>
    <w:rsid w:val="008408BA"/>
    <w:rsid w:val="0084758D"/>
    <w:rsid w:val="008476B8"/>
    <w:rsid w:val="00853234"/>
    <w:rsid w:val="008534ED"/>
    <w:rsid w:val="00854360"/>
    <w:rsid w:val="00856B0D"/>
    <w:rsid w:val="00860C1C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4BC"/>
    <w:rsid w:val="008F797D"/>
    <w:rsid w:val="00903008"/>
    <w:rsid w:val="00910682"/>
    <w:rsid w:val="009154F4"/>
    <w:rsid w:val="00916C9D"/>
    <w:rsid w:val="00922618"/>
    <w:rsid w:val="0092324F"/>
    <w:rsid w:val="00925806"/>
    <w:rsid w:val="00925C30"/>
    <w:rsid w:val="009277BE"/>
    <w:rsid w:val="00930268"/>
    <w:rsid w:val="009376A4"/>
    <w:rsid w:val="00940549"/>
    <w:rsid w:val="009422E8"/>
    <w:rsid w:val="00943FAB"/>
    <w:rsid w:val="00952573"/>
    <w:rsid w:val="00953EC3"/>
    <w:rsid w:val="00954A1F"/>
    <w:rsid w:val="00961C73"/>
    <w:rsid w:val="00964B1B"/>
    <w:rsid w:val="00964DC5"/>
    <w:rsid w:val="009706B6"/>
    <w:rsid w:val="00982A28"/>
    <w:rsid w:val="00983E2C"/>
    <w:rsid w:val="009856C8"/>
    <w:rsid w:val="00991A21"/>
    <w:rsid w:val="00991F5F"/>
    <w:rsid w:val="009944B8"/>
    <w:rsid w:val="00995E2A"/>
    <w:rsid w:val="009A7416"/>
    <w:rsid w:val="009B1583"/>
    <w:rsid w:val="009B25F6"/>
    <w:rsid w:val="009B7A65"/>
    <w:rsid w:val="009C5D4B"/>
    <w:rsid w:val="009C68CD"/>
    <w:rsid w:val="009D12A6"/>
    <w:rsid w:val="009D156A"/>
    <w:rsid w:val="009D2659"/>
    <w:rsid w:val="009D5678"/>
    <w:rsid w:val="009E3B88"/>
    <w:rsid w:val="009F5A88"/>
    <w:rsid w:val="00A10C17"/>
    <w:rsid w:val="00A1121D"/>
    <w:rsid w:val="00A12D9C"/>
    <w:rsid w:val="00A15908"/>
    <w:rsid w:val="00A23794"/>
    <w:rsid w:val="00A238E2"/>
    <w:rsid w:val="00A31F99"/>
    <w:rsid w:val="00A32DAE"/>
    <w:rsid w:val="00A33AEB"/>
    <w:rsid w:val="00A352E9"/>
    <w:rsid w:val="00A378C6"/>
    <w:rsid w:val="00A40AFA"/>
    <w:rsid w:val="00A56651"/>
    <w:rsid w:val="00A640B8"/>
    <w:rsid w:val="00A64732"/>
    <w:rsid w:val="00A6785D"/>
    <w:rsid w:val="00A7254D"/>
    <w:rsid w:val="00A742B5"/>
    <w:rsid w:val="00A764E5"/>
    <w:rsid w:val="00A76CBD"/>
    <w:rsid w:val="00A81B85"/>
    <w:rsid w:val="00A84ED2"/>
    <w:rsid w:val="00A8764C"/>
    <w:rsid w:val="00A879C8"/>
    <w:rsid w:val="00A90377"/>
    <w:rsid w:val="00A91343"/>
    <w:rsid w:val="00A92707"/>
    <w:rsid w:val="00AA41AA"/>
    <w:rsid w:val="00AB47B1"/>
    <w:rsid w:val="00AC3688"/>
    <w:rsid w:val="00AC3EE8"/>
    <w:rsid w:val="00AC4BC2"/>
    <w:rsid w:val="00AD1C60"/>
    <w:rsid w:val="00AE4F58"/>
    <w:rsid w:val="00AE530E"/>
    <w:rsid w:val="00AE7CC9"/>
    <w:rsid w:val="00AF09D9"/>
    <w:rsid w:val="00AF5CEB"/>
    <w:rsid w:val="00B01212"/>
    <w:rsid w:val="00B015E9"/>
    <w:rsid w:val="00B03B05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67C00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286B"/>
    <w:rsid w:val="00BB3C4B"/>
    <w:rsid w:val="00BC056C"/>
    <w:rsid w:val="00BC0AA1"/>
    <w:rsid w:val="00BC4DD1"/>
    <w:rsid w:val="00BD0845"/>
    <w:rsid w:val="00BE1ABE"/>
    <w:rsid w:val="00BE5704"/>
    <w:rsid w:val="00BF0439"/>
    <w:rsid w:val="00BF14AD"/>
    <w:rsid w:val="00C01B1D"/>
    <w:rsid w:val="00C10E42"/>
    <w:rsid w:val="00C1291D"/>
    <w:rsid w:val="00C12C00"/>
    <w:rsid w:val="00C1794E"/>
    <w:rsid w:val="00C227CD"/>
    <w:rsid w:val="00C24779"/>
    <w:rsid w:val="00C417C4"/>
    <w:rsid w:val="00C45FB4"/>
    <w:rsid w:val="00C46A12"/>
    <w:rsid w:val="00C50812"/>
    <w:rsid w:val="00C51903"/>
    <w:rsid w:val="00C51C32"/>
    <w:rsid w:val="00C53686"/>
    <w:rsid w:val="00C642E8"/>
    <w:rsid w:val="00C6748F"/>
    <w:rsid w:val="00C7007C"/>
    <w:rsid w:val="00C71259"/>
    <w:rsid w:val="00C71CAE"/>
    <w:rsid w:val="00C861EA"/>
    <w:rsid w:val="00C9216B"/>
    <w:rsid w:val="00C93A07"/>
    <w:rsid w:val="00C978CD"/>
    <w:rsid w:val="00CA2713"/>
    <w:rsid w:val="00CA3821"/>
    <w:rsid w:val="00CB492A"/>
    <w:rsid w:val="00CB7E50"/>
    <w:rsid w:val="00CC0B19"/>
    <w:rsid w:val="00CC1292"/>
    <w:rsid w:val="00CC1976"/>
    <w:rsid w:val="00CC4867"/>
    <w:rsid w:val="00CD1781"/>
    <w:rsid w:val="00CD48D5"/>
    <w:rsid w:val="00CD63A6"/>
    <w:rsid w:val="00CD699D"/>
    <w:rsid w:val="00CE247F"/>
    <w:rsid w:val="00CE6409"/>
    <w:rsid w:val="00CF1381"/>
    <w:rsid w:val="00CF1643"/>
    <w:rsid w:val="00CF3163"/>
    <w:rsid w:val="00D01F61"/>
    <w:rsid w:val="00D020E0"/>
    <w:rsid w:val="00D1664C"/>
    <w:rsid w:val="00D22207"/>
    <w:rsid w:val="00D23C4B"/>
    <w:rsid w:val="00D26163"/>
    <w:rsid w:val="00D27004"/>
    <w:rsid w:val="00D3023E"/>
    <w:rsid w:val="00D30AF3"/>
    <w:rsid w:val="00D32080"/>
    <w:rsid w:val="00D37F51"/>
    <w:rsid w:val="00D43129"/>
    <w:rsid w:val="00D44FC5"/>
    <w:rsid w:val="00D475E9"/>
    <w:rsid w:val="00D56B26"/>
    <w:rsid w:val="00D60DEE"/>
    <w:rsid w:val="00D64BCC"/>
    <w:rsid w:val="00D66C95"/>
    <w:rsid w:val="00D71EEE"/>
    <w:rsid w:val="00D747D7"/>
    <w:rsid w:val="00D74D85"/>
    <w:rsid w:val="00D75816"/>
    <w:rsid w:val="00D77640"/>
    <w:rsid w:val="00D8214D"/>
    <w:rsid w:val="00D83D99"/>
    <w:rsid w:val="00D83E18"/>
    <w:rsid w:val="00D85F31"/>
    <w:rsid w:val="00D93D64"/>
    <w:rsid w:val="00D9676B"/>
    <w:rsid w:val="00DA1958"/>
    <w:rsid w:val="00DA29A6"/>
    <w:rsid w:val="00DA2CB0"/>
    <w:rsid w:val="00DB1040"/>
    <w:rsid w:val="00DB4FA4"/>
    <w:rsid w:val="00DB5414"/>
    <w:rsid w:val="00DB6AE7"/>
    <w:rsid w:val="00DB7A97"/>
    <w:rsid w:val="00DC0E01"/>
    <w:rsid w:val="00DC68B2"/>
    <w:rsid w:val="00DD13D2"/>
    <w:rsid w:val="00DD729E"/>
    <w:rsid w:val="00DE0B2C"/>
    <w:rsid w:val="00DE1FB3"/>
    <w:rsid w:val="00DE3922"/>
    <w:rsid w:val="00DF20DC"/>
    <w:rsid w:val="00DF4687"/>
    <w:rsid w:val="00DF5BF9"/>
    <w:rsid w:val="00DF799A"/>
    <w:rsid w:val="00DF7F60"/>
    <w:rsid w:val="00E053E7"/>
    <w:rsid w:val="00E20244"/>
    <w:rsid w:val="00E22DB5"/>
    <w:rsid w:val="00E25AAC"/>
    <w:rsid w:val="00E25D95"/>
    <w:rsid w:val="00E26B1D"/>
    <w:rsid w:val="00E34744"/>
    <w:rsid w:val="00E4115C"/>
    <w:rsid w:val="00E4116F"/>
    <w:rsid w:val="00E41231"/>
    <w:rsid w:val="00E41CBC"/>
    <w:rsid w:val="00E579F6"/>
    <w:rsid w:val="00E60324"/>
    <w:rsid w:val="00E61415"/>
    <w:rsid w:val="00E7079A"/>
    <w:rsid w:val="00E71BE9"/>
    <w:rsid w:val="00E77480"/>
    <w:rsid w:val="00E82C7F"/>
    <w:rsid w:val="00E83262"/>
    <w:rsid w:val="00E83B4C"/>
    <w:rsid w:val="00E90D1F"/>
    <w:rsid w:val="00E91CA0"/>
    <w:rsid w:val="00E93E65"/>
    <w:rsid w:val="00E97381"/>
    <w:rsid w:val="00EA036B"/>
    <w:rsid w:val="00EA2DDB"/>
    <w:rsid w:val="00EA3A04"/>
    <w:rsid w:val="00EC1622"/>
    <w:rsid w:val="00EC7E32"/>
    <w:rsid w:val="00EC7E55"/>
    <w:rsid w:val="00ED0CF9"/>
    <w:rsid w:val="00ED4B08"/>
    <w:rsid w:val="00ED51DD"/>
    <w:rsid w:val="00EE17CE"/>
    <w:rsid w:val="00EE3FC1"/>
    <w:rsid w:val="00EE67F4"/>
    <w:rsid w:val="00EE7864"/>
    <w:rsid w:val="00EF3548"/>
    <w:rsid w:val="00EF6FD6"/>
    <w:rsid w:val="00F017F8"/>
    <w:rsid w:val="00F02652"/>
    <w:rsid w:val="00F1459B"/>
    <w:rsid w:val="00F15421"/>
    <w:rsid w:val="00F15579"/>
    <w:rsid w:val="00F15673"/>
    <w:rsid w:val="00F16651"/>
    <w:rsid w:val="00F16E5D"/>
    <w:rsid w:val="00F2060C"/>
    <w:rsid w:val="00F220BD"/>
    <w:rsid w:val="00F226C7"/>
    <w:rsid w:val="00F30682"/>
    <w:rsid w:val="00F30BF6"/>
    <w:rsid w:val="00F3128D"/>
    <w:rsid w:val="00F340E2"/>
    <w:rsid w:val="00F3445F"/>
    <w:rsid w:val="00F36F90"/>
    <w:rsid w:val="00F37021"/>
    <w:rsid w:val="00F40218"/>
    <w:rsid w:val="00F42464"/>
    <w:rsid w:val="00F43CAB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A6F9C"/>
    <w:rsid w:val="00FC2020"/>
    <w:rsid w:val="00FC6D63"/>
    <w:rsid w:val="00FD09A8"/>
    <w:rsid w:val="00FD2ECC"/>
    <w:rsid w:val="00FD61E9"/>
    <w:rsid w:val="00FE662F"/>
    <w:rsid w:val="00FF4948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766</Words>
  <Characters>4372</Characters>
  <Application>Microsoft Office Word</Application>
  <DocSecurity>0</DocSecurity>
  <Lines>36</Lines>
  <Paragraphs>10</Paragraphs>
  <ScaleCrop>false</ScaleCrop>
  <Company>NHI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</cp:revision>
  <cp:lastPrinted>2024-01-04T15:25:00Z</cp:lastPrinted>
  <dcterms:created xsi:type="dcterms:W3CDTF">2025-01-03T07:08:00Z</dcterms:created>
  <dcterms:modified xsi:type="dcterms:W3CDTF">2025-01-03T07:08:00Z</dcterms:modified>
</cp:coreProperties>
</file>