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D5BB8" w14:textId="6007A2C0" w:rsidR="00B776EB" w:rsidRPr="00742706" w:rsidRDefault="00834906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742706">
        <w:rPr>
          <w:rFonts w:ascii="標楷體" w:eastAsia="標楷體" w:hAnsi="標楷體" w:hint="eastAsia"/>
          <w:bCs/>
          <w:sz w:val="32"/>
          <w:szCs w:val="32"/>
        </w:rPr>
        <w:t>中華民國網球協會2024台維斯</w:t>
      </w:r>
      <w:proofErr w:type="gramStart"/>
      <w:r w:rsidRPr="00742706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742706">
        <w:rPr>
          <w:rFonts w:ascii="標楷體" w:eastAsia="標楷體" w:hAnsi="標楷體" w:hint="eastAsia"/>
          <w:bCs/>
          <w:sz w:val="32"/>
          <w:szCs w:val="32"/>
        </w:rPr>
        <w:t>國際男子網球團體錦標賽世界一級中華台北 VS 波士尼亞與赫塞哥維納-住宿案」案號113-22(未達公告金額) (免收押標金)</w:t>
      </w:r>
      <w:r w:rsidR="00476E9A" w:rsidRPr="00742706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7877B578" w:rsidR="00056D8F" w:rsidRPr="00742706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ind w:left="567" w:right="414" w:hanging="567"/>
        <w:rPr>
          <w:rFonts w:eastAsia="標楷體"/>
          <w:kern w:val="16"/>
          <w:sz w:val="28"/>
          <w:szCs w:val="28"/>
        </w:rPr>
      </w:pPr>
      <w:proofErr w:type="gramStart"/>
      <w:r w:rsidRPr="00742706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742706">
        <w:rPr>
          <w:rFonts w:eastAsia="標楷體" w:hint="eastAsia"/>
          <w:kern w:val="16"/>
          <w:sz w:val="28"/>
          <w:szCs w:val="28"/>
        </w:rPr>
        <w:t>：</w:t>
      </w:r>
      <w:r w:rsidR="00834906" w:rsidRPr="00742706">
        <w:rPr>
          <w:rFonts w:ascii="標楷體" w:eastAsia="標楷體" w:hAnsi="標楷體" w:hint="eastAsia"/>
          <w:bCs/>
          <w:sz w:val="28"/>
          <w:szCs w:val="28"/>
        </w:rPr>
        <w:t>中華民國網球協會2024台維斯</w:t>
      </w:r>
      <w:proofErr w:type="gramStart"/>
      <w:r w:rsidR="00834906" w:rsidRPr="00742706">
        <w:rPr>
          <w:rFonts w:ascii="標楷體" w:eastAsia="標楷體" w:hAnsi="標楷體" w:hint="eastAsia"/>
          <w:bCs/>
          <w:sz w:val="28"/>
          <w:szCs w:val="28"/>
        </w:rPr>
        <w:t>盃</w:t>
      </w:r>
      <w:proofErr w:type="gramEnd"/>
      <w:r w:rsidR="00834906" w:rsidRPr="00742706">
        <w:rPr>
          <w:rFonts w:ascii="標楷體" w:eastAsia="標楷體" w:hAnsi="標楷體" w:hint="eastAsia"/>
          <w:bCs/>
          <w:sz w:val="28"/>
          <w:szCs w:val="28"/>
        </w:rPr>
        <w:t>國際男子網球團體錦標賽世界一級中華台北 VS 波士尼亞與赫塞哥維納-住宿案」案號113-22(未達公告金額) (免收押標金)</w:t>
      </w:r>
      <w:r w:rsidR="008C38A4" w:rsidRPr="00742706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742706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42706">
        <w:rPr>
          <w:rFonts w:eastAsia="標楷體" w:hint="eastAsia"/>
          <w:kern w:val="16"/>
          <w:sz w:val="28"/>
        </w:rPr>
        <w:t>採購標的說明：</w:t>
      </w:r>
    </w:p>
    <w:p w14:paraId="51F4A806" w14:textId="498CD4B4" w:rsidR="00D75816" w:rsidRPr="00742706" w:rsidRDefault="007D6D20" w:rsidP="007D6D20">
      <w:pPr>
        <w:adjustRightInd w:val="0"/>
        <w:snapToGrid w:val="0"/>
        <w:spacing w:beforeLines="50" w:before="180"/>
        <w:ind w:leftChars="118" w:left="284" w:right="414" w:hanging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2024台維斯</w:t>
      </w:r>
      <w:proofErr w:type="gramStart"/>
      <w:r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盃</w:t>
      </w:r>
      <w:proofErr w:type="gramEnd"/>
      <w:r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國際男子網球團體錦標賽世界一級中華台北 VS 波士尼亞與赫塞哥維納</w:t>
      </w:r>
      <w:r w:rsidR="00D475E9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-</w:t>
      </w:r>
      <w:r w:rsidR="00BA175D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共</w:t>
      </w:r>
      <w:r w:rsidR="005C2188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計15間</w:t>
      </w:r>
      <w:r w:rsidR="009B7A65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，各</w:t>
      </w:r>
      <w:r w:rsidR="000E6828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8</w:t>
      </w:r>
      <w:r w:rsidR="005C2188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晚</w:t>
      </w:r>
      <w:r w:rsidR="009B7A65" w:rsidRPr="00742706">
        <w:rPr>
          <w:rFonts w:ascii="標楷體" w:eastAsia="標楷體" w:hAnsi="標楷體" w:hint="eastAsia"/>
          <w:snapToGrid w:val="0"/>
          <w:kern w:val="0"/>
          <w:sz w:val="28"/>
          <w:szCs w:val="28"/>
          <w:shd w:val="clear" w:color="auto" w:fill="FFFFFF" w:themeFill="background1"/>
        </w:rPr>
        <w:t>住宿</w:t>
      </w:r>
      <w:r w:rsidR="00056D8F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(</w:t>
      </w:r>
      <w:r w:rsidR="00D37F51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含</w:t>
      </w:r>
      <w:r w:rsidR="009C5D4B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早</w:t>
      </w:r>
      <w:r w:rsidR="00D37F51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餐</w:t>
      </w:r>
      <w:r w:rsidR="00056D8F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)</w:t>
      </w:r>
      <w:r w:rsidR="00D60DEE" w:rsidRPr="00742706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。</w:t>
      </w:r>
    </w:p>
    <w:p w14:paraId="31DED1E9" w14:textId="3FAB1CC6" w:rsidR="00561515" w:rsidRPr="00742706" w:rsidRDefault="0056151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42706">
        <w:rPr>
          <w:rFonts w:hint="eastAsia"/>
          <w:color w:val="auto"/>
          <w:kern w:val="16"/>
          <w:shd w:val="clear" w:color="auto" w:fill="FFFFFF" w:themeFill="background1"/>
        </w:rPr>
        <w:t>住宿地點</w:t>
      </w:r>
      <w:r w:rsidR="009B7A65" w:rsidRPr="00742706">
        <w:rPr>
          <w:rFonts w:hint="eastAsia"/>
          <w:color w:val="auto"/>
          <w:kern w:val="16"/>
          <w:shd w:val="clear" w:color="auto" w:fill="FFFFFF" w:themeFill="background1"/>
        </w:rPr>
        <w:t>距離</w:t>
      </w:r>
      <w:r w:rsidR="005C2188" w:rsidRPr="00742706">
        <w:rPr>
          <w:rFonts w:hint="eastAsia"/>
          <w:color w:val="auto"/>
          <w:kern w:val="16"/>
          <w:shd w:val="clear" w:color="auto" w:fill="FFFFFF" w:themeFill="background1"/>
        </w:rPr>
        <w:t>球場</w:t>
      </w:r>
      <w:r w:rsidR="009B7A65" w:rsidRPr="00742706">
        <w:rPr>
          <w:rFonts w:hint="eastAsia"/>
          <w:color w:val="auto"/>
          <w:kern w:val="16"/>
          <w:shd w:val="clear" w:color="auto" w:fill="FFFFFF" w:themeFill="background1"/>
        </w:rPr>
        <w:t>駕車</w:t>
      </w:r>
      <w:r w:rsidR="005C2188" w:rsidRPr="00742706">
        <w:rPr>
          <w:rFonts w:hint="eastAsia"/>
          <w:color w:val="auto"/>
          <w:kern w:val="16"/>
          <w:shd w:val="clear" w:color="auto" w:fill="FFFFFF" w:themeFill="background1"/>
        </w:rPr>
        <w:t>需</w:t>
      </w:r>
      <w:r w:rsidR="00E41CBC" w:rsidRPr="00742706">
        <w:rPr>
          <w:rFonts w:hint="eastAsia"/>
          <w:color w:val="auto"/>
          <w:kern w:val="16"/>
          <w:shd w:val="clear" w:color="auto" w:fill="FFFFFF" w:themeFill="background1"/>
        </w:rPr>
        <w:t>30</w:t>
      </w:r>
      <w:r w:rsidR="005C2188" w:rsidRPr="00742706">
        <w:rPr>
          <w:rFonts w:hint="eastAsia"/>
          <w:color w:val="auto"/>
          <w:kern w:val="16"/>
          <w:shd w:val="clear" w:color="auto" w:fill="FFFFFF" w:themeFill="background1"/>
        </w:rPr>
        <w:t>分鐘內</w:t>
      </w:r>
      <w:bookmarkStart w:id="0" w:name="_Hlk153469868"/>
      <w:r w:rsidRPr="00742706">
        <w:rPr>
          <w:rFonts w:hint="eastAsia"/>
          <w:color w:val="auto"/>
          <w:kern w:val="16"/>
          <w:shd w:val="clear" w:color="auto" w:fill="FFFFFF" w:themeFill="background1"/>
        </w:rPr>
        <w:t>。</w:t>
      </w:r>
      <w:bookmarkEnd w:id="0"/>
    </w:p>
    <w:p w14:paraId="4C27A86B" w14:textId="6073F5A2" w:rsidR="00B625D4" w:rsidRPr="00742706" w:rsidRDefault="00B109F5" w:rsidP="00A640B8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42706">
        <w:rPr>
          <w:rFonts w:hint="eastAsia"/>
          <w:color w:val="auto"/>
        </w:rPr>
        <w:t>可依實際住宿日期與房間數計價</w:t>
      </w:r>
      <w:r w:rsidRPr="00742706">
        <w:rPr>
          <w:rFonts w:ascii="新細明體" w:hAnsi="新細明體" w:hint="eastAsia"/>
          <w:color w:val="auto"/>
        </w:rPr>
        <w:t>。</w:t>
      </w:r>
    </w:p>
    <w:p w14:paraId="03B9E723" w14:textId="62296AA4" w:rsidR="00E22DB5" w:rsidRPr="00742706" w:rsidRDefault="00073247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>
        <w:rPr>
          <w:rFonts w:ascii="標楷體" w:hAnsi="標楷體" w:hint="eastAsia"/>
          <w:color w:val="auto"/>
          <w:kern w:val="16"/>
        </w:rPr>
        <w:t>提供</w:t>
      </w:r>
      <w:r w:rsidR="005C2188" w:rsidRPr="00742706">
        <w:rPr>
          <w:rFonts w:ascii="標楷體" w:hAnsi="標楷體" w:hint="eastAsia"/>
          <w:color w:val="auto"/>
          <w:kern w:val="16"/>
        </w:rPr>
        <w:t>健身設備供</w:t>
      </w:r>
      <w:r w:rsidR="009B7A65" w:rsidRPr="00742706">
        <w:rPr>
          <w:rFonts w:ascii="標楷體" w:hAnsi="標楷體" w:hint="eastAsia"/>
          <w:color w:val="auto"/>
          <w:kern w:val="16"/>
        </w:rPr>
        <w:t>住客</w:t>
      </w:r>
      <w:r w:rsidR="005C2188" w:rsidRPr="00742706">
        <w:rPr>
          <w:rFonts w:ascii="標楷體" w:hAnsi="標楷體" w:hint="eastAsia"/>
          <w:color w:val="auto"/>
          <w:kern w:val="16"/>
        </w:rPr>
        <w:t>使用</w:t>
      </w:r>
      <w:r w:rsidR="00E22DB5" w:rsidRPr="00742706">
        <w:rPr>
          <w:rFonts w:ascii="標楷體" w:hAnsi="標楷體" w:hint="eastAsia"/>
          <w:color w:val="auto"/>
          <w:kern w:val="16"/>
        </w:rPr>
        <w:t>。</w:t>
      </w:r>
    </w:p>
    <w:p w14:paraId="5CC8D3F9" w14:textId="19987CEB" w:rsidR="009B7A65" w:rsidRPr="00742706" w:rsidRDefault="009B7A65" w:rsidP="001A543D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42706">
        <w:rPr>
          <w:rFonts w:ascii="標楷體" w:hAnsi="標楷體" w:hint="eastAsia"/>
          <w:color w:val="auto"/>
          <w:kern w:val="16"/>
        </w:rPr>
        <w:t>客房獨立空調降低汙染及感染風險。</w:t>
      </w:r>
    </w:p>
    <w:p w14:paraId="5FBEAA7C" w14:textId="6B19F2EE" w:rsidR="00B109F5" w:rsidRPr="00742706" w:rsidRDefault="00E22DB5" w:rsidP="00AC0147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</w:rPr>
      </w:pPr>
      <w:r w:rsidRPr="00742706">
        <w:rPr>
          <w:rFonts w:hint="eastAsia"/>
          <w:color w:val="auto"/>
          <w:kern w:val="16"/>
        </w:rPr>
        <w:t>每日每</w:t>
      </w:r>
      <w:r w:rsidR="00EA036B" w:rsidRPr="00742706">
        <w:rPr>
          <w:rFonts w:hint="eastAsia"/>
          <w:color w:val="auto"/>
          <w:kern w:val="16"/>
        </w:rPr>
        <w:t>人</w:t>
      </w:r>
      <w:r w:rsidRPr="00742706">
        <w:rPr>
          <w:rFonts w:hint="eastAsia"/>
          <w:color w:val="auto"/>
          <w:kern w:val="16"/>
        </w:rPr>
        <w:t>提供</w:t>
      </w:r>
      <w:r w:rsidRPr="00742706">
        <w:rPr>
          <w:rFonts w:hint="eastAsia"/>
          <w:color w:val="auto"/>
          <w:kern w:val="16"/>
        </w:rPr>
        <w:t>600</w:t>
      </w:r>
      <w:r w:rsidRPr="00742706">
        <w:rPr>
          <w:color w:val="auto"/>
          <w:kern w:val="16"/>
        </w:rPr>
        <w:t>cc</w:t>
      </w:r>
      <w:r w:rsidR="00B109F5" w:rsidRPr="00742706">
        <w:rPr>
          <w:rFonts w:hint="eastAsia"/>
          <w:color w:val="auto"/>
          <w:kern w:val="16"/>
        </w:rPr>
        <w:t>礦泉水</w:t>
      </w:r>
      <w:r w:rsidR="00B109F5" w:rsidRPr="00742706">
        <w:rPr>
          <w:rFonts w:ascii="標楷體" w:hAnsi="標楷體" w:hint="eastAsia"/>
          <w:color w:val="auto"/>
          <w:kern w:val="16"/>
        </w:rPr>
        <w:t>。</w:t>
      </w:r>
    </w:p>
    <w:p w14:paraId="682680FB" w14:textId="6794D4D4" w:rsidR="00E22DB5" w:rsidRPr="00742706" w:rsidRDefault="00B41C9B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42706">
        <w:rPr>
          <w:rFonts w:ascii="標楷體" w:hAnsi="標楷體" w:hint="eastAsia"/>
          <w:color w:val="auto"/>
          <w:szCs w:val="28"/>
        </w:rPr>
        <w:t>專人辦理</w:t>
      </w:r>
      <w:r w:rsidR="00C861EA" w:rsidRPr="00742706">
        <w:rPr>
          <w:rFonts w:ascii="標楷體" w:hAnsi="標楷體"/>
          <w:color w:val="auto"/>
          <w:szCs w:val="28"/>
        </w:rPr>
        <w:t>住房/退房服務</w:t>
      </w:r>
      <w:r w:rsidR="009B7A65" w:rsidRPr="00742706">
        <w:rPr>
          <w:rFonts w:ascii="標楷體" w:hAnsi="標楷體" w:hint="eastAsia"/>
          <w:color w:val="auto"/>
          <w:szCs w:val="28"/>
        </w:rPr>
        <w:t>。</w:t>
      </w:r>
    </w:p>
    <w:p w14:paraId="3A1C8BC5" w14:textId="35E414AD" w:rsidR="00571F43" w:rsidRPr="00742706" w:rsidRDefault="00571F43" w:rsidP="00E22DB5">
      <w:pPr>
        <w:pStyle w:val="a3"/>
        <w:numPr>
          <w:ilvl w:val="0"/>
          <w:numId w:val="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hd w:val="clear" w:color="auto" w:fill="FFFFFF" w:themeFill="background1"/>
        </w:rPr>
      </w:pPr>
      <w:r w:rsidRPr="00742706">
        <w:rPr>
          <w:rFonts w:hint="eastAsia"/>
          <w:color w:val="auto"/>
          <w:kern w:val="16"/>
          <w:shd w:val="clear" w:color="auto" w:fill="FFFFFF" w:themeFill="background1"/>
        </w:rPr>
        <w:t>中英文專屬接待人員</w:t>
      </w:r>
      <w:r w:rsidR="009B7A65" w:rsidRPr="00742706">
        <w:rPr>
          <w:rFonts w:hint="eastAsia"/>
          <w:color w:val="auto"/>
          <w:kern w:val="16"/>
          <w:shd w:val="clear" w:color="auto" w:fill="FFFFFF" w:themeFill="background1"/>
        </w:rPr>
        <w:t>。</w:t>
      </w:r>
    </w:p>
    <w:p w14:paraId="309F4D49" w14:textId="7048E137" w:rsidR="00C861EA" w:rsidRPr="00742706" w:rsidRDefault="0000315A" w:rsidP="003772EE">
      <w:pPr>
        <w:pStyle w:val="a3"/>
        <w:adjustRightInd w:val="0"/>
        <w:snapToGrid w:val="0"/>
        <w:spacing w:line="420" w:lineRule="exact"/>
        <w:ind w:leftChars="0" w:left="0" w:right="414" w:firstLineChars="101" w:firstLine="283"/>
        <w:rPr>
          <w:rFonts w:ascii="標楷體" w:hAnsi="標楷體"/>
          <w:color w:val="auto"/>
          <w:szCs w:val="28"/>
        </w:rPr>
      </w:pPr>
      <w:r>
        <w:rPr>
          <w:rFonts w:ascii="標楷體" w:hAnsi="標楷體" w:hint="eastAsia"/>
          <w:color w:val="auto"/>
          <w:szCs w:val="28"/>
        </w:rPr>
        <w:t>八</w:t>
      </w:r>
      <w:r w:rsidR="003772EE" w:rsidRPr="00742706">
        <w:rPr>
          <w:rFonts w:ascii="標楷體" w:hAnsi="標楷體" w:hint="eastAsia"/>
          <w:color w:val="auto"/>
          <w:szCs w:val="28"/>
        </w:rPr>
        <w:t>、</w:t>
      </w:r>
      <w:r w:rsidR="00B41C9B" w:rsidRPr="00742706">
        <w:rPr>
          <w:rFonts w:ascii="標楷體" w:hAnsi="標楷體" w:hint="eastAsia"/>
          <w:color w:val="auto"/>
          <w:szCs w:val="28"/>
        </w:rPr>
        <w:t>本案</w:t>
      </w:r>
      <w:proofErr w:type="gramStart"/>
      <w:r w:rsidR="00C41F9A" w:rsidRPr="00C41F9A">
        <w:rPr>
          <w:rFonts w:ascii="標楷體" w:hAnsi="標楷體" w:hint="eastAsia"/>
          <w:color w:val="auto"/>
          <w:szCs w:val="28"/>
        </w:rPr>
        <w:t>每間房</w:t>
      </w:r>
      <w:r w:rsidR="00C41F9A">
        <w:rPr>
          <w:rFonts w:ascii="標楷體" w:hAnsi="標楷體" w:hint="eastAsia"/>
          <w:color w:val="auto"/>
          <w:szCs w:val="28"/>
        </w:rPr>
        <w:t>提供</w:t>
      </w:r>
      <w:proofErr w:type="gramEnd"/>
      <w:r w:rsidR="00C41F9A" w:rsidRPr="00C41F9A">
        <w:rPr>
          <w:rFonts w:ascii="標楷體" w:hAnsi="標楷體" w:hint="eastAsia"/>
          <w:color w:val="auto"/>
          <w:szCs w:val="28"/>
        </w:rPr>
        <w:t>一輛免費車位</w:t>
      </w:r>
      <w:r w:rsidR="00E22DB5" w:rsidRPr="00742706">
        <w:rPr>
          <w:rFonts w:ascii="標楷體" w:hAnsi="標楷體" w:hint="eastAsia"/>
          <w:color w:val="auto"/>
          <w:szCs w:val="28"/>
        </w:rPr>
        <w:t>。</w:t>
      </w:r>
    </w:p>
    <w:p w14:paraId="1A6D5E4B" w14:textId="45BBCB99" w:rsidR="00781123" w:rsidRPr="00742706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742706">
        <w:rPr>
          <w:rFonts w:eastAsia="標楷體" w:hint="eastAsia"/>
          <w:kern w:val="16"/>
          <w:sz w:val="28"/>
          <w:shd w:val="clear" w:color="auto" w:fill="FFFFFF" w:themeFill="background1"/>
        </w:rPr>
        <w:t>採購金額</w:t>
      </w:r>
      <w:r w:rsidR="00781123" w:rsidRPr="00742706">
        <w:rPr>
          <w:rFonts w:eastAsia="標楷體" w:hint="eastAsia"/>
          <w:kern w:val="16"/>
          <w:sz w:val="28"/>
          <w:shd w:val="clear" w:color="auto" w:fill="FFFFFF" w:themeFill="background1"/>
        </w:rPr>
        <w:t>及期程：</w:t>
      </w:r>
    </w:p>
    <w:p w14:paraId="70C7258E" w14:textId="60EED5C9" w:rsidR="00781123" w:rsidRPr="00742706" w:rsidRDefault="00781123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本</w:t>
      </w:r>
      <w:r w:rsidR="0037630A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案</w:t>
      </w:r>
      <w:r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採購金額</w:t>
      </w:r>
      <w:r w:rsidR="0037630A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新臺</w:t>
      </w:r>
      <w:r w:rsidR="007630C7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幣</w:t>
      </w:r>
      <w:r w:rsidR="002571EB">
        <w:rPr>
          <w:rFonts w:hint="eastAsia"/>
          <w:color w:val="auto"/>
          <w:kern w:val="16"/>
          <w:szCs w:val="24"/>
          <w:shd w:val="clear" w:color="auto" w:fill="FFFFFF" w:themeFill="background1"/>
        </w:rPr>
        <w:t>伍</w:t>
      </w:r>
      <w:r w:rsidR="00CA2713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拾</w:t>
      </w:r>
      <w:r w:rsidR="000E6828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貳</w:t>
      </w:r>
      <w:r w:rsidR="00CA2713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萬</w:t>
      </w:r>
      <w:r w:rsidR="002571EB">
        <w:rPr>
          <w:rFonts w:hint="eastAsia"/>
          <w:color w:val="auto"/>
          <w:kern w:val="16"/>
          <w:szCs w:val="24"/>
          <w:shd w:val="clear" w:color="auto" w:fill="FFFFFF" w:themeFill="background1"/>
        </w:rPr>
        <w:t>捌仟</w:t>
      </w:r>
      <w:r w:rsidR="00CA2713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元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整</w:t>
      </w:r>
      <w:r w:rsidR="00C71259" w:rsidRPr="00742706">
        <w:rPr>
          <w:rFonts w:ascii="標楷體" w:hAnsi="標楷體" w:hint="eastAsia"/>
          <w:color w:val="auto"/>
          <w:shd w:val="clear" w:color="auto" w:fill="FFFFFF" w:themeFill="background1"/>
        </w:rPr>
        <w:t>（含稅</w:t>
      </w:r>
      <w:r w:rsidR="00454F9E" w:rsidRPr="00742706">
        <w:rPr>
          <w:rFonts w:ascii="標楷體" w:hAnsi="標楷體" w:hint="eastAsia"/>
          <w:color w:val="auto"/>
          <w:shd w:val="clear" w:color="auto" w:fill="FFFFFF" w:themeFill="background1"/>
        </w:rPr>
        <w:t>，依實際決算</w:t>
      </w:r>
      <w:r w:rsidR="0037630A" w:rsidRPr="00742706">
        <w:rPr>
          <w:rFonts w:ascii="標楷體" w:hAnsi="標楷體" w:hint="eastAsia"/>
          <w:color w:val="auto"/>
          <w:shd w:val="clear" w:color="auto" w:fill="FFFFFF" w:themeFill="background1"/>
        </w:rPr>
        <w:t>金額為</w:t>
      </w:r>
      <w:proofErr w:type="gramStart"/>
      <w:r w:rsidR="0037630A" w:rsidRPr="00742706">
        <w:rPr>
          <w:rFonts w:ascii="標楷體" w:hAnsi="標楷體" w:hint="eastAsia"/>
          <w:color w:val="auto"/>
          <w:shd w:val="clear" w:color="auto" w:fill="FFFFFF" w:themeFill="background1"/>
        </w:rPr>
        <w:t>準</w:t>
      </w:r>
      <w:proofErr w:type="gramEnd"/>
      <w:r w:rsidR="00C71259" w:rsidRPr="00742706">
        <w:rPr>
          <w:rFonts w:ascii="標楷體" w:hAnsi="標楷體" w:hint="eastAsia"/>
          <w:color w:val="auto"/>
          <w:shd w:val="clear" w:color="auto" w:fill="FFFFFF" w:themeFill="background1"/>
        </w:rPr>
        <w:t>）。</w:t>
      </w:r>
    </w:p>
    <w:p w14:paraId="22F8AF46" w14:textId="440F1A14" w:rsidR="00781123" w:rsidRPr="00742706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2706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2706">
        <w:rPr>
          <w:rFonts w:ascii="標楷體" w:hAnsi="標楷體" w:hint="eastAsia"/>
          <w:color w:val="auto"/>
          <w:kern w:val="16"/>
          <w:szCs w:val="28"/>
        </w:rPr>
        <w:t>113年</w:t>
      </w:r>
      <w:r w:rsidR="007D6D20" w:rsidRPr="00742706">
        <w:rPr>
          <w:rFonts w:ascii="標楷體" w:hAnsi="標楷體" w:hint="eastAsia"/>
          <w:color w:val="auto"/>
          <w:kern w:val="16"/>
          <w:szCs w:val="28"/>
        </w:rPr>
        <w:t>10</w:t>
      </w:r>
      <w:r w:rsidR="00641929" w:rsidRPr="00742706">
        <w:rPr>
          <w:rFonts w:ascii="標楷體" w:hAnsi="標楷體" w:hint="eastAsia"/>
          <w:color w:val="auto"/>
          <w:kern w:val="16"/>
          <w:szCs w:val="28"/>
        </w:rPr>
        <w:t>月</w:t>
      </w:r>
      <w:r w:rsidR="007D6D20" w:rsidRPr="00742706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2706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742706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3968DF7B" w14:textId="7DB0A73D" w:rsidR="00781123" w:rsidRPr="00742706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撥款方式：</w:t>
      </w:r>
      <w:bookmarkStart w:id="1" w:name="_Hlk124324809"/>
      <w:r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履約屆滿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結算付款，</w:t>
      </w:r>
      <w:r w:rsidR="0073149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得標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廠商須附發票</w:t>
      </w:r>
      <w:bookmarkEnd w:id="1"/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、住宿明細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(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日期、</w:t>
      </w:r>
      <w:proofErr w:type="gramStart"/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房號及</w:t>
      </w:r>
      <w:proofErr w:type="gramEnd"/>
      <w:r w:rsidR="006D0711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姓名</w:t>
      </w:r>
      <w:r w:rsidR="00056D8F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)</w:t>
      </w:r>
      <w:r w:rsidR="001B365B" w:rsidRPr="00742706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742706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742706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2706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27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2706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2706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27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2706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2706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2706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2706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2706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742706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</w:t>
      </w:r>
      <w:r w:rsidRPr="00742706">
        <w:rPr>
          <w:rFonts w:ascii="標楷體" w:eastAsia="標楷體" w:hAnsi="標楷體" w:hint="eastAsia"/>
          <w:kern w:val="0"/>
          <w:sz w:val="28"/>
          <w:szCs w:val="28"/>
        </w:rPr>
        <w:lastRenderedPageBreak/>
        <w:t>旅行業，具有辦理與本案相關項目之公司、行號或有限合夥。</w:t>
      </w:r>
    </w:p>
    <w:p w14:paraId="1E3BC70B" w14:textId="77777777" w:rsidR="0062274E" w:rsidRPr="00742706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742706"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Pr="00742706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62886483" w:rsidR="0062274E" w:rsidRPr="00742706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企劃書乙式</w:t>
      </w:r>
      <w:r w:rsidR="00111754">
        <w:rPr>
          <w:rFonts w:ascii="標楷體" w:eastAsia="標楷體" w:hAnsi="標楷體" w:hint="eastAsia"/>
          <w:sz w:val="28"/>
          <w:szCs w:val="28"/>
        </w:rPr>
        <w:t>5</w:t>
      </w:r>
      <w:r w:rsidRPr="00742706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742706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742706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742706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742706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742706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742706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742706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77777777" w:rsidR="0062274E" w:rsidRPr="00742706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2706">
        <w:rPr>
          <w:rFonts w:ascii="標楷體" w:eastAsia="標楷體" w:hAnsi="標楷體"/>
          <w:kern w:val="0"/>
          <w:sz w:val="28"/>
          <w:szCs w:val="28"/>
        </w:rPr>
        <w:t>、投標廠商評</w:t>
      </w:r>
      <w:r w:rsidRPr="00742706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Pr="00742706">
        <w:rPr>
          <w:rFonts w:ascii="標楷體" w:eastAsia="標楷體" w:hAnsi="標楷體"/>
          <w:kern w:val="0"/>
          <w:sz w:val="28"/>
          <w:szCs w:val="28"/>
        </w:rPr>
        <w:t>須知：</w:t>
      </w:r>
    </w:p>
    <w:p w14:paraId="2130B226" w14:textId="77777777" w:rsidR="0062274E" w:rsidRPr="00742706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sz w:val="28"/>
          <w:szCs w:val="28"/>
        </w:rPr>
      </w:pPr>
      <w:bookmarkStart w:id="2" w:name="_Hlk124325203"/>
      <w:r w:rsidRPr="00742706">
        <w:rPr>
          <w:rFonts w:ascii="標楷體" w:eastAsia="標楷體" w:hAnsi="標楷體" w:hint="eastAsia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2706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招標方式為：公開取得企劃書及非複數決標。</w:t>
      </w:r>
    </w:p>
    <w:p w14:paraId="00CB1C65" w14:textId="620EE63C" w:rsidR="0062274E" w:rsidRPr="00742706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t>本案</w:t>
      </w:r>
      <w:proofErr w:type="gramStart"/>
      <w:r w:rsidRPr="00742706">
        <w:rPr>
          <w:rFonts w:ascii="標楷體" w:eastAsia="標楷體" w:hAnsi="標楷體"/>
          <w:sz w:val="28"/>
          <w:szCs w:val="28"/>
        </w:rPr>
        <w:t>採</w:t>
      </w:r>
      <w:proofErr w:type="gramEnd"/>
      <w:r w:rsidRPr="00742706">
        <w:rPr>
          <w:rFonts w:ascii="標楷體" w:eastAsia="標楷體" w:hAnsi="標楷體"/>
          <w:sz w:val="28"/>
          <w:szCs w:val="28"/>
        </w:rPr>
        <w:t>書面評審辦理</w:t>
      </w:r>
      <w:r w:rsidRPr="00742706">
        <w:rPr>
          <w:rFonts w:ascii="標楷體" w:eastAsia="標楷體" w:hAnsi="標楷體" w:hint="eastAsia"/>
          <w:sz w:val="28"/>
          <w:szCs w:val="28"/>
        </w:rPr>
        <w:t>。</w:t>
      </w:r>
    </w:p>
    <w:bookmarkEnd w:id="2"/>
    <w:p w14:paraId="0B0D05C4" w14:textId="77777777" w:rsidR="0062274E" w:rsidRPr="00742706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2706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2706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742706">
        <w:rPr>
          <w:rFonts w:ascii="標楷體" w:eastAsia="標楷體" w:hAnsi="標楷體"/>
          <w:sz w:val="28"/>
          <w:szCs w:val="28"/>
        </w:rPr>
        <w:t>採</w:t>
      </w:r>
      <w:proofErr w:type="gramEnd"/>
      <w:r w:rsidRPr="00742706">
        <w:rPr>
          <w:rFonts w:ascii="標楷體" w:eastAsia="標楷體" w:hAnsi="標楷體"/>
          <w:sz w:val="28"/>
          <w:szCs w:val="28"/>
        </w:rPr>
        <w:t>序位法</w:t>
      </w:r>
      <w:r w:rsidRPr="00742706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2706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2706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742706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742706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2706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2706">
        <w:rPr>
          <w:rFonts w:ascii="標楷體" w:eastAsia="標楷體"/>
          <w:spacing w:val="20"/>
          <w:sz w:val="28"/>
          <w:szCs w:val="28"/>
        </w:rPr>
        <w:t>商資料、評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742706">
        <w:rPr>
          <w:rFonts w:ascii="標楷體" w:eastAsia="標楷體" w:hint="eastAsia"/>
          <w:spacing w:val="20"/>
          <w:sz w:val="28"/>
          <w:szCs w:val="28"/>
        </w:rPr>
        <w:t>5</w:t>
      </w:r>
      <w:r w:rsidRPr="00742706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7</w:t>
      </w:r>
      <w:r w:rsidRPr="00742706">
        <w:rPr>
          <w:rFonts w:ascii="標楷體" w:eastAsia="標楷體" w:hint="eastAsia"/>
          <w:spacing w:val="20"/>
          <w:sz w:val="28"/>
          <w:szCs w:val="28"/>
        </w:rPr>
        <w:t>5</w:t>
      </w:r>
      <w:r w:rsidRPr="00742706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742706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2706">
        <w:rPr>
          <w:rFonts w:ascii="標楷體" w:eastAsia="標楷體"/>
          <w:spacing w:val="20"/>
          <w:sz w:val="28"/>
          <w:szCs w:val="28"/>
        </w:rPr>
        <w:t>（二）評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委員於各評</w:t>
      </w:r>
      <w:r w:rsidRPr="00742706">
        <w:rPr>
          <w:rFonts w:ascii="標楷體" w:eastAsia="標楷體" w:hAnsi="標楷體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，以平均總評分7</w:t>
      </w:r>
      <w:r w:rsidRPr="00742706">
        <w:rPr>
          <w:rFonts w:ascii="標楷體" w:eastAsia="標楷體" w:hint="eastAsia"/>
          <w:spacing w:val="20"/>
          <w:sz w:val="28"/>
          <w:szCs w:val="28"/>
        </w:rPr>
        <w:t>5</w:t>
      </w:r>
      <w:r w:rsidRPr="00742706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情形，且經出席評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2706">
        <w:rPr>
          <w:rFonts w:ascii="標楷體" w:eastAsia="標楷體" w:hint="eastAsia"/>
          <w:spacing w:val="20"/>
          <w:sz w:val="28"/>
          <w:szCs w:val="28"/>
        </w:rPr>
        <w:t>5</w:t>
      </w:r>
      <w:r w:rsidRPr="00742706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情形，且經出席評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2706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2706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Pr="00742706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  <w:r w:rsidRPr="00742706">
        <w:rPr>
          <w:rFonts w:ascii="標楷體" w:eastAsia="標楷體"/>
          <w:spacing w:val="20"/>
          <w:sz w:val="28"/>
          <w:szCs w:val="28"/>
        </w:rPr>
        <w:t>（四）評</w:t>
      </w:r>
      <w:r w:rsidRPr="00742706">
        <w:rPr>
          <w:rFonts w:ascii="標楷體" w:eastAsia="標楷體" w:hint="eastAsia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委員評</w:t>
      </w:r>
      <w:r w:rsidRPr="00742706">
        <w:rPr>
          <w:rFonts w:ascii="標楷體" w:eastAsia="標楷體" w:hAnsi="標楷體"/>
          <w:spacing w:val="20"/>
          <w:sz w:val="28"/>
          <w:szCs w:val="28"/>
        </w:rPr>
        <w:t>審</w:t>
      </w:r>
      <w:r w:rsidRPr="00742706">
        <w:rPr>
          <w:rFonts w:ascii="標楷體" w:eastAsia="標楷體"/>
          <w:spacing w:val="20"/>
          <w:sz w:val="28"/>
          <w:szCs w:val="28"/>
        </w:rPr>
        <w:t>評分表及評</w:t>
      </w:r>
      <w:r w:rsidRPr="00742706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742706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742706">
        <w:rPr>
          <w:rFonts w:ascii="標楷體" w:eastAsia="標楷體"/>
          <w:spacing w:val="20"/>
          <w:sz w:val="28"/>
          <w:szCs w:val="28"/>
        </w:rPr>
        <w:t>附</w:t>
      </w:r>
      <w:r w:rsidRPr="00742706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742706">
        <w:rPr>
          <w:rFonts w:ascii="標楷體" w:eastAsia="標楷體"/>
          <w:spacing w:val="20"/>
          <w:sz w:val="28"/>
          <w:szCs w:val="28"/>
        </w:rPr>
        <w:t>2</w:t>
      </w:r>
      <w:r w:rsidRPr="00742706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742706">
        <w:rPr>
          <w:rFonts w:ascii="標楷體" w:eastAsia="標楷體"/>
          <w:spacing w:val="20"/>
          <w:sz w:val="28"/>
          <w:szCs w:val="28"/>
        </w:rPr>
        <w:t>。</w:t>
      </w:r>
    </w:p>
    <w:p w14:paraId="0C64240F" w14:textId="46FB82E8" w:rsidR="0062274E" w:rsidRPr="00742706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lastRenderedPageBreak/>
        <w:t>評</w:t>
      </w:r>
      <w:r w:rsidRPr="00742706">
        <w:rPr>
          <w:rFonts w:ascii="標楷體" w:eastAsia="標楷體" w:hAnsi="標楷體" w:hint="eastAsia"/>
          <w:sz w:val="28"/>
          <w:szCs w:val="32"/>
        </w:rPr>
        <w:t>審</w:t>
      </w:r>
      <w:r w:rsidRPr="00742706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742706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742706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742706" w:rsidRPr="00742706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_Hlk124329612"/>
            <w:r w:rsidRPr="00742706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2706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評</w:t>
            </w:r>
            <w:r w:rsidRPr="00742706">
              <w:rPr>
                <w:rFonts w:ascii="標楷體" w:eastAsia="標楷體" w:hAnsi="標楷體" w:hint="eastAsia"/>
                <w:kern w:val="0"/>
              </w:rPr>
              <w:t>審</w:t>
            </w:r>
            <w:r w:rsidRPr="00742706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2706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742706" w:rsidRPr="00742706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2706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742706" w:rsidRPr="00742706" w14:paraId="6D187EFD" w14:textId="61CF4E25" w:rsidTr="006171CC">
        <w:tc>
          <w:tcPr>
            <w:tcW w:w="770" w:type="dxa"/>
          </w:tcPr>
          <w:p w14:paraId="2E8F7C2E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1A1C01BC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1.如飯店是否為連鎖飯店、觀光局星級評鑑結果等。</w:t>
            </w:r>
          </w:p>
          <w:p w14:paraId="55DC9628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2706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742706" w:rsidRPr="00742706" w14:paraId="45B5C14D" w14:textId="3949265C" w:rsidTr="006171CC">
        <w:tc>
          <w:tcPr>
            <w:tcW w:w="770" w:type="dxa"/>
          </w:tcPr>
          <w:p w14:paraId="5FCCB14F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價格</w:t>
            </w:r>
            <w:r w:rsidRPr="00742706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2706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20</w:t>
            </w:r>
            <w:r w:rsidR="006171CC" w:rsidRPr="00742706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742706" w:rsidRPr="00742706" w14:paraId="3FA321DC" w14:textId="3BB27D30" w:rsidTr="006171CC">
        <w:tc>
          <w:tcPr>
            <w:tcW w:w="770" w:type="dxa"/>
          </w:tcPr>
          <w:p w14:paraId="68C5877A" w14:textId="77777777" w:rsidR="006171CC" w:rsidRPr="00742706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2706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簡報及答</w:t>
            </w:r>
            <w:proofErr w:type="gramStart"/>
            <w:r w:rsidRPr="00742706">
              <w:rPr>
                <w:rFonts w:ascii="標楷體" w:eastAsia="標楷體" w:hAnsi="標楷體" w:hint="eastAsia"/>
                <w:kern w:val="0"/>
              </w:rPr>
              <w:t>詢</w:t>
            </w:r>
            <w:proofErr w:type="gramEnd"/>
          </w:p>
        </w:tc>
        <w:tc>
          <w:tcPr>
            <w:tcW w:w="3511" w:type="dxa"/>
          </w:tcPr>
          <w:p w14:paraId="6AAB1074" w14:textId="77777777" w:rsidR="006171CC" w:rsidRPr="00742706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2706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2706">
              <w:rPr>
                <w:rFonts w:ascii="標楷體" w:eastAsia="標楷體" w:hAnsi="標楷體"/>
                <w:kern w:val="0"/>
              </w:rPr>
              <w:t>10</w:t>
            </w:r>
            <w:r w:rsidRPr="00742706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742706" w:rsidRPr="00742706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2706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2706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5"/>
    <w:p w14:paraId="641E3549" w14:textId="77777777" w:rsidR="0062274E" w:rsidRPr="00742706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2706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投標文件澄清</w:t>
      </w:r>
      <w:r w:rsidRPr="00742706">
        <w:rPr>
          <w:rFonts w:ascii="新細明體" w:hAnsi="新細明體" w:hint="eastAsia"/>
          <w:sz w:val="28"/>
          <w:szCs w:val="28"/>
        </w:rPr>
        <w:t>：</w:t>
      </w:r>
      <w:r w:rsidRPr="00742706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2706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評</w:t>
      </w:r>
      <w:r w:rsidRPr="00742706">
        <w:rPr>
          <w:rFonts w:ascii="標楷體" w:eastAsia="標楷體" w:hAnsi="標楷體" w:hint="eastAsia"/>
          <w:sz w:val="28"/>
          <w:szCs w:val="32"/>
        </w:rPr>
        <w:t>審</w:t>
      </w:r>
      <w:r w:rsidRPr="00742706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2706">
        <w:rPr>
          <w:rFonts w:ascii="標楷體" w:eastAsia="標楷體" w:hAnsi="標楷體" w:hint="eastAsia"/>
          <w:sz w:val="28"/>
          <w:szCs w:val="32"/>
        </w:rPr>
        <w:t>審</w:t>
      </w:r>
      <w:r w:rsidRPr="00742706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2706">
        <w:rPr>
          <w:rFonts w:ascii="標楷體" w:eastAsia="標楷體" w:hAnsi="標楷體" w:hint="eastAsia"/>
          <w:sz w:val="28"/>
          <w:szCs w:val="32"/>
        </w:rPr>
        <w:t>審</w:t>
      </w:r>
      <w:r w:rsidRPr="00742706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2706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2706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2706">
        <w:rPr>
          <w:rFonts w:ascii="標楷體" w:eastAsia="標楷體" w:hAnsi="標楷體"/>
          <w:kern w:val="0"/>
          <w:sz w:val="28"/>
          <w:szCs w:val="28"/>
        </w:rPr>
        <w:t>其他評</w:t>
      </w:r>
      <w:r w:rsidRPr="00742706">
        <w:rPr>
          <w:rFonts w:ascii="標楷體" w:eastAsia="標楷體" w:hAnsi="標楷體"/>
          <w:kern w:val="0"/>
          <w:szCs w:val="28"/>
        </w:rPr>
        <w:t>審</w:t>
      </w:r>
      <w:r w:rsidRPr="00742706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2706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t>一、本案招標作業中，本</w:t>
      </w:r>
      <w:r w:rsidRPr="00742706">
        <w:rPr>
          <w:rFonts w:ascii="標楷體" w:eastAsia="標楷體" w:hAnsi="標楷體" w:hint="eastAsia"/>
          <w:sz w:val="28"/>
          <w:szCs w:val="28"/>
        </w:rPr>
        <w:t>會</w:t>
      </w:r>
      <w:r w:rsidRPr="00742706">
        <w:rPr>
          <w:rFonts w:ascii="標楷體" w:eastAsia="標楷體" w:hAnsi="標楷體"/>
          <w:sz w:val="28"/>
          <w:szCs w:val="28"/>
        </w:rPr>
        <w:t>得因故終止評</w:t>
      </w:r>
      <w:r w:rsidRPr="00742706">
        <w:rPr>
          <w:rFonts w:ascii="標楷體" w:eastAsia="標楷體" w:hAnsi="標楷體" w:hint="eastAsia"/>
          <w:sz w:val="28"/>
          <w:szCs w:val="32"/>
        </w:rPr>
        <w:t>審</w:t>
      </w:r>
      <w:r w:rsidRPr="00742706">
        <w:rPr>
          <w:rFonts w:ascii="標楷體" w:eastAsia="標楷體" w:hAnsi="標楷體"/>
          <w:sz w:val="28"/>
          <w:szCs w:val="28"/>
        </w:rPr>
        <w:t>事宜，通知投標廠商領回</w:t>
      </w:r>
      <w:r w:rsidRPr="00742706">
        <w:rPr>
          <w:rFonts w:ascii="標楷體" w:eastAsia="標楷體" w:hAnsi="標楷體" w:hint="eastAsia"/>
          <w:sz w:val="28"/>
          <w:szCs w:val="28"/>
        </w:rPr>
        <w:t>企劃</w:t>
      </w:r>
      <w:r w:rsidRPr="00742706">
        <w:rPr>
          <w:rFonts w:ascii="標楷體" w:eastAsia="標楷體" w:hAnsi="標楷體"/>
          <w:sz w:val="28"/>
          <w:szCs w:val="28"/>
        </w:rPr>
        <w:t>書。該廠商不得向本</w:t>
      </w:r>
      <w:r w:rsidRPr="00742706">
        <w:rPr>
          <w:rFonts w:ascii="標楷體" w:eastAsia="標楷體" w:hAnsi="標楷體" w:hint="eastAsia"/>
          <w:sz w:val="28"/>
          <w:szCs w:val="28"/>
        </w:rPr>
        <w:t>會</w:t>
      </w:r>
      <w:r w:rsidRPr="00742706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2706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t>二、本</w:t>
      </w:r>
      <w:r w:rsidRPr="00742706">
        <w:rPr>
          <w:rFonts w:ascii="標楷體" w:eastAsia="標楷體" w:hAnsi="標楷體" w:hint="eastAsia"/>
          <w:sz w:val="28"/>
          <w:szCs w:val="28"/>
        </w:rPr>
        <w:t>會</w:t>
      </w:r>
      <w:r w:rsidRPr="00742706">
        <w:rPr>
          <w:rFonts w:ascii="標楷體" w:eastAsia="標楷體" w:hAnsi="標楷體"/>
          <w:sz w:val="28"/>
          <w:szCs w:val="28"/>
        </w:rPr>
        <w:t>取得基於本</w:t>
      </w:r>
      <w:r w:rsidRPr="00742706">
        <w:rPr>
          <w:rFonts w:ascii="標楷體" w:eastAsia="標楷體" w:hAnsi="標楷體" w:hint="eastAsia"/>
          <w:sz w:val="28"/>
          <w:szCs w:val="28"/>
        </w:rPr>
        <w:t>案</w:t>
      </w:r>
      <w:r w:rsidRPr="00742706">
        <w:rPr>
          <w:rFonts w:ascii="標楷體" w:eastAsia="標楷體" w:hAnsi="標楷體"/>
          <w:sz w:val="28"/>
          <w:szCs w:val="28"/>
        </w:rPr>
        <w:t>勞務</w:t>
      </w:r>
      <w:r w:rsidRPr="00742706">
        <w:rPr>
          <w:rFonts w:ascii="標楷體" w:eastAsia="標楷體" w:hAnsi="標楷體" w:hint="eastAsia"/>
          <w:sz w:val="28"/>
          <w:szCs w:val="28"/>
        </w:rPr>
        <w:t>採購</w:t>
      </w:r>
      <w:r w:rsidRPr="00742706">
        <w:rPr>
          <w:rFonts w:ascii="標楷體" w:eastAsia="標楷體" w:hAnsi="標楷體"/>
          <w:sz w:val="28"/>
          <w:szCs w:val="28"/>
        </w:rPr>
        <w:t>所得成</w:t>
      </w:r>
      <w:r w:rsidRPr="00742706">
        <w:rPr>
          <w:rFonts w:ascii="標楷體" w:eastAsia="標楷體" w:hAnsi="標楷體" w:hint="eastAsia"/>
          <w:sz w:val="28"/>
          <w:szCs w:val="28"/>
        </w:rPr>
        <w:t>果</w:t>
      </w:r>
      <w:r w:rsidRPr="00742706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2706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三、</w:t>
      </w:r>
      <w:r w:rsidRPr="00742706">
        <w:rPr>
          <w:rFonts w:ascii="標楷體" w:eastAsia="標楷體" w:hAnsi="標楷體"/>
          <w:sz w:val="28"/>
          <w:szCs w:val="28"/>
        </w:rPr>
        <w:t>本</w:t>
      </w:r>
      <w:r w:rsidRPr="00742706">
        <w:rPr>
          <w:rFonts w:ascii="標楷體" w:eastAsia="標楷體" w:hAnsi="標楷體" w:hint="eastAsia"/>
          <w:sz w:val="28"/>
          <w:szCs w:val="28"/>
        </w:rPr>
        <w:t>案勞務</w:t>
      </w:r>
      <w:r w:rsidRPr="00742706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2706">
        <w:rPr>
          <w:rFonts w:ascii="標楷體" w:eastAsia="標楷體" w:hAnsi="標楷體" w:hint="eastAsia"/>
          <w:sz w:val="28"/>
          <w:szCs w:val="28"/>
        </w:rPr>
        <w:t>事</w:t>
      </w:r>
      <w:r w:rsidRPr="00742706">
        <w:rPr>
          <w:rFonts w:ascii="標楷體" w:eastAsia="標楷體" w:hAnsi="標楷體"/>
          <w:sz w:val="28"/>
          <w:szCs w:val="28"/>
        </w:rPr>
        <w:t>前取得原著作財產權人同意本</w:t>
      </w:r>
      <w:r w:rsidRPr="00742706">
        <w:rPr>
          <w:rFonts w:ascii="標楷體" w:eastAsia="標楷體" w:hAnsi="標楷體" w:hint="eastAsia"/>
          <w:sz w:val="28"/>
          <w:szCs w:val="28"/>
        </w:rPr>
        <w:t>會</w:t>
      </w:r>
      <w:r w:rsidRPr="00742706">
        <w:rPr>
          <w:rFonts w:ascii="標楷體" w:eastAsia="標楷體" w:hAnsi="標楷體"/>
          <w:sz w:val="28"/>
          <w:szCs w:val="28"/>
        </w:rPr>
        <w:t>、</w:t>
      </w:r>
      <w:r w:rsidRPr="00742706">
        <w:rPr>
          <w:rFonts w:ascii="標楷體" w:eastAsia="標楷體" w:hAnsi="標楷體" w:hint="eastAsia"/>
          <w:sz w:val="28"/>
          <w:szCs w:val="28"/>
        </w:rPr>
        <w:t>得</w:t>
      </w:r>
      <w:r w:rsidRPr="00742706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2706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270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 w:rsidRPr="00742706">
        <w:rPr>
          <w:rFonts w:ascii="標楷體" w:eastAsia="標楷體" w:hAnsi="標楷體"/>
          <w:sz w:val="28"/>
          <w:szCs w:val="28"/>
        </w:rPr>
        <w:t>(</w:t>
      </w:r>
      <w:proofErr w:type="gramStart"/>
      <w:r w:rsidRPr="00742706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742706">
        <w:rPr>
          <w:rFonts w:ascii="標楷體" w:eastAsia="標楷體" w:hAnsi="標楷體"/>
          <w:sz w:val="28"/>
          <w:szCs w:val="28"/>
        </w:rPr>
        <w:t>)</w:t>
      </w:r>
      <w:bookmarkEnd w:id="6"/>
      <w:r w:rsidR="0062274E" w:rsidRPr="00742706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742706">
        <w:rPr>
          <w:rFonts w:ascii="標楷體" w:eastAsia="標楷體" w:hAnsi="標楷體"/>
          <w:sz w:val="28"/>
          <w:szCs w:val="28"/>
        </w:rPr>
        <w:t>及得標廠商</w:t>
      </w:r>
      <w:bookmarkEnd w:id="7"/>
      <w:r w:rsidR="0062274E" w:rsidRPr="00742706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2706">
        <w:rPr>
          <w:rFonts w:ascii="標楷體" w:eastAsia="標楷體" w:hAnsi="標楷體"/>
          <w:sz w:val="28"/>
          <w:szCs w:val="28"/>
        </w:rPr>
        <w:t>廠商及得標廠商應承擔相關法律責任，與本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2706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270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t>(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二</w:t>
      </w:r>
      <w:r w:rsidRPr="00742706">
        <w:rPr>
          <w:rFonts w:ascii="標楷體" w:eastAsia="標楷體" w:hAnsi="標楷體"/>
          <w:sz w:val="28"/>
          <w:szCs w:val="28"/>
        </w:rPr>
        <w:t>)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2706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2706">
        <w:rPr>
          <w:rFonts w:ascii="標楷體" w:eastAsia="標楷體" w:hAnsi="標楷體"/>
          <w:sz w:val="28"/>
          <w:szCs w:val="28"/>
        </w:rPr>
        <w:t>慧財產權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2706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2706">
        <w:rPr>
          <w:rFonts w:ascii="標楷體" w:eastAsia="標楷體" w:hAnsi="標楷體"/>
          <w:sz w:val="28"/>
          <w:szCs w:val="28"/>
        </w:rPr>
        <w:t>所有，</w:t>
      </w:r>
      <w:r w:rsidR="007026B6" w:rsidRPr="00742706">
        <w:rPr>
          <w:rFonts w:ascii="標楷體" w:eastAsia="標楷體" w:hAnsi="標楷體"/>
          <w:sz w:val="28"/>
          <w:szCs w:val="28"/>
        </w:rPr>
        <w:t>三人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2706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742706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2706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742706">
        <w:rPr>
          <w:rFonts w:ascii="標楷體" w:eastAsia="標楷體" w:hAnsi="標楷體"/>
          <w:sz w:val="28"/>
          <w:szCs w:val="28"/>
        </w:rPr>
        <w:t>提供授權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2706">
        <w:rPr>
          <w:rFonts w:ascii="標楷體" w:eastAsia="標楷體" w:hAnsi="標楷體"/>
          <w:sz w:val="28"/>
          <w:szCs w:val="28"/>
        </w:rPr>
        <w:t>明文件保障本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2706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270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 w:rsidRPr="00742706"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742706">
        <w:rPr>
          <w:rFonts w:ascii="標楷體" w:eastAsia="標楷體" w:hAnsi="標楷體"/>
          <w:sz w:val="28"/>
          <w:szCs w:val="28"/>
        </w:rPr>
        <w:t>反而導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2706">
        <w:rPr>
          <w:rFonts w:ascii="標楷體" w:eastAsia="標楷體" w:hAnsi="標楷體"/>
          <w:sz w:val="28"/>
          <w:szCs w:val="28"/>
        </w:rPr>
        <w:t>本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2706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2706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2706">
        <w:rPr>
          <w:rFonts w:ascii="標楷體" w:eastAsia="標楷體" w:hAnsi="標楷體"/>
          <w:sz w:val="28"/>
          <w:szCs w:val="28"/>
        </w:rPr>
        <w:t>訴訟、</w:t>
      </w:r>
      <w:r w:rsidR="007026B6" w:rsidRPr="00742706">
        <w:rPr>
          <w:rFonts w:ascii="標楷體" w:eastAsia="標楷體" w:hAnsi="標楷體"/>
          <w:sz w:val="28"/>
          <w:szCs w:val="28"/>
        </w:rPr>
        <w:t>及其他損害賠償</w:t>
      </w:r>
      <w:r w:rsidR="007026B6" w:rsidRPr="00742706">
        <w:rPr>
          <w:rFonts w:ascii="標楷體" w:eastAsia="標楷體" w:hAnsi="標楷體" w:hint="eastAsia"/>
          <w:sz w:val="28"/>
          <w:szCs w:val="28"/>
        </w:rPr>
        <w:t>)</w:t>
      </w:r>
      <w:r w:rsidR="007026B6" w:rsidRPr="00742706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270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 w:rsidRPr="00742706"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742706">
        <w:rPr>
          <w:rFonts w:ascii="標楷體" w:eastAsia="標楷體" w:hAnsi="標楷體"/>
          <w:sz w:val="28"/>
          <w:szCs w:val="28"/>
        </w:rPr>
        <w:t>投標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2706">
        <w:rPr>
          <w:rFonts w:ascii="標楷體" w:eastAsia="標楷體" w:hAnsi="標楷體"/>
          <w:sz w:val="28"/>
          <w:szCs w:val="28"/>
        </w:rPr>
        <w:t>對本委辦需求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2706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會(02)8771-1433洽詢。</w:t>
      </w:r>
    </w:p>
    <w:p w14:paraId="5630E509" w14:textId="29A01064" w:rsidR="007026B6" w:rsidRPr="0074270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/>
          <w:sz w:val="28"/>
          <w:szCs w:val="28"/>
        </w:rPr>
        <w:lastRenderedPageBreak/>
        <w:t>(五)</w:t>
      </w:r>
      <w:proofErr w:type="gramStart"/>
      <w:r w:rsidR="0062274E" w:rsidRPr="00742706">
        <w:rPr>
          <w:rFonts w:ascii="標楷體" w:eastAsia="標楷體" w:hAnsi="標楷體"/>
          <w:sz w:val="28"/>
          <w:szCs w:val="28"/>
        </w:rPr>
        <w:t>本</w:t>
      </w:r>
      <w:r w:rsidR="0062274E" w:rsidRPr="00742706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742706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742706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742706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5397B8C" w14:textId="59456C3F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756842D" w14:textId="2D19A3A4" w:rsidR="00237DD2" w:rsidRPr="00742706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2706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X="-431" w:tblpY="240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1591"/>
      </w:tblGrid>
      <w:tr w:rsidR="00742706" w:rsidRPr="00742706" w14:paraId="18A27934" w14:textId="77777777" w:rsidTr="00237DD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3532E397" w14:textId="0F11CD7C" w:rsidR="005325B8" w:rsidRPr="00742706" w:rsidRDefault="00237DD2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lastRenderedPageBreak/>
              <w:t>項</w:t>
            </w:r>
            <w:r w:rsidR="005325B8" w:rsidRPr="00742706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7C51D61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6A903AED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792" w:type="dxa"/>
            <w:gridSpan w:val="3"/>
            <w:shd w:val="clear" w:color="auto" w:fill="auto"/>
            <w:vAlign w:val="center"/>
          </w:tcPr>
          <w:p w14:paraId="3A318405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742706" w:rsidRPr="00742706" w14:paraId="15D20FF7" w14:textId="77777777" w:rsidTr="005325B8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2C107B03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0F4BE1A2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D1BB886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5B82E11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4703203A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1591" w:type="dxa"/>
            <w:shd w:val="clear" w:color="auto" w:fill="auto"/>
            <w:vAlign w:val="center"/>
          </w:tcPr>
          <w:p w14:paraId="5DF8333A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廠商</w:t>
            </w:r>
            <w:r w:rsidRPr="00742706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742706" w:rsidRPr="00742706" w14:paraId="1D9AFC85" w14:textId="77777777" w:rsidTr="00237DD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36BB2CAE" w14:textId="77777777" w:rsidR="005325B8" w:rsidRPr="00742706" w:rsidRDefault="005325B8" w:rsidP="00237DD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4DFB1FB0" w14:textId="77777777" w:rsidR="00237DD2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45ADE0A8" w14:textId="35FB907C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3A9077E1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3</w:t>
            </w:r>
            <w:r w:rsidRPr="00742706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353CD53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0F8DA25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75D593FB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3F52F32F" w14:textId="77777777" w:rsidTr="00237DD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5DD6495D" w14:textId="77777777" w:rsidR="005325B8" w:rsidRPr="00742706" w:rsidRDefault="005325B8" w:rsidP="00237DD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938395E" w14:textId="77777777" w:rsidR="00237DD2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3E2159C8" w14:textId="77777777" w:rsidR="00237DD2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1.飯店是否為連鎖飯店、觀光局星級評鑑結果等</w:t>
            </w:r>
          </w:p>
          <w:p w14:paraId="1AB3DAD0" w14:textId="77777777" w:rsidR="00237DD2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2.提供房型及所屬設備</w:t>
            </w:r>
          </w:p>
          <w:p w14:paraId="00C966D5" w14:textId="00DE299E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3.與訓練地點之間交通距離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97A9806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F27032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16B201B0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5F767B9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72D09A52" w14:textId="77777777" w:rsidTr="00237DD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C4816C8" w14:textId="77777777" w:rsidR="005325B8" w:rsidRPr="00742706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49EE627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EF0246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DB28DFD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5FE10D5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1ED880C4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3F8ECDD6" w14:textId="77777777" w:rsidTr="00237DD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47BD21B1" w14:textId="77777777" w:rsidR="005325B8" w:rsidRPr="00742706" w:rsidRDefault="005325B8" w:rsidP="00237D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DC25E57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簡報及答</w:t>
            </w: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</w:p>
        </w:tc>
        <w:tc>
          <w:tcPr>
            <w:tcW w:w="588" w:type="dxa"/>
            <w:shd w:val="clear" w:color="auto" w:fill="auto"/>
            <w:vAlign w:val="center"/>
          </w:tcPr>
          <w:p w14:paraId="64A9FDA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6875E063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D2E308D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40094AFE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0AD13486" w14:textId="77777777" w:rsidTr="005325B8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647B633B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C9ABC20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73014D5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5A9BF6EF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14:paraId="2C5D1A93" w14:textId="77777777" w:rsidR="005325B8" w:rsidRPr="00742706" w:rsidRDefault="005325B8" w:rsidP="005325B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55E0C9F9" w14:textId="77777777" w:rsidTr="005325B8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D8B839" w14:textId="65EF53E2" w:rsidR="005325B8" w:rsidRPr="00742706" w:rsidRDefault="005325B8" w:rsidP="00237DD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588" w:type="dxa"/>
            <w:shd w:val="clear" w:color="auto" w:fill="auto"/>
          </w:tcPr>
          <w:p w14:paraId="13201762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512DD8AD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6DE4906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1" w:type="dxa"/>
            <w:shd w:val="clear" w:color="auto" w:fill="auto"/>
          </w:tcPr>
          <w:p w14:paraId="78A465C2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2706" w:rsidRPr="00742706" w14:paraId="102BB8ED" w14:textId="77777777" w:rsidTr="00237DD2">
        <w:trPr>
          <w:trHeight w:val="278"/>
        </w:trPr>
        <w:tc>
          <w:tcPr>
            <w:tcW w:w="1530" w:type="dxa"/>
          </w:tcPr>
          <w:p w14:paraId="2BB13119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47B5452D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742706" w:rsidRPr="00742706" w14:paraId="59CF7E92" w14:textId="77777777" w:rsidTr="005325B8">
        <w:trPr>
          <w:trHeight w:val="715"/>
        </w:trPr>
        <w:tc>
          <w:tcPr>
            <w:tcW w:w="1530" w:type="dxa"/>
          </w:tcPr>
          <w:p w14:paraId="78620CF3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818" w:type="dxa"/>
            <w:gridSpan w:val="5"/>
            <w:shd w:val="clear" w:color="auto" w:fill="auto"/>
          </w:tcPr>
          <w:p w14:paraId="6497B099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備註：一、委員應就各該評審項目分別得分加總後並轉</w:t>
            </w: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換算為序位</w:t>
            </w:r>
            <w:proofErr w:type="gramEnd"/>
            <w:r w:rsidRPr="00742706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A5ED432" w14:textId="03DDBFB1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二、投標廠商未出席簡報及現場</w:t>
            </w: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  <w:r w:rsidRPr="00742706">
              <w:rPr>
                <w:rFonts w:ascii="標楷體" w:eastAsia="標楷體" w:hAnsi="標楷體" w:hint="eastAsia"/>
                <w:szCs w:val="24"/>
              </w:rPr>
              <w:t>答者，不影響其投標文件之有效性，故仍須納入評審，簡報與答</w:t>
            </w: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詢</w:t>
            </w:r>
            <w:proofErr w:type="gramEnd"/>
            <w:r w:rsidRPr="00742706">
              <w:rPr>
                <w:rFonts w:ascii="標楷體" w:eastAsia="標楷體" w:hAnsi="標楷體" w:hint="eastAsia"/>
                <w:szCs w:val="24"/>
              </w:rPr>
              <w:t>項目</w:t>
            </w: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可評其</w:t>
            </w:r>
            <w:proofErr w:type="gramEnd"/>
            <w:r w:rsidRPr="00742706">
              <w:rPr>
                <w:rFonts w:ascii="標楷體" w:eastAsia="標楷體" w:hAnsi="標楷體" w:hint="eastAsia"/>
                <w:szCs w:val="24"/>
              </w:rPr>
              <w:t>零分。</w:t>
            </w:r>
          </w:p>
          <w:p w14:paraId="12FF4A40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66D022AF" w14:textId="77777777" w:rsidR="005325B8" w:rsidRPr="00742706" w:rsidRDefault="005325B8" w:rsidP="005325B8">
            <w:pPr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四、評審結果於簽報本會理事長或其授權人員核定後方生效。</w:t>
            </w:r>
          </w:p>
        </w:tc>
      </w:tr>
    </w:tbl>
    <w:p w14:paraId="03DBEDEE" w14:textId="5E5DD08D" w:rsidR="007026B6" w:rsidRPr="00742706" w:rsidRDefault="00D44C7F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r w:rsidRPr="00742706">
        <w:rPr>
          <w:rFonts w:ascii="標楷體" w:eastAsia="標楷體" w:hAnsi="標楷體" w:hint="eastAsia"/>
          <w:bCs/>
          <w:sz w:val="32"/>
          <w:szCs w:val="32"/>
        </w:rPr>
        <w:t>中華民國網球協會2024台維斯</w:t>
      </w:r>
      <w:proofErr w:type="gramStart"/>
      <w:r w:rsidRPr="00742706">
        <w:rPr>
          <w:rFonts w:ascii="標楷體" w:eastAsia="標楷體" w:hAnsi="標楷體" w:hint="eastAsia"/>
          <w:bCs/>
          <w:sz w:val="32"/>
          <w:szCs w:val="32"/>
        </w:rPr>
        <w:t>盃</w:t>
      </w:r>
      <w:proofErr w:type="gramEnd"/>
      <w:r w:rsidRPr="00742706">
        <w:rPr>
          <w:rFonts w:ascii="標楷體" w:eastAsia="標楷體" w:hAnsi="標楷體" w:hint="eastAsia"/>
          <w:bCs/>
          <w:sz w:val="32"/>
          <w:szCs w:val="32"/>
        </w:rPr>
        <w:t>國際男子網球團體錦標賽世界一級中華台北 VS 波士尼亞與赫塞哥維納-住宿案」</w:t>
      </w:r>
      <w:r w:rsidR="007026B6" w:rsidRPr="00742706">
        <w:rPr>
          <w:rFonts w:ascii="標楷體" w:eastAsia="標楷體" w:hAnsi="標楷體"/>
          <w:bCs/>
          <w:sz w:val="32"/>
          <w:szCs w:val="32"/>
        </w:rPr>
        <w:t>評</w:t>
      </w:r>
      <w:r w:rsidR="00237DD2" w:rsidRPr="00742706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742706">
        <w:rPr>
          <w:rFonts w:ascii="標楷體" w:eastAsia="標楷體" w:hAnsi="標楷體"/>
          <w:bCs/>
          <w:sz w:val="32"/>
          <w:szCs w:val="32"/>
        </w:rPr>
        <w:t>委員評分表</w:t>
      </w:r>
    </w:p>
    <w:p w14:paraId="25703429" w14:textId="7C1841A0" w:rsidR="007026B6" w:rsidRPr="00742706" w:rsidRDefault="005325B8" w:rsidP="007026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742706">
        <w:rPr>
          <w:rFonts w:ascii="標楷體" w:eastAsia="標楷體" w:hAnsi="標楷體" w:hint="eastAsia"/>
          <w:bCs/>
          <w:szCs w:val="24"/>
        </w:rPr>
        <w:t>評</w:t>
      </w:r>
      <w:r w:rsidR="00237DD2" w:rsidRPr="00742706">
        <w:rPr>
          <w:rFonts w:ascii="標楷體" w:eastAsia="標楷體" w:hAnsi="標楷體" w:hint="eastAsia"/>
          <w:bCs/>
          <w:szCs w:val="24"/>
        </w:rPr>
        <w:t>審</w:t>
      </w:r>
      <w:r w:rsidRPr="00742706">
        <w:rPr>
          <w:rFonts w:ascii="標楷體" w:eastAsia="標楷體" w:hAnsi="標楷體" w:hint="eastAsia"/>
          <w:bCs/>
          <w:szCs w:val="24"/>
        </w:rPr>
        <w:t>委員編號：                                  年  月  日</w:t>
      </w:r>
      <w:r w:rsidRPr="00742706">
        <w:rPr>
          <w:rFonts w:ascii="標楷體" w:eastAsia="標楷體" w:hAnsi="標楷體" w:hint="eastAsia"/>
          <w:szCs w:val="24"/>
        </w:rPr>
        <w:t xml:space="preserve">   </w:t>
      </w:r>
    </w:p>
    <w:p w14:paraId="65B26D28" w14:textId="07D78D78" w:rsidR="00D020E0" w:rsidRPr="00742706" w:rsidRDefault="00D020E0" w:rsidP="0062274E">
      <w:pPr>
        <w:spacing w:line="42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14:paraId="4D50E9AE" w14:textId="6D0FA744" w:rsidR="00D020E0" w:rsidRPr="00742706" w:rsidRDefault="007026B6" w:rsidP="0062274E">
      <w:pPr>
        <w:spacing w:line="420" w:lineRule="exact"/>
        <w:ind w:leftChars="-59" w:left="-142"/>
        <w:rPr>
          <w:szCs w:val="28"/>
        </w:rPr>
      </w:pPr>
      <w:r w:rsidRPr="00742706">
        <w:rPr>
          <w:rFonts w:ascii="標楷體" w:eastAsia="標楷體" w:hAnsi="標楷體" w:hint="eastAsia"/>
          <w:sz w:val="28"/>
          <w:szCs w:val="28"/>
        </w:rPr>
        <w:t>評審委員簽名：</w:t>
      </w:r>
    </w:p>
    <w:p w14:paraId="09C6ED8D" w14:textId="400343AF" w:rsidR="00D020E0" w:rsidRPr="00742706" w:rsidRDefault="00D020E0" w:rsidP="0062274E">
      <w:pPr>
        <w:spacing w:line="420" w:lineRule="exact"/>
        <w:ind w:leftChars="-59" w:left="-142"/>
        <w:rPr>
          <w:szCs w:val="28"/>
        </w:rPr>
      </w:pPr>
    </w:p>
    <w:tbl>
      <w:tblPr>
        <w:tblpPr w:leftFromText="180" w:rightFromText="180" w:vertAnchor="text" w:horzAnchor="page" w:tblpX="7069" w:tblpY="-9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742706" w:rsidRPr="00742706" w14:paraId="2BC08604" w14:textId="77777777" w:rsidTr="00C66DDE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A7C673A" w14:textId="77777777" w:rsidR="00C66DDE" w:rsidRPr="00742706" w:rsidRDefault="00C66DDE" w:rsidP="00C66DDE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0190E2CF" w14:textId="77777777" w:rsidR="00C66DDE" w:rsidRPr="00742706" w:rsidRDefault="00C66DDE" w:rsidP="00C66DDE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2E59BE4C" w14:textId="77777777" w:rsidR="00C66DDE" w:rsidRPr="00742706" w:rsidRDefault="00C66DDE" w:rsidP="00C66DDE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742706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43E62BB3" w14:textId="77777777" w:rsidR="00C66DDE" w:rsidRPr="00742706" w:rsidRDefault="00C66DDE" w:rsidP="00C66DDE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702738F2" w14:textId="77777777" w:rsidR="00C66DDE" w:rsidRPr="00742706" w:rsidRDefault="00C66DDE" w:rsidP="00C66DDE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2706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58486012" w14:textId="6B9A8806" w:rsidR="00602B32" w:rsidRPr="00742706" w:rsidRDefault="00602B32" w:rsidP="0062274E">
      <w:pPr>
        <w:spacing w:line="420" w:lineRule="exact"/>
        <w:ind w:leftChars="-59" w:left="-142"/>
        <w:rPr>
          <w:szCs w:val="28"/>
        </w:rPr>
      </w:pPr>
    </w:p>
    <w:p w14:paraId="22614731" w14:textId="77777777" w:rsidR="00602B32" w:rsidRPr="00742706" w:rsidRDefault="00602B32" w:rsidP="0062274E">
      <w:pPr>
        <w:spacing w:line="420" w:lineRule="exact"/>
        <w:ind w:leftChars="-59" w:left="-142"/>
        <w:rPr>
          <w:szCs w:val="28"/>
        </w:rPr>
      </w:pPr>
    </w:p>
    <w:p w14:paraId="575DD15B" w14:textId="77777777" w:rsidR="00D020E0" w:rsidRPr="00742706" w:rsidRDefault="00D020E0" w:rsidP="0062274E">
      <w:pPr>
        <w:spacing w:line="420" w:lineRule="exact"/>
        <w:ind w:leftChars="-59" w:left="-142"/>
        <w:rPr>
          <w:szCs w:val="28"/>
        </w:rPr>
      </w:pPr>
    </w:p>
    <w:p w14:paraId="2EB6DD63" w14:textId="77777777" w:rsidR="003675F0" w:rsidRPr="00742706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p w14:paraId="20D15571" w14:textId="77777777" w:rsidR="003675F0" w:rsidRPr="00742706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3A5E830" w14:textId="77777777" w:rsidR="007026B6" w:rsidRPr="00742706" w:rsidRDefault="007026B6">
      <w:pPr>
        <w:widowControl/>
        <w:rPr>
          <w:rFonts w:ascii="標楷體" w:eastAsia="標楷體" w:hAnsi="標楷體"/>
          <w:szCs w:val="28"/>
        </w:rPr>
      </w:pPr>
      <w:r w:rsidRPr="00742706">
        <w:rPr>
          <w:rFonts w:ascii="標楷體" w:eastAsia="標楷體" w:hAnsi="標楷體"/>
          <w:szCs w:val="28"/>
        </w:rPr>
        <w:br w:type="page"/>
      </w:r>
    </w:p>
    <w:p w14:paraId="5128E8F0" w14:textId="2B3C5A3B" w:rsidR="007026B6" w:rsidRPr="00742706" w:rsidRDefault="00D44C7F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742706">
        <w:rPr>
          <w:rFonts w:ascii="標楷體" w:eastAsia="標楷體" w:hAnsi="標楷體" w:hint="eastAsia"/>
          <w:sz w:val="32"/>
          <w:szCs w:val="32"/>
        </w:rPr>
        <w:lastRenderedPageBreak/>
        <w:t>中華民國網球協會2024台維斯</w:t>
      </w:r>
      <w:proofErr w:type="gramStart"/>
      <w:r w:rsidRPr="00742706">
        <w:rPr>
          <w:rFonts w:ascii="標楷體" w:eastAsia="標楷體" w:hAnsi="標楷體" w:hint="eastAsia"/>
          <w:sz w:val="32"/>
          <w:szCs w:val="32"/>
        </w:rPr>
        <w:t>盃</w:t>
      </w:r>
      <w:proofErr w:type="gramEnd"/>
      <w:r w:rsidRPr="00742706">
        <w:rPr>
          <w:rFonts w:ascii="標楷體" w:eastAsia="標楷體" w:hAnsi="標楷體" w:hint="eastAsia"/>
          <w:sz w:val="32"/>
          <w:szCs w:val="32"/>
        </w:rPr>
        <w:t>國際男子網球團體錦標賽世界一級中華台北 VS 波士尼亞與赫塞哥維納-住宿案」</w:t>
      </w:r>
      <w:r w:rsidR="007026B6" w:rsidRPr="00742706">
        <w:rPr>
          <w:rFonts w:ascii="標楷體" w:eastAsia="標楷體" w:hAnsi="標楷體"/>
          <w:bCs/>
          <w:sz w:val="32"/>
          <w:szCs w:val="32"/>
        </w:rPr>
        <w:t>評</w:t>
      </w:r>
      <w:r w:rsidR="007026B6" w:rsidRPr="00742706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742706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</w:p>
    <w:p w14:paraId="0E9BCD5F" w14:textId="77777777" w:rsidR="007026B6" w:rsidRPr="00742706" w:rsidRDefault="007026B6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</w:p>
    <w:tbl>
      <w:tblPr>
        <w:tblpPr w:leftFromText="180" w:rightFromText="180" w:vertAnchor="text" w:horzAnchor="margin" w:tblpY="24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416"/>
        <w:gridCol w:w="1417"/>
        <w:gridCol w:w="1420"/>
        <w:gridCol w:w="1421"/>
        <w:gridCol w:w="138"/>
        <w:gridCol w:w="1417"/>
      </w:tblGrid>
      <w:tr w:rsidR="00742706" w:rsidRPr="00742706" w14:paraId="4C7CC408" w14:textId="77777777" w:rsidTr="00237DD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6058EEF6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742706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835" w:type="dxa"/>
            <w:gridSpan w:val="2"/>
            <w:vAlign w:val="center"/>
          </w:tcPr>
          <w:p w14:paraId="4ED43287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廠商</w:t>
            </w:r>
            <w:r w:rsidRPr="00742706">
              <w:rPr>
                <w:rFonts w:eastAsia="標楷體" w:hint="eastAsia"/>
              </w:rPr>
              <w:t>1</w:t>
            </w:r>
          </w:p>
        </w:tc>
        <w:tc>
          <w:tcPr>
            <w:tcW w:w="2837" w:type="dxa"/>
            <w:gridSpan w:val="2"/>
            <w:vAlign w:val="center"/>
          </w:tcPr>
          <w:p w14:paraId="3DA332BE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廠商</w:t>
            </w:r>
            <w:r w:rsidRPr="00742706">
              <w:rPr>
                <w:rFonts w:eastAsia="標楷體" w:hint="eastAsia"/>
              </w:rPr>
              <w:t>2</w:t>
            </w:r>
          </w:p>
        </w:tc>
        <w:tc>
          <w:tcPr>
            <w:tcW w:w="2976" w:type="dxa"/>
            <w:gridSpan w:val="3"/>
            <w:vAlign w:val="center"/>
          </w:tcPr>
          <w:p w14:paraId="38DE8ABA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廠商</w:t>
            </w:r>
            <w:r w:rsidRPr="00742706">
              <w:rPr>
                <w:rFonts w:eastAsia="標楷體" w:hint="eastAsia"/>
              </w:rPr>
              <w:t>3</w:t>
            </w:r>
          </w:p>
        </w:tc>
      </w:tr>
      <w:tr w:rsidR="00742706" w:rsidRPr="00742706" w14:paraId="6BD0A666" w14:textId="77777777" w:rsidTr="00237DD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6979452A" w14:textId="77777777" w:rsidR="007026B6" w:rsidRPr="00742706" w:rsidRDefault="007026B6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5F496D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標價</w:t>
            </w:r>
          </w:p>
        </w:tc>
        <w:tc>
          <w:tcPr>
            <w:tcW w:w="2837" w:type="dxa"/>
            <w:gridSpan w:val="2"/>
            <w:vAlign w:val="center"/>
          </w:tcPr>
          <w:p w14:paraId="1E90CD64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標價</w:t>
            </w:r>
          </w:p>
        </w:tc>
        <w:tc>
          <w:tcPr>
            <w:tcW w:w="2976" w:type="dxa"/>
            <w:gridSpan w:val="3"/>
            <w:vAlign w:val="center"/>
          </w:tcPr>
          <w:p w14:paraId="3424334B" w14:textId="77777777" w:rsidR="007026B6" w:rsidRPr="00742706" w:rsidRDefault="007026B6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標價</w:t>
            </w:r>
          </w:p>
        </w:tc>
      </w:tr>
      <w:tr w:rsidR="00742706" w:rsidRPr="00742706" w14:paraId="0BFF06FD" w14:textId="77777777" w:rsidTr="00237DD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3E8C954F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3248D416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得分</w:t>
            </w:r>
          </w:p>
          <w:p w14:paraId="2EFD2869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加總</w:t>
            </w:r>
          </w:p>
        </w:tc>
        <w:tc>
          <w:tcPr>
            <w:tcW w:w="1416" w:type="dxa"/>
            <w:vAlign w:val="center"/>
          </w:tcPr>
          <w:p w14:paraId="41040482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序位</w:t>
            </w:r>
          </w:p>
        </w:tc>
        <w:tc>
          <w:tcPr>
            <w:tcW w:w="1417" w:type="dxa"/>
            <w:vAlign w:val="center"/>
          </w:tcPr>
          <w:p w14:paraId="522DCA30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得分</w:t>
            </w:r>
          </w:p>
          <w:p w14:paraId="41B280E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加總</w:t>
            </w:r>
          </w:p>
        </w:tc>
        <w:tc>
          <w:tcPr>
            <w:tcW w:w="1420" w:type="dxa"/>
            <w:vAlign w:val="center"/>
          </w:tcPr>
          <w:p w14:paraId="78082C94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序位</w:t>
            </w:r>
          </w:p>
        </w:tc>
        <w:tc>
          <w:tcPr>
            <w:tcW w:w="1559" w:type="dxa"/>
            <w:gridSpan w:val="2"/>
            <w:vAlign w:val="center"/>
          </w:tcPr>
          <w:p w14:paraId="6CA323F9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得分</w:t>
            </w:r>
          </w:p>
          <w:p w14:paraId="49A7EB30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49F66149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序位</w:t>
            </w:r>
          </w:p>
        </w:tc>
      </w:tr>
      <w:tr w:rsidR="00742706" w:rsidRPr="00742706" w14:paraId="60CF884B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51BBC6BD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2BC42EA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03EAF63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FDB1FF7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46606A5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19BF75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D2CB55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28CC3086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14AC8E60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3ADEA64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A9DF4D9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68C6D064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2E3588EF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D31549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AE470E6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14224EFA" w14:textId="77777777" w:rsidTr="00237DD2">
        <w:trPr>
          <w:trHeight w:val="435"/>
        </w:trPr>
        <w:tc>
          <w:tcPr>
            <w:tcW w:w="1553" w:type="dxa"/>
            <w:gridSpan w:val="2"/>
            <w:vAlign w:val="center"/>
          </w:tcPr>
          <w:p w14:paraId="3C6E6005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1666366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00003A1E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3C24055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6E2AAF8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69CD3F0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7B8ECD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4AD3A27E" w14:textId="77777777" w:rsidTr="00237DD2">
        <w:trPr>
          <w:trHeight w:val="840"/>
        </w:trPr>
        <w:tc>
          <w:tcPr>
            <w:tcW w:w="1553" w:type="dxa"/>
            <w:gridSpan w:val="2"/>
            <w:vAlign w:val="center"/>
          </w:tcPr>
          <w:p w14:paraId="033C9415" w14:textId="77777777" w:rsidR="007026B6" w:rsidRPr="00742706" w:rsidRDefault="007026B6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742706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46099324" w14:textId="77777777" w:rsidR="007026B6" w:rsidRPr="00742706" w:rsidRDefault="007026B6" w:rsidP="007026B6">
            <w:pPr>
              <w:snapToGrid w:val="0"/>
              <w:jc w:val="center"/>
            </w:pPr>
            <w:r w:rsidRPr="00742706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785E97AE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5FEDE99E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528328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322766F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A61096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9D711D2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5821EDAD" w14:textId="77777777" w:rsidTr="00237DD2">
        <w:trPr>
          <w:trHeight w:val="577"/>
        </w:trPr>
        <w:tc>
          <w:tcPr>
            <w:tcW w:w="1553" w:type="dxa"/>
            <w:gridSpan w:val="2"/>
            <w:vAlign w:val="center"/>
          </w:tcPr>
          <w:p w14:paraId="340DA9B2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0B33D70D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5ECDC8D7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79EC603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411F15C4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92CE47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B005DF8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57286861" w14:textId="77777777" w:rsidTr="00237DD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28A7E5FB" w14:textId="77777777" w:rsidR="007026B6" w:rsidRPr="00742706" w:rsidRDefault="007026B6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序位名次</w:t>
            </w:r>
          </w:p>
        </w:tc>
        <w:tc>
          <w:tcPr>
            <w:tcW w:w="2835" w:type="dxa"/>
            <w:gridSpan w:val="2"/>
            <w:vAlign w:val="center"/>
          </w:tcPr>
          <w:p w14:paraId="4C2EA9BF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7" w:type="dxa"/>
            <w:gridSpan w:val="2"/>
            <w:vAlign w:val="center"/>
          </w:tcPr>
          <w:p w14:paraId="3532DCE1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3"/>
            <w:vAlign w:val="center"/>
          </w:tcPr>
          <w:p w14:paraId="7B506B11" w14:textId="77777777" w:rsidR="007026B6" w:rsidRPr="00742706" w:rsidRDefault="007026B6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16924CDB" w14:textId="77777777" w:rsidTr="00237DD2">
        <w:trPr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44393F28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2706">
              <w:rPr>
                <w:rFonts w:eastAsia="標楷體" w:hint="eastAsia"/>
                <w:sz w:val="20"/>
              </w:rPr>
              <w:t>全部</w:t>
            </w:r>
          </w:p>
          <w:p w14:paraId="6338CD47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742706">
              <w:rPr>
                <w:rFonts w:eastAsia="標楷體" w:hint="eastAsia"/>
                <w:sz w:val="20"/>
              </w:rPr>
              <w:t>評審</w:t>
            </w:r>
          </w:p>
          <w:p w14:paraId="1527FE47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742706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3A52A955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1036FCEC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28919173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385A697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1CEC21BE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6954E970" w14:textId="5B31B4A6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798C4DD1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7360DB5F" w14:textId="77777777" w:rsidTr="00237DD2">
        <w:trPr>
          <w:cantSplit/>
          <w:trHeight w:val="435"/>
        </w:trPr>
        <w:tc>
          <w:tcPr>
            <w:tcW w:w="851" w:type="dxa"/>
            <w:vMerge/>
            <w:vAlign w:val="center"/>
          </w:tcPr>
          <w:p w14:paraId="059B1FD7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B212A03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325583B1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15A9E589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1D77025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F43E7DC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30F5F7D6" w14:textId="290C7DD4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7318FA7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</w:tr>
      <w:tr w:rsidR="00742706" w:rsidRPr="00742706" w14:paraId="3B79255B" w14:textId="77777777" w:rsidTr="00237DD2">
        <w:trPr>
          <w:cantSplit/>
          <w:trHeight w:val="510"/>
        </w:trPr>
        <w:tc>
          <w:tcPr>
            <w:tcW w:w="851" w:type="dxa"/>
            <w:vMerge/>
            <w:vAlign w:val="center"/>
          </w:tcPr>
          <w:p w14:paraId="65CCC651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BE10689" w14:textId="77777777" w:rsidR="00237DD2" w:rsidRPr="00742706" w:rsidRDefault="00237DD2" w:rsidP="007026B6">
            <w:pPr>
              <w:snapToGrid w:val="0"/>
              <w:jc w:val="center"/>
              <w:rPr>
                <w:rFonts w:eastAsia="標楷體"/>
              </w:rPr>
            </w:pPr>
            <w:r w:rsidRPr="00742706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02C4B24E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6" w:type="dxa"/>
            <w:vAlign w:val="center"/>
          </w:tcPr>
          <w:p w14:paraId="4EF9099D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42F2BD7B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0" w:type="dxa"/>
            <w:vAlign w:val="center"/>
          </w:tcPr>
          <w:p w14:paraId="5BA4317B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1" w:type="dxa"/>
            <w:vAlign w:val="center"/>
          </w:tcPr>
          <w:p w14:paraId="755BE24F" w14:textId="764BF934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6105ED9A" w14:textId="77777777" w:rsidR="00237DD2" w:rsidRPr="00742706" w:rsidRDefault="00237DD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2"/>
    <w:p w14:paraId="29A135DD" w14:textId="289C1DC7" w:rsidR="00237DD2" w:rsidRPr="00742706" w:rsidRDefault="00CD1781" w:rsidP="00CD1781">
      <w:pPr>
        <w:rPr>
          <w:rFonts w:ascii="標楷體" w:eastAsia="標楷體" w:hAnsi="標楷體"/>
        </w:rPr>
      </w:pPr>
      <w:r w:rsidRPr="00742706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Pr="00742706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742706">
        <w:rPr>
          <w:rFonts w:ascii="標楷體" w:eastAsia="標楷體" w:hAnsi="標楷體" w:hint="eastAsia"/>
        </w:rPr>
        <w:t>二、依評審及格廠商</w:t>
      </w:r>
      <w:proofErr w:type="gramStart"/>
      <w:r w:rsidRPr="00742706">
        <w:rPr>
          <w:rFonts w:ascii="標楷體" w:eastAsia="標楷體" w:hAnsi="標楷體" w:hint="eastAsia"/>
        </w:rPr>
        <w:t>所得總序位數</w:t>
      </w:r>
      <w:proofErr w:type="gramEnd"/>
      <w:r w:rsidRPr="00742706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742706">
        <w:rPr>
          <w:rFonts w:ascii="標楷體" w:eastAsia="標楷體" w:hAnsi="標楷體" w:hint="eastAsia"/>
        </w:rPr>
        <w:t>總序位數</w:t>
      </w:r>
      <w:proofErr w:type="gramEnd"/>
      <w:r w:rsidRPr="00742706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742706">
        <w:rPr>
          <w:rFonts w:ascii="標楷體" w:eastAsia="標楷體" w:hAnsi="標楷體" w:hint="eastAsia"/>
        </w:rPr>
        <w:t>評定序</w:t>
      </w:r>
      <w:proofErr w:type="gramEnd"/>
      <w:r w:rsidRPr="00742706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Pr="00742706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Pr="00742706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Pr="00742706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Pr="00742706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Pr="00742706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Pr="00742706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Pr="00742706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Pr="00742706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Pr="00742706" w:rsidRDefault="00237DD2" w:rsidP="00CD1781">
      <w:pPr>
        <w:rPr>
          <w:rFonts w:ascii="標楷體" w:eastAsia="標楷體" w:hAnsi="標楷體"/>
        </w:rPr>
      </w:pPr>
    </w:p>
    <w:sectPr w:rsidR="00237DD2" w:rsidRPr="00742706" w:rsidSect="00443001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1DAE3C" w14:textId="77777777" w:rsidR="001D19B4" w:rsidRDefault="001D19B4">
      <w:r>
        <w:separator/>
      </w:r>
    </w:p>
  </w:endnote>
  <w:endnote w:type="continuationSeparator" w:id="0">
    <w:p w14:paraId="79BC8F2A" w14:textId="77777777" w:rsidR="001D19B4" w:rsidRDefault="001D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2A84" w14:textId="77777777" w:rsidR="001D19B4" w:rsidRDefault="001D19B4">
      <w:r>
        <w:separator/>
      </w:r>
    </w:p>
  </w:footnote>
  <w:footnote w:type="continuationSeparator" w:id="0">
    <w:p w14:paraId="15F0C3F1" w14:textId="77777777" w:rsidR="001D19B4" w:rsidRDefault="001D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0315A"/>
    <w:rsid w:val="00010399"/>
    <w:rsid w:val="00010D1E"/>
    <w:rsid w:val="00012FAA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3247"/>
    <w:rsid w:val="00074184"/>
    <w:rsid w:val="000752A0"/>
    <w:rsid w:val="0007537B"/>
    <w:rsid w:val="00082B9F"/>
    <w:rsid w:val="00083F4F"/>
    <w:rsid w:val="00084B70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E6828"/>
    <w:rsid w:val="000F3E22"/>
    <w:rsid w:val="00100306"/>
    <w:rsid w:val="00101F83"/>
    <w:rsid w:val="0010301A"/>
    <w:rsid w:val="001077FF"/>
    <w:rsid w:val="00111754"/>
    <w:rsid w:val="00115867"/>
    <w:rsid w:val="001202AA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A5C0F"/>
    <w:rsid w:val="001B0266"/>
    <w:rsid w:val="001B28E5"/>
    <w:rsid w:val="001B365B"/>
    <w:rsid w:val="001C28EB"/>
    <w:rsid w:val="001C6E47"/>
    <w:rsid w:val="001C7BA3"/>
    <w:rsid w:val="001D1828"/>
    <w:rsid w:val="001D19B4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3A3B"/>
    <w:rsid w:val="002263D1"/>
    <w:rsid w:val="002277DE"/>
    <w:rsid w:val="002315EA"/>
    <w:rsid w:val="00237DD2"/>
    <w:rsid w:val="00243244"/>
    <w:rsid w:val="00253749"/>
    <w:rsid w:val="00256DC3"/>
    <w:rsid w:val="002571EB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5997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2591A"/>
    <w:rsid w:val="00332877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31E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12B8D"/>
    <w:rsid w:val="00426A67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22A0"/>
    <w:rsid w:val="0046756B"/>
    <w:rsid w:val="00476E9A"/>
    <w:rsid w:val="00483086"/>
    <w:rsid w:val="00491B7B"/>
    <w:rsid w:val="004D4BC3"/>
    <w:rsid w:val="004D5581"/>
    <w:rsid w:val="004D7DEA"/>
    <w:rsid w:val="00503717"/>
    <w:rsid w:val="005102C7"/>
    <w:rsid w:val="00511B2D"/>
    <w:rsid w:val="00513CA7"/>
    <w:rsid w:val="00516497"/>
    <w:rsid w:val="0052433B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A7B90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5115E"/>
    <w:rsid w:val="006634C1"/>
    <w:rsid w:val="006716D5"/>
    <w:rsid w:val="00673717"/>
    <w:rsid w:val="006741E8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C5C75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2706"/>
    <w:rsid w:val="00746E8C"/>
    <w:rsid w:val="007472BC"/>
    <w:rsid w:val="00751A02"/>
    <w:rsid w:val="00751C62"/>
    <w:rsid w:val="00754726"/>
    <w:rsid w:val="0075674A"/>
    <w:rsid w:val="007630C7"/>
    <w:rsid w:val="00765DD0"/>
    <w:rsid w:val="0077339D"/>
    <w:rsid w:val="00781123"/>
    <w:rsid w:val="00783190"/>
    <w:rsid w:val="007840E9"/>
    <w:rsid w:val="007979BD"/>
    <w:rsid w:val="007A3B86"/>
    <w:rsid w:val="007A4D17"/>
    <w:rsid w:val="007A760C"/>
    <w:rsid w:val="007B0705"/>
    <w:rsid w:val="007B507D"/>
    <w:rsid w:val="007B55FD"/>
    <w:rsid w:val="007C386E"/>
    <w:rsid w:val="007C4D91"/>
    <w:rsid w:val="007C7EBB"/>
    <w:rsid w:val="007C7FA0"/>
    <w:rsid w:val="007D17F7"/>
    <w:rsid w:val="007D6D20"/>
    <w:rsid w:val="007F5C69"/>
    <w:rsid w:val="0080136B"/>
    <w:rsid w:val="008017A9"/>
    <w:rsid w:val="00804F0B"/>
    <w:rsid w:val="00814928"/>
    <w:rsid w:val="00822016"/>
    <w:rsid w:val="00826C7E"/>
    <w:rsid w:val="00834906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3E2C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118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30E"/>
    <w:rsid w:val="00AE5C06"/>
    <w:rsid w:val="00AE7CC9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5710D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2EA8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E5704"/>
    <w:rsid w:val="00C01B1D"/>
    <w:rsid w:val="00C10E42"/>
    <w:rsid w:val="00C1291D"/>
    <w:rsid w:val="00C1794E"/>
    <w:rsid w:val="00C227CD"/>
    <w:rsid w:val="00C24779"/>
    <w:rsid w:val="00C417C4"/>
    <w:rsid w:val="00C41F9A"/>
    <w:rsid w:val="00C46A12"/>
    <w:rsid w:val="00C50812"/>
    <w:rsid w:val="00C51903"/>
    <w:rsid w:val="00C53686"/>
    <w:rsid w:val="00C642E8"/>
    <w:rsid w:val="00C645FD"/>
    <w:rsid w:val="00C66DDE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D1781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C7F"/>
    <w:rsid w:val="00D44FC5"/>
    <w:rsid w:val="00D475E9"/>
    <w:rsid w:val="00D500E6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03ED"/>
    <w:rsid w:val="00DD13D2"/>
    <w:rsid w:val="00DD729E"/>
    <w:rsid w:val="00DE0B2C"/>
    <w:rsid w:val="00DE0EA4"/>
    <w:rsid w:val="00DE3922"/>
    <w:rsid w:val="00DE49CC"/>
    <w:rsid w:val="00DF0A40"/>
    <w:rsid w:val="00DF20DC"/>
    <w:rsid w:val="00DF5BF9"/>
    <w:rsid w:val="00DF799A"/>
    <w:rsid w:val="00DF7F60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2F16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16C2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347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468</Words>
  <Characters>2674</Characters>
  <Application>Microsoft Office Word</Application>
  <DocSecurity>0</DocSecurity>
  <Lines>22</Lines>
  <Paragraphs>6</Paragraphs>
  <ScaleCrop>false</ScaleCrop>
  <Company>NHI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29</cp:revision>
  <cp:lastPrinted>2024-01-04T15:25:00Z</cp:lastPrinted>
  <dcterms:created xsi:type="dcterms:W3CDTF">2024-01-08T05:43:00Z</dcterms:created>
  <dcterms:modified xsi:type="dcterms:W3CDTF">2024-08-13T10:11:00Z</dcterms:modified>
</cp:coreProperties>
</file>