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38EA0818" w:rsidR="00B776EB" w:rsidRPr="00767CBA" w:rsidRDefault="002F3BEF" w:rsidP="00FE699B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2F3BEF">
        <w:rPr>
          <w:rFonts w:ascii="標楷體" w:eastAsia="標楷體" w:hAnsi="標楷體" w:hint="eastAsia"/>
          <w:bCs/>
          <w:sz w:val="32"/>
          <w:szCs w:val="32"/>
        </w:rPr>
        <w:t>中華民國網球協會「2024年台塑</w:t>
      </w:r>
      <w:proofErr w:type="gramStart"/>
      <w:r w:rsidRPr="002F3BEF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2F3BEF">
        <w:rPr>
          <w:rFonts w:ascii="標楷體" w:eastAsia="標楷體" w:hAnsi="標楷體" w:hint="eastAsia"/>
          <w:bCs/>
          <w:sz w:val="32"/>
          <w:szCs w:val="32"/>
        </w:rPr>
        <w:t>國際職業女子網球錦標賽-住宿採購案」(案號:113-14)未達公告金額/無保固)(免收押標金)</w:t>
      </w:r>
      <w:r w:rsidR="003F320B">
        <w:rPr>
          <w:rFonts w:ascii="標楷體" w:eastAsia="標楷體" w:hAnsi="標楷體"/>
          <w:bCs/>
          <w:sz w:val="32"/>
          <w:szCs w:val="32"/>
        </w:rPr>
        <w:br/>
      </w:r>
      <w:r w:rsidR="008C3348">
        <w:rPr>
          <w:rFonts w:ascii="標楷體" w:eastAsia="標楷體" w:hAnsi="標楷體" w:hint="eastAsia"/>
          <w:bCs/>
          <w:sz w:val="32"/>
          <w:szCs w:val="32"/>
        </w:rPr>
        <w:t xml:space="preserve">                         </w:t>
      </w:r>
      <w:r w:rsidR="008C3348" w:rsidRPr="00767C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1340D9" w:rsidRPr="00767CB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0AFF4484" w14:textId="77777777" w:rsidR="002F3BEF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proofErr w:type="gramStart"/>
      <w:r w:rsidRPr="00767CBA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767CBA">
        <w:rPr>
          <w:rFonts w:eastAsia="標楷體" w:hint="eastAsia"/>
          <w:kern w:val="16"/>
          <w:sz w:val="28"/>
          <w:szCs w:val="28"/>
        </w:rPr>
        <w:t>：</w:t>
      </w:r>
      <w:r w:rsidR="002F3BEF" w:rsidRPr="00767CBA">
        <w:rPr>
          <w:rFonts w:ascii="標楷體" w:eastAsia="標楷體" w:hAnsi="標楷體" w:hint="eastAsia"/>
          <w:bCs/>
          <w:sz w:val="28"/>
          <w:szCs w:val="28"/>
        </w:rPr>
        <w:t>中華民國網球協會「</w:t>
      </w:r>
      <w:bookmarkStart w:id="0" w:name="_Hlk168490763"/>
      <w:r w:rsidR="002F3BEF" w:rsidRPr="00767CBA">
        <w:rPr>
          <w:rFonts w:ascii="標楷體" w:eastAsia="標楷體" w:hAnsi="標楷體" w:hint="eastAsia"/>
          <w:bCs/>
          <w:sz w:val="28"/>
          <w:szCs w:val="28"/>
        </w:rPr>
        <w:t>2024年台塑</w:t>
      </w:r>
      <w:proofErr w:type="gramStart"/>
      <w:r w:rsidR="002F3BEF" w:rsidRPr="00767CBA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2F3BEF" w:rsidRPr="00767CBA">
        <w:rPr>
          <w:rFonts w:ascii="標楷體" w:eastAsia="標楷體" w:hAnsi="標楷體" w:hint="eastAsia"/>
          <w:bCs/>
          <w:sz w:val="28"/>
          <w:szCs w:val="28"/>
        </w:rPr>
        <w:t>國際職業女子網球錦標賽</w:t>
      </w:r>
      <w:bookmarkEnd w:id="0"/>
      <w:r w:rsidR="002F3BEF" w:rsidRPr="00767CBA">
        <w:rPr>
          <w:rFonts w:ascii="標楷體" w:eastAsia="標楷體" w:hAnsi="標楷體" w:hint="eastAsia"/>
          <w:bCs/>
          <w:sz w:val="28"/>
          <w:szCs w:val="28"/>
        </w:rPr>
        <w:t>-住宿採購案」(案號:113-14)未達公告金額/無保固)(免收押標金)</w:t>
      </w:r>
    </w:p>
    <w:p w14:paraId="714DD516" w14:textId="47EDDB34" w:rsidR="00B776EB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67CBA">
        <w:rPr>
          <w:rFonts w:eastAsia="標楷體" w:hint="eastAsia"/>
          <w:kern w:val="16"/>
          <w:sz w:val="28"/>
        </w:rPr>
        <w:t>採購標的說明：</w:t>
      </w:r>
    </w:p>
    <w:p w14:paraId="31CE18A1" w14:textId="1A6D3C74" w:rsidR="00CD48D5" w:rsidRPr="00767CBA" w:rsidRDefault="00152FB2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2024年台塑</w:t>
      </w:r>
      <w:proofErr w:type="gramStart"/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盃</w:t>
      </w:r>
      <w:proofErr w:type="gramEnd"/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國際職業女子網球錦標賽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-共計</w:t>
      </w:r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105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晚住宿(含早餐)。</w:t>
      </w:r>
    </w:p>
    <w:p w14:paraId="4C05BE57" w14:textId="1FBA194E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1.住宿地點距離球場步行約10分鐘。</w:t>
      </w:r>
    </w:p>
    <w:p w14:paraId="1363EA59" w14:textId="1909751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2.飯店周邊地點便利、騎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乘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UBIKE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至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捷運站10分鐘內。  </w:t>
      </w:r>
    </w:p>
    <w:p w14:paraId="7B220A88" w14:textId="6B82127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3.飯店須為穆斯</w:t>
      </w:r>
      <w:proofErr w:type="gramStart"/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林友善旅宿</w:t>
      </w:r>
      <w:proofErr w:type="gramEnd"/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63FAF811" w14:textId="478C655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4.符合113年消防安全設備合格，基本保險(火險,公共意外險)。</w:t>
      </w:r>
    </w:p>
    <w:p w14:paraId="2E0B9D56" w14:textId="1ADDEB7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5.飯店擁有會議室、餐廳。</w:t>
      </w:r>
    </w:p>
    <w:p w14:paraId="0E9FBB12" w14:textId="0519930B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6.旅館配備先進的科技設備，如高速無線網路、智能控制系統。</w:t>
      </w:r>
    </w:p>
    <w:p w14:paraId="601CA3A7" w14:textId="77777777" w:rsidR="007B590E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7.</w:t>
      </w:r>
      <w:r w:rsidR="007B590E" w:rsidRP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中英日文專屬接待人員</w:t>
      </w:r>
    </w:p>
    <w:p w14:paraId="20D85850" w14:textId="3E9B5D82" w:rsidR="001D7997" w:rsidRPr="001D7997" w:rsidRDefault="007B590E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8.</w:t>
      </w:r>
      <w:r w:rsidR="001D7997"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專人辦理住房/退房服務。</w:t>
      </w:r>
    </w:p>
    <w:p w14:paraId="26C0C670" w14:textId="014221A7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.每人每日提供600cc礦泉水。</w:t>
      </w:r>
    </w:p>
    <w:p w14:paraId="4C897434" w14:textId="7DD5DF43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 w:hint="eastAsia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10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.飯店免費提供自助洗衣和自助乾洗服務</w:t>
      </w:r>
    </w:p>
    <w:p w14:paraId="06F61F9C" w14:textId="77B91C3C" w:rsidR="001D7997" w:rsidRDefault="001D7997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</w:p>
    <w:p w14:paraId="1A6D5E4B" w14:textId="7C2733AB" w:rsidR="00781123" w:rsidRPr="0074627A" w:rsidRDefault="00725532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kern w:val="16"/>
          <w:szCs w:val="28"/>
          <w:shd w:val="clear" w:color="auto" w:fill="FFFFFF" w:themeFill="background1"/>
        </w:rPr>
      </w:pPr>
      <w:r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參、</w:t>
      </w:r>
      <w:r w:rsidR="00491B7B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採購金額</w:t>
      </w:r>
      <w:r w:rsidR="00781123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及期程：</w:t>
      </w:r>
    </w:p>
    <w:p w14:paraId="4C6C1A07" w14:textId="3C480427" w:rsidR="0067683E" w:rsidRPr="0074627A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966B08" w:rsidRPr="00966B0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叁拾壹萬伍仟元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整（含稅，依實際決算金額為準</w:t>
      </w:r>
      <w:r w:rsidR="00B24A7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並以實際入住晚數計價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037BBA12" w:rsidR="00781123" w:rsidRPr="0074627A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113年</w:t>
      </w:r>
      <w:r w:rsidR="0032288B">
        <w:rPr>
          <w:rFonts w:ascii="標楷體" w:hAnsi="標楷體" w:hint="eastAsia"/>
          <w:color w:val="auto"/>
          <w:kern w:val="16"/>
          <w:szCs w:val="28"/>
        </w:rPr>
        <w:t>7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月</w:t>
      </w:r>
      <w:r w:rsidR="0032288B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日止</w:t>
      </w:r>
      <w:r w:rsidR="00767CBA">
        <w:rPr>
          <w:rFonts w:ascii="標楷體" w:hAnsi="標楷體" w:hint="eastAsia"/>
          <w:color w:val="auto"/>
          <w:kern w:val="16"/>
          <w:szCs w:val="28"/>
        </w:rPr>
        <w:t>。</w:t>
      </w:r>
    </w:p>
    <w:p w14:paraId="3968DF7B" w14:textId="7DB0A73D" w:rsidR="00781123" w:rsidRPr="0074627A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1" w:name="_Hlk124324809"/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廠商須附發票</w:t>
      </w:r>
      <w:bookmarkEnd w:id="1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、住宿明細(日期、</w:t>
      </w:r>
      <w:proofErr w:type="gramStart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房號及</w:t>
      </w:r>
      <w:proofErr w:type="gramEnd"/>
      <w:r w:rsidR="006D0711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姓名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)</w:t>
      </w:r>
      <w:r w:rsidR="001B365B" w:rsidRPr="0074627A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66758E7" w:rsidR="00781123" w:rsidRPr="0074627A" w:rsidRDefault="00725532" w:rsidP="00725532">
      <w:pPr>
        <w:adjustRightInd w:val="0"/>
        <w:snapToGrid w:val="0"/>
        <w:spacing w:beforeLines="50" w:before="180"/>
        <w:ind w:leftChars="-59" w:left="-2" w:right="414" w:hangingChars="50" w:hanging="140"/>
        <w:rPr>
          <w:rFonts w:eastAsia="標楷體"/>
          <w:kern w:val="16"/>
          <w:sz w:val="28"/>
          <w:shd w:val="clear" w:color="auto" w:fill="FFFFFF" w:themeFill="background1"/>
        </w:rPr>
      </w:pPr>
      <w:r>
        <w:rPr>
          <w:rFonts w:eastAsia="標楷體" w:hint="eastAsia"/>
          <w:kern w:val="16"/>
          <w:sz w:val="28"/>
          <w:highlight w:val="lightGray"/>
        </w:rPr>
        <w:t>肆、</w:t>
      </w:r>
      <w:r w:rsidR="00781123" w:rsidRPr="0074627A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74627A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lastRenderedPageBreak/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74627A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74627A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企劃書乙式</w:t>
      </w:r>
      <w:r w:rsidR="0067683E" w:rsidRPr="0074627A">
        <w:rPr>
          <w:rFonts w:ascii="標楷體" w:eastAsia="標楷體" w:hAnsi="標楷體" w:hint="eastAsia"/>
          <w:sz w:val="28"/>
          <w:szCs w:val="28"/>
        </w:rPr>
        <w:t>5</w:t>
      </w:r>
      <w:r w:rsidRPr="0074627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627A">
        <w:rPr>
          <w:rFonts w:ascii="標楷體" w:eastAsia="標楷體" w:hAnsi="標楷體"/>
          <w:kern w:val="0"/>
          <w:sz w:val="28"/>
          <w:szCs w:val="28"/>
        </w:rPr>
        <w:t>、投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74627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24325203"/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p w14:paraId="0B0D05C4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627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4627A">
        <w:rPr>
          <w:rFonts w:ascii="標楷體" w:eastAsia="標楷體" w:hAnsi="標楷體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/>
          <w:sz w:val="28"/>
          <w:szCs w:val="28"/>
        </w:rPr>
        <w:t>序位法</w:t>
      </w:r>
      <w:r w:rsidRPr="0074627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74627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627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627A">
        <w:rPr>
          <w:rFonts w:ascii="標楷體" w:eastAsia="標楷體"/>
          <w:spacing w:val="20"/>
          <w:sz w:val="28"/>
          <w:szCs w:val="28"/>
        </w:rPr>
        <w:t>商資料、評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（二）評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委員於各評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，以平均總評分7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lastRenderedPageBreak/>
        <w:t>（四）評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評分表及評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74627A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74627A">
        <w:rPr>
          <w:rFonts w:ascii="標楷體" w:eastAsia="標楷體"/>
          <w:spacing w:val="20"/>
          <w:sz w:val="28"/>
          <w:szCs w:val="28"/>
        </w:rPr>
        <w:t>附</w:t>
      </w:r>
      <w:r w:rsidRPr="0074627A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74627A">
        <w:rPr>
          <w:rFonts w:ascii="標楷體" w:eastAsia="標楷體"/>
          <w:spacing w:val="20"/>
          <w:sz w:val="28"/>
          <w:szCs w:val="28"/>
        </w:rPr>
        <w:t>2</w:t>
      </w:r>
      <w:r w:rsidRPr="0074627A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74627A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4627A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4627A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_Hlk124329612"/>
            <w:r w:rsidRPr="0074627A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評</w:t>
            </w:r>
            <w:r w:rsidRPr="0074627A">
              <w:rPr>
                <w:rFonts w:ascii="標楷體" w:eastAsia="標楷體" w:hAnsi="標楷體" w:hint="eastAsia"/>
                <w:kern w:val="0"/>
              </w:rPr>
              <w:t>審</w:t>
            </w:r>
            <w:r w:rsidRPr="0074627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627A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4627A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6D187EFD" w14:textId="61CF4E25" w:rsidTr="006171CC">
        <w:tc>
          <w:tcPr>
            <w:tcW w:w="770" w:type="dxa"/>
          </w:tcPr>
          <w:p w14:paraId="2E8F7C2E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56304C72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1.</w:t>
            </w:r>
            <w:r w:rsidR="00991A21" w:rsidRPr="0074627A">
              <w:rPr>
                <w:rFonts w:ascii="標楷體" w:eastAsia="標楷體" w:hAnsi="標楷體" w:hint="eastAsia"/>
                <w:kern w:val="0"/>
              </w:rPr>
              <w:t>飯店需為觀光署認證之國際觀光大飯店</w:t>
            </w:r>
            <w:r w:rsidRPr="0074627A">
              <w:rPr>
                <w:rFonts w:ascii="標楷體" w:eastAsia="標楷體" w:hAnsi="標楷體" w:hint="eastAsia"/>
                <w:kern w:val="0"/>
              </w:rPr>
              <w:t>等。</w:t>
            </w:r>
          </w:p>
          <w:p w14:paraId="55DC962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15F19213" w:rsidR="00991A21" w:rsidRPr="0074627A" w:rsidRDefault="00BA673C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45B5C14D" w14:textId="3949265C" w:rsidTr="006171CC">
        <w:tc>
          <w:tcPr>
            <w:tcW w:w="770" w:type="dxa"/>
          </w:tcPr>
          <w:p w14:paraId="5FCCB14F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價格</w:t>
            </w:r>
            <w:r w:rsidRPr="0074627A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3FA321DC" w14:textId="3BB27D30" w:rsidTr="006171CC">
        <w:tc>
          <w:tcPr>
            <w:tcW w:w="770" w:type="dxa"/>
          </w:tcPr>
          <w:p w14:paraId="68C5877A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4627A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3511" w:type="dxa"/>
          </w:tcPr>
          <w:p w14:paraId="6AAB1074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10</w:t>
            </w:r>
            <w:r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627A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5"/>
    <w:p w14:paraId="641E3549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投標文件澄清</w:t>
      </w:r>
      <w:r w:rsidRPr="0074627A">
        <w:rPr>
          <w:rFonts w:ascii="新細明體" w:hAnsi="新細明體" w:hint="eastAsia"/>
          <w:sz w:val="28"/>
          <w:szCs w:val="28"/>
        </w:rPr>
        <w:t>：</w:t>
      </w:r>
      <w:r w:rsidRPr="0074627A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627A">
        <w:rPr>
          <w:rFonts w:ascii="標楷體" w:eastAsia="標楷體" w:hAnsi="標楷體"/>
          <w:kern w:val="0"/>
          <w:sz w:val="28"/>
          <w:szCs w:val="28"/>
        </w:rPr>
        <w:t>其他評</w:t>
      </w:r>
      <w:r w:rsidRPr="0074627A">
        <w:rPr>
          <w:rFonts w:ascii="標楷體" w:eastAsia="標楷體" w:hAnsi="標楷體"/>
          <w:kern w:val="0"/>
          <w:szCs w:val="28"/>
        </w:rPr>
        <w:t>審</w:t>
      </w:r>
      <w:r w:rsidRPr="0074627A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一、本案招標作業中，本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得因故終止評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/>
          <w:sz w:val="28"/>
          <w:szCs w:val="28"/>
        </w:rPr>
        <w:t>事宜，通知投標廠商領回</w:t>
      </w:r>
      <w:r w:rsidRPr="0074627A">
        <w:rPr>
          <w:rFonts w:ascii="標楷體" w:eastAsia="標楷體" w:hAnsi="標楷體" w:hint="eastAsia"/>
          <w:sz w:val="28"/>
          <w:szCs w:val="28"/>
        </w:rPr>
        <w:t>企劃</w:t>
      </w:r>
      <w:r w:rsidRPr="0074627A">
        <w:rPr>
          <w:rFonts w:ascii="標楷體" w:eastAsia="標楷體" w:hAnsi="標楷體"/>
          <w:sz w:val="28"/>
          <w:szCs w:val="28"/>
        </w:rPr>
        <w:t>書。該廠商不得向本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二、本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取得基於本</w:t>
      </w:r>
      <w:r w:rsidRPr="0074627A">
        <w:rPr>
          <w:rFonts w:ascii="標楷體" w:eastAsia="標楷體" w:hAnsi="標楷體" w:hint="eastAsia"/>
          <w:sz w:val="28"/>
          <w:szCs w:val="28"/>
        </w:rPr>
        <w:t>案</w:t>
      </w:r>
      <w:r w:rsidRPr="0074627A">
        <w:rPr>
          <w:rFonts w:ascii="標楷體" w:eastAsia="標楷體" w:hAnsi="標楷體"/>
          <w:sz w:val="28"/>
          <w:szCs w:val="28"/>
        </w:rPr>
        <w:t>勞務</w:t>
      </w:r>
      <w:r w:rsidRPr="0074627A">
        <w:rPr>
          <w:rFonts w:ascii="標楷體" w:eastAsia="標楷體" w:hAnsi="標楷體" w:hint="eastAsia"/>
          <w:sz w:val="28"/>
          <w:szCs w:val="28"/>
        </w:rPr>
        <w:t>採購</w:t>
      </w:r>
      <w:r w:rsidRPr="0074627A">
        <w:rPr>
          <w:rFonts w:ascii="標楷體" w:eastAsia="標楷體" w:hAnsi="標楷體"/>
          <w:sz w:val="28"/>
          <w:szCs w:val="28"/>
        </w:rPr>
        <w:t>所得成</w:t>
      </w:r>
      <w:r w:rsidRPr="0074627A">
        <w:rPr>
          <w:rFonts w:ascii="標楷體" w:eastAsia="標楷體" w:hAnsi="標楷體" w:hint="eastAsia"/>
          <w:sz w:val="28"/>
          <w:szCs w:val="28"/>
        </w:rPr>
        <w:t>果</w:t>
      </w:r>
      <w:r w:rsidRPr="0074627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三、</w:t>
      </w:r>
      <w:r w:rsidRPr="0074627A">
        <w:rPr>
          <w:rFonts w:ascii="標楷體" w:eastAsia="標楷體" w:hAnsi="標楷體"/>
          <w:sz w:val="28"/>
          <w:szCs w:val="28"/>
        </w:rPr>
        <w:t>本</w:t>
      </w:r>
      <w:r w:rsidRPr="0074627A">
        <w:rPr>
          <w:rFonts w:ascii="標楷體" w:eastAsia="標楷體" w:hAnsi="標楷體" w:hint="eastAsia"/>
          <w:sz w:val="28"/>
          <w:szCs w:val="28"/>
        </w:rPr>
        <w:t>案勞務</w:t>
      </w:r>
      <w:r w:rsidRPr="0074627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627A">
        <w:rPr>
          <w:rFonts w:ascii="標楷體" w:eastAsia="標楷體" w:hAnsi="標楷體" w:hint="eastAsia"/>
          <w:sz w:val="28"/>
          <w:szCs w:val="28"/>
        </w:rPr>
        <w:t>事</w:t>
      </w:r>
      <w:r w:rsidRPr="0074627A">
        <w:rPr>
          <w:rFonts w:ascii="標楷體" w:eastAsia="標楷體" w:hAnsi="標楷體"/>
          <w:sz w:val="28"/>
          <w:szCs w:val="28"/>
        </w:rPr>
        <w:t>前取得原著作財產權人同意本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、</w:t>
      </w:r>
      <w:r w:rsidRPr="0074627A">
        <w:rPr>
          <w:rFonts w:ascii="標楷體" w:eastAsia="標楷體" w:hAnsi="標楷體" w:hint="eastAsia"/>
          <w:sz w:val="28"/>
          <w:szCs w:val="28"/>
        </w:rPr>
        <w:t>得</w:t>
      </w:r>
      <w:r w:rsidRPr="0074627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627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 w:rsidRPr="0074627A">
        <w:rPr>
          <w:rFonts w:ascii="標楷體" w:eastAsia="標楷體" w:hAnsi="標楷體"/>
          <w:sz w:val="28"/>
          <w:szCs w:val="28"/>
        </w:rPr>
        <w:t>(</w:t>
      </w:r>
      <w:proofErr w:type="gramStart"/>
      <w:r w:rsidRPr="0074627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627A">
        <w:rPr>
          <w:rFonts w:ascii="標楷體" w:eastAsia="標楷體" w:hAnsi="標楷體"/>
          <w:sz w:val="28"/>
          <w:szCs w:val="28"/>
        </w:rPr>
        <w:t>)</w:t>
      </w:r>
      <w:bookmarkEnd w:id="6"/>
      <w:r w:rsidR="0062274E" w:rsidRPr="0074627A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7"/>
      <w:r w:rsidR="0062274E" w:rsidRPr="0074627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627A">
        <w:rPr>
          <w:rFonts w:ascii="標楷體" w:eastAsia="標楷體" w:hAnsi="標楷體"/>
          <w:sz w:val="28"/>
          <w:szCs w:val="28"/>
        </w:rPr>
        <w:t>廠商</w:t>
      </w:r>
      <w:r w:rsidR="007026B6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74627A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二</w:t>
      </w:r>
      <w:r w:rsidRPr="0074627A">
        <w:rPr>
          <w:rFonts w:ascii="標楷體" w:eastAsia="標楷體" w:hAnsi="標楷體"/>
          <w:sz w:val="28"/>
          <w:szCs w:val="28"/>
        </w:rPr>
        <w:t>)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627A">
        <w:rPr>
          <w:rFonts w:ascii="標楷體" w:eastAsia="標楷體" w:hAnsi="標楷體"/>
          <w:sz w:val="28"/>
          <w:szCs w:val="28"/>
        </w:rPr>
        <w:t>慧財產權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627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所有，</w:t>
      </w:r>
      <w:r w:rsidR="007026B6" w:rsidRPr="0074627A">
        <w:rPr>
          <w:rFonts w:ascii="標楷體" w:eastAsia="標楷體" w:hAnsi="標楷體"/>
          <w:sz w:val="28"/>
          <w:szCs w:val="28"/>
        </w:rPr>
        <w:t>三人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627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74627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627A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74627A">
        <w:rPr>
          <w:rFonts w:ascii="標楷體" w:eastAsia="標楷體" w:hAnsi="標楷體"/>
          <w:sz w:val="28"/>
          <w:szCs w:val="28"/>
        </w:rPr>
        <w:t>提供授權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627A">
        <w:rPr>
          <w:rFonts w:ascii="標楷體" w:eastAsia="標楷體" w:hAnsi="標楷體"/>
          <w:sz w:val="28"/>
          <w:szCs w:val="28"/>
        </w:rPr>
        <w:t>明文件保障本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 w:rsidRPr="0074627A"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74627A">
        <w:rPr>
          <w:rFonts w:ascii="標楷體" w:eastAsia="標楷體" w:hAnsi="標楷體"/>
          <w:sz w:val="28"/>
          <w:szCs w:val="28"/>
        </w:rPr>
        <w:t>反而導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627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627A">
        <w:rPr>
          <w:rFonts w:ascii="標楷體" w:eastAsia="標楷體" w:hAnsi="標楷體"/>
          <w:sz w:val="28"/>
          <w:szCs w:val="28"/>
        </w:rPr>
        <w:t>訴訟、</w:t>
      </w:r>
      <w:r w:rsidR="007026B6" w:rsidRPr="0074627A">
        <w:rPr>
          <w:rFonts w:ascii="標楷體" w:eastAsia="標楷體" w:hAnsi="標楷體"/>
          <w:sz w:val="28"/>
          <w:szCs w:val="28"/>
        </w:rPr>
        <w:lastRenderedPageBreak/>
        <w:t>及其他損害賠償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)</w:t>
      </w:r>
      <w:r w:rsidR="007026B6" w:rsidRPr="0074627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 w:rsidRPr="0074627A"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74627A">
        <w:rPr>
          <w:rFonts w:ascii="標楷體" w:eastAsia="標楷體" w:hAnsi="標楷體"/>
          <w:sz w:val="28"/>
          <w:szCs w:val="28"/>
        </w:rPr>
        <w:t>投標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對本委辦需求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627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74627A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74627A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74627A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7B690E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9FE29EF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5D5619A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627A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877"/>
      </w:tblGrid>
      <w:tr w:rsidR="003369B2" w:rsidRPr="0074627A" w14:paraId="09E211D7" w14:textId="77777777" w:rsidTr="003369B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 w:rsidRPr="0074627A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051C6D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74627A" w14:paraId="6C24E401" w14:textId="77777777" w:rsidTr="003369B2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A4C1BF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</w:t>
            </w: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369B2" w:rsidRPr="0074627A" w14:paraId="732C71EB" w14:textId="77777777" w:rsidTr="003369B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3369B2" w:rsidRPr="0074627A" w:rsidRDefault="003369B2" w:rsidP="003369B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2018499F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5ECD0E1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BA32E9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</w:t>
            </w:r>
            <w:r w:rsidRPr="0074627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46E7836" w14:textId="77777777" w:rsidTr="003369B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3369B2" w:rsidRPr="0074627A" w:rsidRDefault="003369B2" w:rsidP="003369B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CD2933A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74671636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1.飯店需為觀光署認證之國際觀光大飯店等。</w:t>
            </w:r>
          </w:p>
          <w:p w14:paraId="31CBFAD9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2.提供房型及所屬設備。</w:t>
            </w:r>
          </w:p>
          <w:p w14:paraId="2AB641DC" w14:textId="79631997" w:rsidR="003369B2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3.與訓練地點間之交通距離。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094BB2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288EE579" w14:textId="77777777" w:rsidTr="003369B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2D4CD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73846A6" w14:textId="77777777" w:rsidTr="003369B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0D4492C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AF4A453" w14:textId="77777777" w:rsidTr="003369B2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4E646A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052C0B0D" w14:textId="77777777" w:rsidTr="003369B2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74627A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588" w:type="dxa"/>
            <w:shd w:val="clear" w:color="auto" w:fill="auto"/>
          </w:tcPr>
          <w:p w14:paraId="3E37BC30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D22336A" w14:textId="77777777" w:rsidTr="003369B2">
        <w:trPr>
          <w:trHeight w:val="278"/>
        </w:trPr>
        <w:tc>
          <w:tcPr>
            <w:tcW w:w="1530" w:type="dxa"/>
          </w:tcPr>
          <w:p w14:paraId="05B09E02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AA739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74627A" w14:paraId="066D64C8" w14:textId="77777777" w:rsidTr="003369B2">
        <w:trPr>
          <w:trHeight w:val="715"/>
        </w:trPr>
        <w:tc>
          <w:tcPr>
            <w:tcW w:w="1530" w:type="dxa"/>
          </w:tcPr>
          <w:p w14:paraId="441B3A21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91EEE9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0874233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10038B67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20106935" w:rsidR="00D020E0" w:rsidRPr="0074627A" w:rsidRDefault="002F3BEF" w:rsidP="0067683E">
      <w:pPr>
        <w:spacing w:line="420" w:lineRule="exact"/>
        <w:rPr>
          <w:szCs w:val="28"/>
        </w:rPr>
      </w:pPr>
      <w:r w:rsidRPr="002F3BE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中華民國網球協會「2024年台塑</w:t>
      </w:r>
      <w:proofErr w:type="gramStart"/>
      <w:r w:rsidRPr="002F3BE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盃</w:t>
      </w:r>
      <w:proofErr w:type="gramEnd"/>
      <w:r w:rsidRPr="002F3BE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國際職業女子網球錦標賽-住宿採購案」(案號:113-14)未達公告金額/無保固)(免收押標金)</w:t>
      </w:r>
      <w:r w:rsidR="00C82684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C8268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       </w:t>
      </w:r>
      <w:r w:rsidR="008142B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委員編號：                                 </w:t>
      </w:r>
      <w:r w:rsidR="00095C8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年  月  日</w:t>
      </w:r>
    </w:p>
    <w:p w14:paraId="2EB6DD63" w14:textId="77777777" w:rsidR="003675F0" w:rsidRPr="0074627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50A3CD5D" w:rsidR="003369B2" w:rsidRPr="00095C8C" w:rsidRDefault="00095C8C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95C8C">
              <w:rPr>
                <w:rFonts w:ascii="標楷體" w:eastAsia="標楷體" w:hAnsi="標楷體" w:hint="eastAsia"/>
                <w:szCs w:val="24"/>
              </w:rPr>
              <w:t>評審委員簽名</w:t>
            </w:r>
          </w:p>
          <w:p w14:paraId="6C7951F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74627A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186A5E11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41174FA" w14:textId="77777777" w:rsidR="002F3BEF" w:rsidRDefault="002F3BEF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0DE74D29" w:rsidR="003369B2" w:rsidRPr="008142B2" w:rsidRDefault="002F3BEF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2F3BEF">
        <w:rPr>
          <w:rFonts w:ascii="標楷體" w:eastAsia="標楷體" w:hAnsi="標楷體" w:hint="eastAsia"/>
          <w:sz w:val="32"/>
          <w:szCs w:val="32"/>
        </w:rPr>
        <w:lastRenderedPageBreak/>
        <w:t>中華民國網球協會「2024年台塑</w:t>
      </w:r>
      <w:proofErr w:type="gramStart"/>
      <w:r w:rsidRPr="002F3BEF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2F3BEF">
        <w:rPr>
          <w:rFonts w:ascii="標楷體" w:eastAsia="標楷體" w:hAnsi="標楷體" w:hint="eastAsia"/>
          <w:sz w:val="32"/>
          <w:szCs w:val="32"/>
        </w:rPr>
        <w:t>國際職業女子網球錦標賽-住宿採購案」(案號:113-14)未達公告金額/無保固)(免收押標金)</w:t>
      </w:r>
      <w:r w:rsidR="008142B2">
        <w:rPr>
          <w:rFonts w:ascii="標楷體" w:eastAsia="標楷體" w:hAnsi="標楷體"/>
          <w:sz w:val="32"/>
          <w:szCs w:val="32"/>
        </w:rPr>
        <w:br/>
      </w:r>
      <w:r w:rsidR="008142B2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8142B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3369B2" w:rsidRPr="008142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2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65793B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15330" w14:textId="77777777" w:rsidR="00A026B6" w:rsidRDefault="00A026B6">
      <w:r>
        <w:separator/>
      </w:r>
    </w:p>
  </w:endnote>
  <w:endnote w:type="continuationSeparator" w:id="0">
    <w:p w14:paraId="774E5B02" w14:textId="77777777" w:rsidR="00A026B6" w:rsidRDefault="00A0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23A7C" w14:textId="77777777" w:rsidR="00A026B6" w:rsidRDefault="00A026B6">
      <w:r>
        <w:separator/>
      </w:r>
    </w:p>
  </w:footnote>
  <w:footnote w:type="continuationSeparator" w:id="0">
    <w:p w14:paraId="3BED6F06" w14:textId="77777777" w:rsidR="00A026B6" w:rsidRDefault="00A02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95C8C"/>
    <w:rsid w:val="000A276A"/>
    <w:rsid w:val="000A601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5717"/>
    <w:rsid w:val="00146E82"/>
    <w:rsid w:val="00152FB2"/>
    <w:rsid w:val="001555C6"/>
    <w:rsid w:val="00163C60"/>
    <w:rsid w:val="00165829"/>
    <w:rsid w:val="0016613A"/>
    <w:rsid w:val="0017214B"/>
    <w:rsid w:val="00190E49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000C"/>
    <w:rsid w:val="001D1828"/>
    <w:rsid w:val="001D1D46"/>
    <w:rsid w:val="001D3818"/>
    <w:rsid w:val="001D6695"/>
    <w:rsid w:val="001D7997"/>
    <w:rsid w:val="001E023B"/>
    <w:rsid w:val="001E0354"/>
    <w:rsid w:val="001E4699"/>
    <w:rsid w:val="001F4681"/>
    <w:rsid w:val="00204754"/>
    <w:rsid w:val="00205BB4"/>
    <w:rsid w:val="0021191D"/>
    <w:rsid w:val="00213D22"/>
    <w:rsid w:val="00222E99"/>
    <w:rsid w:val="002263D1"/>
    <w:rsid w:val="002270A7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168"/>
    <w:rsid w:val="002B6B4B"/>
    <w:rsid w:val="002B749D"/>
    <w:rsid w:val="002C2F83"/>
    <w:rsid w:val="002C56F4"/>
    <w:rsid w:val="002D4FC0"/>
    <w:rsid w:val="002E0ABB"/>
    <w:rsid w:val="002E2257"/>
    <w:rsid w:val="002E275F"/>
    <w:rsid w:val="002F3BEF"/>
    <w:rsid w:val="002F48B8"/>
    <w:rsid w:val="0031399B"/>
    <w:rsid w:val="003213CD"/>
    <w:rsid w:val="0032288B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43ED"/>
    <w:rsid w:val="00366BB2"/>
    <w:rsid w:val="003675F0"/>
    <w:rsid w:val="0037017B"/>
    <w:rsid w:val="0037630A"/>
    <w:rsid w:val="003772EE"/>
    <w:rsid w:val="00381D4D"/>
    <w:rsid w:val="0038565F"/>
    <w:rsid w:val="00385935"/>
    <w:rsid w:val="003902B9"/>
    <w:rsid w:val="00393758"/>
    <w:rsid w:val="00397BE2"/>
    <w:rsid w:val="003A0829"/>
    <w:rsid w:val="003A428D"/>
    <w:rsid w:val="003B0F0C"/>
    <w:rsid w:val="003C1AEA"/>
    <w:rsid w:val="003D15CD"/>
    <w:rsid w:val="003D2988"/>
    <w:rsid w:val="003D6C6C"/>
    <w:rsid w:val="003E5403"/>
    <w:rsid w:val="003E7511"/>
    <w:rsid w:val="003F1365"/>
    <w:rsid w:val="003F197A"/>
    <w:rsid w:val="003F320B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6A4"/>
    <w:rsid w:val="00450E97"/>
    <w:rsid w:val="00454F9E"/>
    <w:rsid w:val="0046756B"/>
    <w:rsid w:val="00476E9A"/>
    <w:rsid w:val="00483086"/>
    <w:rsid w:val="00491B7B"/>
    <w:rsid w:val="00497DC8"/>
    <w:rsid w:val="004B0696"/>
    <w:rsid w:val="004C4138"/>
    <w:rsid w:val="004D4BC3"/>
    <w:rsid w:val="004D5581"/>
    <w:rsid w:val="004D7DEA"/>
    <w:rsid w:val="004E1A9D"/>
    <w:rsid w:val="004F10A6"/>
    <w:rsid w:val="00503717"/>
    <w:rsid w:val="005102C7"/>
    <w:rsid w:val="00513CA7"/>
    <w:rsid w:val="00516497"/>
    <w:rsid w:val="005325B8"/>
    <w:rsid w:val="005378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1DFE"/>
    <w:rsid w:val="00596543"/>
    <w:rsid w:val="005967BF"/>
    <w:rsid w:val="00596AA9"/>
    <w:rsid w:val="00597197"/>
    <w:rsid w:val="005A2360"/>
    <w:rsid w:val="005A2BE6"/>
    <w:rsid w:val="005A4C61"/>
    <w:rsid w:val="005B2095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793B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4DB6"/>
    <w:rsid w:val="006F6AC1"/>
    <w:rsid w:val="00701994"/>
    <w:rsid w:val="007026B6"/>
    <w:rsid w:val="007153D5"/>
    <w:rsid w:val="007154A5"/>
    <w:rsid w:val="00717F7D"/>
    <w:rsid w:val="007230B0"/>
    <w:rsid w:val="00724080"/>
    <w:rsid w:val="00725532"/>
    <w:rsid w:val="00727BCC"/>
    <w:rsid w:val="0073149F"/>
    <w:rsid w:val="007425F9"/>
    <w:rsid w:val="0074627A"/>
    <w:rsid w:val="00746E8C"/>
    <w:rsid w:val="007472BC"/>
    <w:rsid w:val="00750296"/>
    <w:rsid w:val="00751A02"/>
    <w:rsid w:val="00751C62"/>
    <w:rsid w:val="007543CA"/>
    <w:rsid w:val="00754726"/>
    <w:rsid w:val="0075674A"/>
    <w:rsid w:val="00757EDA"/>
    <w:rsid w:val="007630C7"/>
    <w:rsid w:val="00767CBA"/>
    <w:rsid w:val="00770739"/>
    <w:rsid w:val="0077339D"/>
    <w:rsid w:val="00781123"/>
    <w:rsid w:val="00783190"/>
    <w:rsid w:val="007840E9"/>
    <w:rsid w:val="007979BD"/>
    <w:rsid w:val="007A3B86"/>
    <w:rsid w:val="007A4D17"/>
    <w:rsid w:val="007B0705"/>
    <w:rsid w:val="007B3724"/>
    <w:rsid w:val="007B507D"/>
    <w:rsid w:val="007B55FD"/>
    <w:rsid w:val="007B590E"/>
    <w:rsid w:val="007C386E"/>
    <w:rsid w:val="007C4D91"/>
    <w:rsid w:val="007C7EBB"/>
    <w:rsid w:val="007C7FA0"/>
    <w:rsid w:val="007D17F7"/>
    <w:rsid w:val="007F5C69"/>
    <w:rsid w:val="0080136B"/>
    <w:rsid w:val="00801838"/>
    <w:rsid w:val="00804F0B"/>
    <w:rsid w:val="008142B2"/>
    <w:rsid w:val="00814393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530B"/>
    <w:rsid w:val="00876D44"/>
    <w:rsid w:val="00877AD1"/>
    <w:rsid w:val="0088618F"/>
    <w:rsid w:val="008A3687"/>
    <w:rsid w:val="008A39DF"/>
    <w:rsid w:val="008C3348"/>
    <w:rsid w:val="008C38A4"/>
    <w:rsid w:val="008C797D"/>
    <w:rsid w:val="008D0F7A"/>
    <w:rsid w:val="008D3A7F"/>
    <w:rsid w:val="008D455B"/>
    <w:rsid w:val="008D51FE"/>
    <w:rsid w:val="008E1FB3"/>
    <w:rsid w:val="008F797D"/>
    <w:rsid w:val="00902334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66B08"/>
    <w:rsid w:val="009706B6"/>
    <w:rsid w:val="009715B4"/>
    <w:rsid w:val="00983E2C"/>
    <w:rsid w:val="00986097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026B6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1CF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24A7C"/>
    <w:rsid w:val="00B30548"/>
    <w:rsid w:val="00B3564A"/>
    <w:rsid w:val="00B41C9B"/>
    <w:rsid w:val="00B42053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86B78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6F2A"/>
    <w:rsid w:val="00BC056C"/>
    <w:rsid w:val="00BC0AA1"/>
    <w:rsid w:val="00BC4DD1"/>
    <w:rsid w:val="00BD0845"/>
    <w:rsid w:val="00BD7DA3"/>
    <w:rsid w:val="00BE5704"/>
    <w:rsid w:val="00C01B1D"/>
    <w:rsid w:val="00C075FF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2684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1313"/>
    <w:rsid w:val="00DC269C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49E2"/>
    <w:rsid w:val="00E1019C"/>
    <w:rsid w:val="00E20244"/>
    <w:rsid w:val="00E22DB5"/>
    <w:rsid w:val="00E25AAC"/>
    <w:rsid w:val="00E25D95"/>
    <w:rsid w:val="00E26B1D"/>
    <w:rsid w:val="00E33188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44D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E699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496</Words>
  <Characters>2831</Characters>
  <Application>Microsoft Office Word</Application>
  <DocSecurity>0</DocSecurity>
  <Lines>23</Lines>
  <Paragraphs>6</Paragraphs>
  <ScaleCrop>false</ScaleCrop>
  <Company>NHI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38</cp:revision>
  <cp:lastPrinted>2024-01-04T15:25:00Z</cp:lastPrinted>
  <dcterms:created xsi:type="dcterms:W3CDTF">2024-04-01T09:56:00Z</dcterms:created>
  <dcterms:modified xsi:type="dcterms:W3CDTF">2024-06-05T09:52:00Z</dcterms:modified>
</cp:coreProperties>
</file>