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E0622" w14:textId="005D76DF" w:rsidR="001340D9" w:rsidRPr="00FD7851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bookmarkStart w:id="0" w:name="_Hlk164073063"/>
      <w:r w:rsidRPr="001340D9">
        <w:rPr>
          <w:rFonts w:ascii="標楷體" w:eastAsia="標楷體" w:hAnsi="標楷體" w:hint="eastAsia"/>
          <w:bCs/>
          <w:sz w:val="32"/>
          <w:szCs w:val="32"/>
        </w:rPr>
        <w:t>中華民國網球協會「</w:t>
      </w:r>
      <w:bookmarkStart w:id="1" w:name="_Hlk162885450"/>
      <w:bookmarkStart w:id="2" w:name="_Hlk162884836"/>
      <w:r w:rsidRPr="001340D9">
        <w:rPr>
          <w:rFonts w:ascii="標楷體" w:eastAsia="標楷體" w:hAnsi="標楷體" w:hint="eastAsia"/>
          <w:bCs/>
          <w:sz w:val="32"/>
          <w:szCs w:val="32"/>
        </w:rPr>
        <w:t>2024年華國三太子國際男子網球挑戰賽-</w:t>
      </w:r>
      <w:r w:rsidR="00D44EC3" w:rsidRPr="00D44EC3">
        <w:rPr>
          <w:rFonts w:ascii="標楷體" w:eastAsia="標楷體" w:hAnsi="標楷體" w:hint="eastAsia"/>
          <w:bCs/>
          <w:sz w:val="32"/>
          <w:szCs w:val="32"/>
        </w:rPr>
        <w:t>印刷</w:t>
      </w:r>
      <w:r w:rsidR="00D44EC3">
        <w:rPr>
          <w:rFonts w:ascii="標楷體" w:eastAsia="標楷體" w:hAnsi="標楷體" w:hint="eastAsia"/>
          <w:bCs/>
          <w:sz w:val="32"/>
          <w:szCs w:val="32"/>
        </w:rPr>
        <w:t>物</w:t>
      </w:r>
      <w:r w:rsidR="00140D84">
        <w:rPr>
          <w:rFonts w:ascii="標楷體" w:eastAsia="標楷體" w:hAnsi="標楷體" w:hint="eastAsia"/>
          <w:bCs/>
          <w:sz w:val="32"/>
          <w:szCs w:val="32"/>
        </w:rPr>
        <w:t>品</w:t>
      </w:r>
      <w:r w:rsidRPr="001340D9">
        <w:rPr>
          <w:rFonts w:ascii="標楷體" w:eastAsia="標楷體" w:hAnsi="標楷體" w:hint="eastAsia"/>
          <w:bCs/>
          <w:sz w:val="32"/>
          <w:szCs w:val="32"/>
        </w:rPr>
        <w:t>採購案</w:t>
      </w:r>
      <w:bookmarkEnd w:id="1"/>
      <w:r w:rsidRPr="001340D9">
        <w:rPr>
          <w:rFonts w:ascii="標楷體" w:eastAsia="標楷體" w:hAnsi="標楷體" w:hint="eastAsia"/>
          <w:bCs/>
          <w:sz w:val="32"/>
          <w:szCs w:val="32"/>
        </w:rPr>
        <w:t>」</w:t>
      </w:r>
      <w:bookmarkEnd w:id="2"/>
      <w:r w:rsidRPr="001340D9">
        <w:rPr>
          <w:rFonts w:ascii="標楷體" w:eastAsia="標楷體" w:hAnsi="標楷體" w:hint="eastAsia"/>
          <w:bCs/>
          <w:sz w:val="32"/>
          <w:szCs w:val="32"/>
        </w:rPr>
        <w:t>(案號:113-</w:t>
      </w:r>
      <w:r w:rsidR="00D44EC3">
        <w:rPr>
          <w:rFonts w:ascii="標楷體" w:eastAsia="標楷體" w:hAnsi="標楷體" w:hint="eastAsia"/>
          <w:bCs/>
          <w:sz w:val="32"/>
          <w:szCs w:val="32"/>
        </w:rPr>
        <w:t>10</w:t>
      </w:r>
      <w:r w:rsidRPr="001340D9">
        <w:rPr>
          <w:rFonts w:ascii="標楷體" w:eastAsia="標楷體" w:hAnsi="標楷體" w:hint="eastAsia"/>
          <w:bCs/>
          <w:sz w:val="32"/>
          <w:szCs w:val="32"/>
        </w:rPr>
        <w:t>)</w:t>
      </w:r>
      <w:r w:rsidR="00FD7851" w:rsidRPr="00FD7851">
        <w:rPr>
          <w:rFonts w:hint="eastAsia"/>
        </w:rPr>
        <w:t xml:space="preserve"> </w:t>
      </w:r>
      <w:r w:rsidR="00FD7851" w:rsidRPr="00FD7851">
        <w:rPr>
          <w:rFonts w:ascii="標楷體" w:eastAsia="標楷體" w:hAnsi="標楷體" w:hint="eastAsia"/>
          <w:bCs/>
          <w:sz w:val="32"/>
          <w:szCs w:val="32"/>
        </w:rPr>
        <w:t>(未達公告金額/無保固/評審/參考最有利標精神)</w:t>
      </w:r>
      <w:bookmarkEnd w:id="0"/>
      <w:r w:rsidRPr="001340D9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41F38D2E" w:rsidR="00056D8F" w:rsidRPr="001340D9" w:rsidRDefault="00B776EB" w:rsidP="00AA7E6A">
      <w:pPr>
        <w:numPr>
          <w:ilvl w:val="0"/>
          <w:numId w:val="2"/>
        </w:numPr>
        <w:tabs>
          <w:tab w:val="clear" w:pos="720"/>
        </w:tabs>
        <w:adjustRightInd w:val="0"/>
        <w:snapToGrid w:val="0"/>
        <w:ind w:right="414"/>
        <w:rPr>
          <w:rFonts w:eastAsia="標楷體"/>
          <w:kern w:val="16"/>
          <w:sz w:val="28"/>
          <w:szCs w:val="28"/>
        </w:rPr>
      </w:pPr>
      <w:proofErr w:type="gramStart"/>
      <w:r w:rsidRPr="001340D9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1340D9">
        <w:rPr>
          <w:rFonts w:eastAsia="標楷體" w:hint="eastAsia"/>
          <w:kern w:val="16"/>
          <w:sz w:val="28"/>
          <w:szCs w:val="28"/>
        </w:rPr>
        <w:t>：</w:t>
      </w:r>
      <w:bookmarkStart w:id="3" w:name="_Hlk164073256"/>
      <w:r w:rsidR="00FD7851" w:rsidRPr="00FD7851">
        <w:rPr>
          <w:rFonts w:ascii="標楷體" w:eastAsia="標楷體" w:hAnsi="標楷體" w:hint="eastAsia"/>
          <w:bCs/>
          <w:sz w:val="28"/>
          <w:szCs w:val="28"/>
        </w:rPr>
        <w:t>中華民國網球協會「2024年華國三太子國際男子網球挑戰賽-印刷物</w:t>
      </w:r>
      <w:r w:rsidR="00140D84">
        <w:rPr>
          <w:rFonts w:ascii="標楷體" w:eastAsia="標楷體" w:hAnsi="標楷體" w:hint="eastAsia"/>
          <w:bCs/>
          <w:sz w:val="28"/>
          <w:szCs w:val="28"/>
        </w:rPr>
        <w:t>品</w:t>
      </w:r>
      <w:r w:rsidR="00FD7851" w:rsidRPr="00FD7851">
        <w:rPr>
          <w:rFonts w:ascii="標楷體" w:eastAsia="標楷體" w:hAnsi="標楷體" w:hint="eastAsia"/>
          <w:bCs/>
          <w:sz w:val="28"/>
          <w:szCs w:val="28"/>
        </w:rPr>
        <w:t>採購案」(案號:113-10)(未達公告金額/無保固/評審/參考最有利標精神)</w:t>
      </w:r>
      <w:bookmarkEnd w:id="3"/>
      <w:r w:rsidR="008C38A4" w:rsidRPr="001340D9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31CE18A1" w14:textId="1373370D" w:rsidR="00CD48D5" w:rsidRPr="00CD48D5" w:rsidRDefault="00FD7851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FD78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2024年華國三太子國際男子網球挑戰賽-印刷物</w:t>
      </w:r>
      <w:r w:rsidR="00140D84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品</w:t>
      </w:r>
      <w:r w:rsidRPr="00FD78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採購案</w:t>
      </w:r>
      <w:r w:rsidR="00CD48D5" w:rsidRPr="00CD48D5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309F4D49" w14:textId="510F5158" w:rsidR="00C861EA" w:rsidRDefault="005F32BA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5F32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品項/</w:t>
      </w:r>
      <w:r w:rsidR="00FD78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尺寸</w:t>
      </w:r>
      <w:r w:rsidRPr="005F32B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/</w:t>
      </w:r>
      <w:r w:rsidR="00FD7851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材質/規格/數量</w:t>
      </w:r>
    </w:p>
    <w:tbl>
      <w:tblPr>
        <w:tblW w:w="10348" w:type="dxa"/>
        <w:tblInd w:w="-5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126"/>
        <w:gridCol w:w="1701"/>
        <w:gridCol w:w="2835"/>
        <w:gridCol w:w="1276"/>
      </w:tblGrid>
      <w:tr w:rsidR="005F32BA" w:rsidRPr="005F32BA" w14:paraId="1B3EF605" w14:textId="77777777" w:rsidTr="002A4F7F">
        <w:trPr>
          <w:cantSplit/>
          <w:trHeight w:hRule="exact" w:val="592"/>
        </w:trPr>
        <w:tc>
          <w:tcPr>
            <w:tcW w:w="85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11D4D" w14:textId="7B820E4F" w:rsidR="005F32BA" w:rsidRPr="005F32BA" w:rsidRDefault="00D55B9C" w:rsidP="004357E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559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DFC3F" w14:textId="77777777" w:rsidR="005F32BA" w:rsidRPr="005F32BA" w:rsidRDefault="005F32BA" w:rsidP="004357EA">
            <w:pPr>
              <w:spacing w:after="16" w:line="1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8F2DEAB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品項名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稱</w:t>
            </w:r>
          </w:p>
        </w:tc>
        <w:tc>
          <w:tcPr>
            <w:tcW w:w="212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5218A" w14:textId="77777777" w:rsidR="005F32BA" w:rsidRPr="005F32BA" w:rsidRDefault="005F32BA" w:rsidP="004357EA">
            <w:pPr>
              <w:spacing w:after="16" w:line="1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4F44F53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尺寸</w:t>
            </w:r>
          </w:p>
        </w:tc>
        <w:tc>
          <w:tcPr>
            <w:tcW w:w="170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3F2B9" w14:textId="77777777" w:rsidR="005F32BA" w:rsidRPr="005F32BA" w:rsidRDefault="005F32BA" w:rsidP="004357EA">
            <w:pPr>
              <w:spacing w:after="16" w:line="1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25D39FAA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紙張材質</w:t>
            </w:r>
          </w:p>
        </w:tc>
        <w:tc>
          <w:tcPr>
            <w:tcW w:w="2835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10B5C" w14:textId="77777777" w:rsidR="005F32BA" w:rsidRPr="005F32BA" w:rsidRDefault="005F32BA" w:rsidP="004357EA">
            <w:pPr>
              <w:spacing w:after="16" w:line="1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3D90A7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規格</w:t>
            </w:r>
          </w:p>
        </w:tc>
        <w:tc>
          <w:tcPr>
            <w:tcW w:w="127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3467" w14:textId="77777777" w:rsidR="005F32BA" w:rsidRPr="005F32BA" w:rsidRDefault="005F32BA" w:rsidP="004357EA">
            <w:pPr>
              <w:spacing w:after="16" w:line="1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A5E362C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數量</w:t>
            </w:r>
          </w:p>
        </w:tc>
      </w:tr>
      <w:tr w:rsidR="005F32BA" w:rsidRPr="005F32BA" w14:paraId="1184B2E7" w14:textId="77777777" w:rsidTr="002A4F7F">
        <w:trPr>
          <w:cantSplit/>
          <w:trHeight w:hRule="exact" w:val="1073"/>
        </w:trPr>
        <w:tc>
          <w:tcPr>
            <w:tcW w:w="85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D6CF9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5BA6612" w14:textId="1038C504" w:rsidR="005F32BA" w:rsidRPr="005F32BA" w:rsidRDefault="00D55B9C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UWFOD+LiHeiPro" w:hint="eastAsia"/>
                <w:color w:val="000000"/>
                <w:w w:val="9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BCE0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797BAA9F" w14:textId="77777777" w:rsidR="005F32BA" w:rsidRPr="005F32BA" w:rsidRDefault="005F32BA" w:rsidP="002A4F7F">
            <w:pPr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海報</w:t>
            </w:r>
          </w:p>
        </w:tc>
        <w:tc>
          <w:tcPr>
            <w:tcW w:w="212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E8493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900E55A" w14:textId="77777777" w:rsidR="005F32BA" w:rsidRPr="005F32BA" w:rsidRDefault="005F32BA" w:rsidP="002A4F7F">
            <w:pPr>
              <w:spacing w:line="300" w:lineRule="auto"/>
              <w:ind w:right="-38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W60x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 xml:space="preserve"> 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H80cm</w:t>
            </w:r>
          </w:p>
        </w:tc>
        <w:tc>
          <w:tcPr>
            <w:tcW w:w="170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6ECA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5880530" w14:textId="2016D3E3" w:rsidR="005F32BA" w:rsidRPr="005F32BA" w:rsidRDefault="005F32BA" w:rsidP="002A4F7F">
            <w:pPr>
              <w:spacing w:line="300" w:lineRule="auto"/>
              <w:ind w:left="88" w:right="41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150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p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銅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紙</w:t>
            </w:r>
            <w:proofErr w:type="gramEnd"/>
          </w:p>
        </w:tc>
        <w:tc>
          <w:tcPr>
            <w:tcW w:w="2835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2C707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A9A2253" w14:textId="452EDF5B" w:rsidR="005F32BA" w:rsidRPr="005F32BA" w:rsidRDefault="005F32BA" w:rsidP="004357EA">
            <w:pPr>
              <w:spacing w:line="300" w:lineRule="auto"/>
              <w:ind w:left="43" w:right="72" w:firstLine="1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單面全彩印刷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單上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亮膜正式</w:t>
            </w:r>
            <w:proofErr w:type="gramEnd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印刷樣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27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88CC" w14:textId="77777777" w:rsidR="005F32BA" w:rsidRPr="005F32BA" w:rsidRDefault="005F32BA" w:rsidP="004357EA">
            <w:pPr>
              <w:spacing w:after="4" w:line="12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69FC9C3" w14:textId="77777777" w:rsidR="005F32BA" w:rsidRPr="005F32BA" w:rsidRDefault="005F32BA" w:rsidP="004357EA">
            <w:pPr>
              <w:ind w:left="50"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1000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張</w:t>
            </w:r>
          </w:p>
        </w:tc>
      </w:tr>
      <w:tr w:rsidR="005F32BA" w:rsidRPr="005F32BA" w14:paraId="5594EF92" w14:textId="77777777" w:rsidTr="002A4F7F">
        <w:trPr>
          <w:cantSplit/>
          <w:trHeight w:hRule="exact" w:val="1952"/>
        </w:trPr>
        <w:tc>
          <w:tcPr>
            <w:tcW w:w="85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015B2" w14:textId="0A9B5644" w:rsidR="005F32BA" w:rsidRPr="005F32BA" w:rsidRDefault="00D55B9C" w:rsidP="002A4F7F">
            <w:pPr>
              <w:spacing w:before="103"/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UWFOD+LiHeiPro" w:hint="eastAsia"/>
                <w:color w:val="000000"/>
                <w:w w:val="9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D15F9" w14:textId="77777777" w:rsidR="005F32BA" w:rsidRPr="005F32BA" w:rsidRDefault="005F32BA" w:rsidP="002A4F7F">
            <w:pPr>
              <w:spacing w:before="103" w:line="300" w:lineRule="auto"/>
              <w:ind w:right="-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觀戰手冊 (騎馬釘)</w:t>
            </w:r>
          </w:p>
        </w:tc>
        <w:tc>
          <w:tcPr>
            <w:tcW w:w="212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0AFCC" w14:textId="1D3FE4E5" w:rsidR="005F32BA" w:rsidRPr="005F32BA" w:rsidRDefault="005F32BA" w:rsidP="002A4F7F">
            <w:pPr>
              <w:spacing w:before="103" w:line="300" w:lineRule="auto"/>
              <w:ind w:right="-2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A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521cmx14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.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8cm</w:t>
            </w:r>
          </w:p>
        </w:tc>
        <w:tc>
          <w:tcPr>
            <w:tcW w:w="170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503BF" w14:textId="2FC4F1AA" w:rsidR="005F32BA" w:rsidRPr="005F32BA" w:rsidRDefault="005F32BA" w:rsidP="004357EA">
            <w:pPr>
              <w:spacing w:before="103" w:line="300" w:lineRule="auto"/>
              <w:ind w:left="5" w:right="-61" w:firstLine="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封面/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200p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銅西紙</w:t>
            </w:r>
            <w:proofErr w:type="gramEnd"/>
            <w:r w:rsidR="002A4F7F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br/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內頁/1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20p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銅版紙</w:t>
            </w:r>
          </w:p>
        </w:tc>
        <w:tc>
          <w:tcPr>
            <w:tcW w:w="2835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D79AB" w14:textId="0DD38D8B" w:rsidR="005F32BA" w:rsidRPr="005F32BA" w:rsidRDefault="005F32BA" w:rsidP="004357EA">
            <w:pPr>
              <w:spacing w:before="103" w:line="300" w:lineRule="auto"/>
              <w:ind w:left="10" w:right="-11" w:firstLine="5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4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頁+雙面全彩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單上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霧膜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36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頁</w:t>
            </w:r>
            <w:proofErr w:type="gramEnd"/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雙面全彩</w:t>
            </w:r>
            <w:proofErr w:type="spellStart"/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opp</w:t>
            </w:r>
            <w:proofErr w:type="spellEnd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袋包裝正式印刷樣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27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199AC" w14:textId="77777777" w:rsidR="005F32BA" w:rsidRPr="005F32BA" w:rsidRDefault="005F32BA" w:rsidP="004357EA">
            <w:pPr>
              <w:spacing w:before="103"/>
              <w:ind w:left="67"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3000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本</w:t>
            </w:r>
          </w:p>
        </w:tc>
      </w:tr>
      <w:tr w:rsidR="005F32BA" w:rsidRPr="005F32BA" w14:paraId="4D2D49B6" w14:textId="77777777" w:rsidTr="002A4F7F">
        <w:trPr>
          <w:cantSplit/>
          <w:trHeight w:hRule="exact" w:val="1443"/>
        </w:trPr>
        <w:tc>
          <w:tcPr>
            <w:tcW w:w="85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793DF" w14:textId="029A6871" w:rsidR="005F32BA" w:rsidRPr="005F32BA" w:rsidRDefault="00D55B9C" w:rsidP="002A4F7F">
            <w:pPr>
              <w:spacing w:before="114"/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UWFOD+LiHeiPro" w:hint="eastAsia"/>
                <w:color w:val="000000"/>
                <w:w w:val="9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B0B811" w14:textId="77777777" w:rsidR="005F32BA" w:rsidRPr="005F32BA" w:rsidRDefault="005F32BA" w:rsidP="002A4F7F">
            <w:pPr>
              <w:spacing w:before="114"/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證件</w:t>
            </w:r>
          </w:p>
        </w:tc>
        <w:tc>
          <w:tcPr>
            <w:tcW w:w="212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9226CA" w14:textId="0136CC14" w:rsidR="005F32BA" w:rsidRPr="005F32BA" w:rsidRDefault="005F32BA" w:rsidP="002A4F7F">
            <w:pPr>
              <w:spacing w:before="114" w:line="300" w:lineRule="auto"/>
              <w:ind w:right="15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W10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.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5xH13cm</w:t>
            </w:r>
          </w:p>
        </w:tc>
        <w:tc>
          <w:tcPr>
            <w:tcW w:w="170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6D937" w14:textId="72AD13AC" w:rsidR="005F32BA" w:rsidRPr="005F32BA" w:rsidRDefault="005F32BA" w:rsidP="004357EA">
            <w:pPr>
              <w:spacing w:before="114" w:line="300" w:lineRule="auto"/>
              <w:ind w:left="38" w:right="-44" w:firstLine="52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500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p合成塑膠卡</w:t>
            </w:r>
          </w:p>
        </w:tc>
        <w:tc>
          <w:tcPr>
            <w:tcW w:w="2835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7F7E9" w14:textId="54F1D626" w:rsidR="005F32BA" w:rsidRPr="005F32BA" w:rsidRDefault="005F32BA" w:rsidP="004357EA">
            <w:pPr>
              <w:spacing w:before="114" w:line="300" w:lineRule="auto"/>
              <w:ind w:left="44" w:right="50" w:firstLine="1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雙面全彩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雙上霧膜</w:t>
            </w:r>
            <w:proofErr w:type="gramEnd"/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打洞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打圓角</w:t>
            </w:r>
            <w:proofErr w:type="gramEnd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正式印刷樣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次</w:t>
            </w:r>
          </w:p>
        </w:tc>
        <w:tc>
          <w:tcPr>
            <w:tcW w:w="127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E72D2" w14:textId="77777777" w:rsidR="005F32BA" w:rsidRPr="005F32BA" w:rsidRDefault="005F32BA" w:rsidP="004357EA">
            <w:pPr>
              <w:spacing w:before="114"/>
              <w:ind w:left="52"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1000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張</w:t>
            </w:r>
          </w:p>
        </w:tc>
      </w:tr>
      <w:tr w:rsidR="005F32BA" w:rsidRPr="005F32BA" w14:paraId="1C2C8766" w14:textId="77777777" w:rsidTr="002A4F7F">
        <w:trPr>
          <w:cantSplit/>
          <w:trHeight w:hRule="exact" w:val="2155"/>
        </w:trPr>
        <w:tc>
          <w:tcPr>
            <w:tcW w:w="85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A6C1" w14:textId="7CC690C8" w:rsidR="005F32BA" w:rsidRPr="005F32BA" w:rsidRDefault="00D55B9C" w:rsidP="002A4F7F">
            <w:pPr>
              <w:spacing w:before="79"/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UWFOD+LiHeiPro" w:hint="eastAsia"/>
                <w:color w:val="000000"/>
                <w:w w:val="9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1992" w14:textId="77777777" w:rsidR="005F32BA" w:rsidRPr="005F32BA" w:rsidRDefault="005F32BA" w:rsidP="002A4F7F">
            <w:pPr>
              <w:spacing w:before="79" w:line="300" w:lineRule="auto"/>
              <w:ind w:right="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結案報告 (膠裝)</w:t>
            </w:r>
          </w:p>
        </w:tc>
        <w:tc>
          <w:tcPr>
            <w:tcW w:w="212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CDF9D" w14:textId="5E89BC1D" w:rsidR="005F32BA" w:rsidRPr="005F32BA" w:rsidRDefault="005F32BA" w:rsidP="002A4F7F">
            <w:pPr>
              <w:spacing w:before="79" w:line="300" w:lineRule="auto"/>
              <w:ind w:right="77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A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421cmx29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.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7cm</w:t>
            </w:r>
          </w:p>
        </w:tc>
        <w:tc>
          <w:tcPr>
            <w:tcW w:w="1701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AAE01" w14:textId="77777777" w:rsidR="002A4F7F" w:rsidRDefault="005F32BA" w:rsidP="002A4F7F">
            <w:pPr>
              <w:spacing w:before="79" w:line="300" w:lineRule="auto"/>
              <w:ind w:left="4" w:right="-61" w:firstLine="46"/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封面/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200p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銅西紙</w:t>
            </w:r>
            <w:proofErr w:type="gramEnd"/>
          </w:p>
          <w:p w14:paraId="335B6154" w14:textId="7B1B5CD0" w:rsidR="005F32BA" w:rsidRPr="005F32BA" w:rsidRDefault="005F32BA" w:rsidP="002A4F7F">
            <w:pPr>
              <w:spacing w:before="79" w:line="300" w:lineRule="auto"/>
              <w:ind w:left="4" w:right="-61" w:firstLine="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內頁/1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20p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銅版紙</w:t>
            </w:r>
          </w:p>
        </w:tc>
        <w:tc>
          <w:tcPr>
            <w:tcW w:w="2835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35E07" w14:textId="29D2D41B" w:rsidR="005F32BA" w:rsidRPr="005F32BA" w:rsidRDefault="005F32BA" w:rsidP="00C15B6E">
            <w:pPr>
              <w:spacing w:before="79" w:line="300" w:lineRule="auto"/>
              <w:ind w:left="10" w:right="145" w:firstLine="51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4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頁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雙面全彩</w:t>
            </w:r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單上</w:t>
            </w:r>
            <w:proofErr w:type="gramStart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霧膜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80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頁</w:t>
            </w:r>
            <w:proofErr w:type="gramEnd"/>
            <w:r w:rsidR="002A4F7F">
              <w:rPr>
                <w:rFonts w:ascii="標楷體" w:eastAsia="標楷體" w:hAnsi="標楷體" w:cs="UWFOD+LiHeiPro" w:hint="eastAsia"/>
                <w:color w:val="000000"/>
                <w:sz w:val="28"/>
                <w:szCs w:val="28"/>
              </w:rPr>
              <w:t>+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雙面全彩 正式印刷樣</w:t>
            </w: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次</w:t>
            </w:r>
            <w:proofErr w:type="spellStart"/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opp</w:t>
            </w:r>
            <w:proofErr w:type="spellEnd"/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袋包裝</w:t>
            </w:r>
          </w:p>
        </w:tc>
        <w:tc>
          <w:tcPr>
            <w:tcW w:w="1276" w:type="dxa"/>
            <w:tcBorders>
              <w:top w:val="single" w:sz="2" w:space="0" w:color="221714"/>
              <w:left w:val="single" w:sz="2" w:space="0" w:color="221714"/>
              <w:bottom w:val="single" w:sz="2" w:space="0" w:color="221714"/>
              <w:right w:val="single" w:sz="2" w:space="0" w:color="221714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B0890" w14:textId="77777777" w:rsidR="005F32BA" w:rsidRPr="005F32BA" w:rsidRDefault="005F32BA" w:rsidP="00C15B6E">
            <w:pPr>
              <w:spacing w:before="79"/>
              <w:ind w:right="-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F32BA">
              <w:rPr>
                <w:rFonts w:ascii="標楷體" w:eastAsia="標楷體" w:hAnsi="標楷體" w:cs="UWFOD+LiHeiPro"/>
                <w:color w:val="000000"/>
                <w:w w:val="99"/>
                <w:sz w:val="28"/>
                <w:szCs w:val="28"/>
              </w:rPr>
              <w:t>100</w:t>
            </w:r>
            <w:r w:rsidRPr="005F32BA">
              <w:rPr>
                <w:rFonts w:ascii="標楷體" w:eastAsia="標楷體" w:hAnsi="標楷體" w:cs="UWFOD+LiHeiPro"/>
                <w:color w:val="000000"/>
                <w:sz w:val="28"/>
                <w:szCs w:val="28"/>
              </w:rPr>
              <w:t>本</w:t>
            </w:r>
          </w:p>
        </w:tc>
      </w:tr>
    </w:tbl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46254545" w:rsidR="0067683E" w:rsidRPr="0067683E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C15B6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52</w:t>
      </w: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</w:t>
      </w:r>
      <w:proofErr w:type="gramStart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準</w:t>
      </w:r>
      <w:proofErr w:type="gramEnd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2305D8A5" w:rsidR="00781123" w:rsidRPr="0067683E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113年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月</w:t>
      </w:r>
      <w:r w:rsidR="0067683E" w:rsidRPr="0067683E">
        <w:rPr>
          <w:rFonts w:ascii="標楷體" w:hAnsi="標楷體" w:hint="eastAsia"/>
          <w:color w:val="auto"/>
          <w:kern w:val="16"/>
          <w:szCs w:val="28"/>
        </w:rPr>
        <w:t>31</w:t>
      </w:r>
      <w:r w:rsidR="00641929" w:rsidRPr="0067683E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67683E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4629C458" w14:textId="77777777" w:rsidR="00751AB4" w:rsidRPr="00751AB4" w:rsidRDefault="006A13FE" w:rsidP="0008670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djustRightInd w:val="0"/>
        <w:snapToGrid w:val="0"/>
        <w:spacing w:beforeLines="50" w:before="180" w:line="420" w:lineRule="exact"/>
        <w:ind w:leftChars="0" w:left="567" w:right="414" w:firstLineChars="0" w:hanging="567"/>
        <w:rPr>
          <w:kern w:val="16"/>
          <w:shd w:val="clear" w:color="auto" w:fill="FFFFFF" w:themeFill="background1"/>
        </w:rPr>
      </w:pPr>
      <w:r w:rsidRPr="00751AB4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r w:rsidR="00751AB4" w:rsidRPr="00751AB4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履約屆滿結算付款，得標廠商須附發票送交本會。</w:t>
      </w:r>
    </w:p>
    <w:p w14:paraId="07523D5D" w14:textId="5E2ED838" w:rsidR="00781123" w:rsidRPr="00751AB4" w:rsidRDefault="00781123" w:rsidP="0008670E">
      <w:pPr>
        <w:pStyle w:val="a3"/>
        <w:numPr>
          <w:ilvl w:val="0"/>
          <w:numId w:val="2"/>
        </w:numPr>
        <w:tabs>
          <w:tab w:val="clear" w:pos="720"/>
          <w:tab w:val="num" w:pos="567"/>
          <w:tab w:val="left" w:pos="851"/>
        </w:tabs>
        <w:adjustRightInd w:val="0"/>
        <w:snapToGrid w:val="0"/>
        <w:spacing w:beforeLines="50" w:before="180" w:line="420" w:lineRule="exact"/>
        <w:ind w:leftChars="0" w:left="567" w:right="414" w:firstLineChars="0" w:hanging="567"/>
        <w:rPr>
          <w:kern w:val="16"/>
          <w:shd w:val="clear" w:color="auto" w:fill="FFFFFF" w:themeFill="background1"/>
        </w:rPr>
      </w:pPr>
      <w:r w:rsidRPr="00751AB4">
        <w:rPr>
          <w:rFonts w:hint="eastAsia"/>
          <w:kern w:val="16"/>
          <w:shd w:val="clear" w:color="auto" w:fill="FFFFFF" w:themeFill="background1"/>
        </w:rPr>
        <w:t>投標廠商資格：</w:t>
      </w:r>
    </w:p>
    <w:p w14:paraId="7C8986A7" w14:textId="77777777" w:rsidR="00266239" w:rsidRPr="00266239" w:rsidRDefault="00266239" w:rsidP="00266239">
      <w:pPr>
        <w:spacing w:line="480" w:lineRule="exact"/>
        <w:ind w:leftChars="200" w:left="480" w:firstLineChars="30" w:firstLine="84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26623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依法登記立案且具有辦理與本採購相關項目之公司、有限合夥、行號，備</w:t>
      </w:r>
      <w:r w:rsidRPr="00266239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lastRenderedPageBreak/>
        <w:t>「公司登記證明文件」、「有限合夥登記證明文件」、「商業登記證明文件」或政府立案證明文件、最近一期完稅及信用證明。</w:t>
      </w:r>
    </w:p>
    <w:p w14:paraId="1E3BC70B" w14:textId="6EA0962F" w:rsidR="0062274E" w:rsidRPr="0062274E" w:rsidRDefault="00751AB4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4C9854B0" w:rsidR="0062274E" w:rsidRPr="00627412" w:rsidRDefault="00751AB4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柒</w:t>
      </w:r>
      <w:proofErr w:type="gramEnd"/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4"/>
    <w:p w14:paraId="0B0D05C4" w14:textId="1E76DEC0" w:rsidR="0062274E" w:rsidRPr="0062274E" w:rsidRDefault="00751AB4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5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5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lastRenderedPageBreak/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6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6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62274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09"/>
        <w:gridCol w:w="6662"/>
        <w:gridCol w:w="1418"/>
      </w:tblGrid>
      <w:tr w:rsidR="00F31A42" w:rsidRPr="00AD2FAA" w14:paraId="4E1FA8BA" w14:textId="77777777" w:rsidTr="00F31A42"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25B0F970" w14:textId="77777777" w:rsidR="00AD2FAA" w:rsidRPr="00AD2FAA" w:rsidRDefault="00AD2FAA" w:rsidP="00AD2FA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項次</w:t>
            </w:r>
          </w:p>
        </w:tc>
        <w:tc>
          <w:tcPr>
            <w:tcW w:w="6662" w:type="dxa"/>
            <w:tcBorders>
              <w:top w:val="single" w:sz="12" w:space="0" w:color="auto"/>
              <w:bottom w:val="double" w:sz="4" w:space="0" w:color="auto"/>
            </w:tcBorders>
          </w:tcPr>
          <w:p w14:paraId="115E1642" w14:textId="77777777" w:rsidR="00AD2FAA" w:rsidRPr="00AD2FAA" w:rsidRDefault="00AD2FAA" w:rsidP="00AD2FA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評</w:t>
            </w:r>
            <w:r w:rsidRPr="00AD2FAA">
              <w:rPr>
                <w:rFonts w:ascii="標楷體" w:eastAsia="標楷體" w:hAnsi="標楷體" w:hint="eastAsia"/>
                <w:szCs w:val="24"/>
              </w:rPr>
              <w:t>審</w:t>
            </w:r>
            <w:r w:rsidRPr="00AD2FAA">
              <w:rPr>
                <w:rFonts w:ascii="標楷體" w:eastAsia="標楷體" w:hAnsi="標楷體"/>
                <w:szCs w:val="24"/>
              </w:rPr>
              <w:t>項目</w:t>
            </w:r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618889E9" w14:textId="77777777" w:rsidR="00AD2FAA" w:rsidRPr="00AD2FAA" w:rsidRDefault="00AD2FAA" w:rsidP="00AD2FA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 w:hint="eastAsia"/>
                <w:szCs w:val="24"/>
              </w:rPr>
              <w:t>評分</w:t>
            </w:r>
          </w:p>
        </w:tc>
      </w:tr>
      <w:tr w:rsidR="00F31A42" w:rsidRPr="00AD2FAA" w14:paraId="71E341CD" w14:textId="77777777" w:rsidTr="00F31A42">
        <w:tc>
          <w:tcPr>
            <w:tcW w:w="709" w:type="dxa"/>
            <w:tcBorders>
              <w:top w:val="double" w:sz="4" w:space="0" w:color="auto"/>
            </w:tcBorders>
          </w:tcPr>
          <w:p w14:paraId="2F98D5CB" w14:textId="506B1C0B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1A4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662" w:type="dxa"/>
            <w:tcBorders>
              <w:top w:val="double" w:sz="4" w:space="0" w:color="auto"/>
            </w:tcBorders>
          </w:tcPr>
          <w:p w14:paraId="154E87A5" w14:textId="69A6B723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1A42">
              <w:rPr>
                <w:rFonts w:ascii="標楷體" w:eastAsia="標楷體" w:hAnsi="標楷體" w:hint="eastAsia"/>
                <w:szCs w:val="24"/>
              </w:rPr>
              <w:t>相關印刷流程規劃完整度，近年是否承接體育相關活動印刷品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00B66F94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 w:hint="eastAsia"/>
                <w:szCs w:val="24"/>
              </w:rPr>
              <w:t>40分</w:t>
            </w:r>
          </w:p>
        </w:tc>
      </w:tr>
      <w:tr w:rsidR="00F31A42" w:rsidRPr="00AD2FAA" w14:paraId="6FF14A27" w14:textId="77777777" w:rsidTr="00F31A42">
        <w:tc>
          <w:tcPr>
            <w:tcW w:w="709" w:type="dxa"/>
          </w:tcPr>
          <w:p w14:paraId="366048CA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6662" w:type="dxa"/>
          </w:tcPr>
          <w:p w14:paraId="26D54161" w14:textId="09366916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1A42">
              <w:rPr>
                <w:rFonts w:ascii="標楷體" w:eastAsia="標楷體" w:hAnsi="標楷體" w:hint="eastAsia"/>
                <w:szCs w:val="24"/>
              </w:rPr>
              <w:t>廠商之</w:t>
            </w:r>
            <w:r w:rsidR="00307E0A">
              <w:rPr>
                <w:rFonts w:ascii="標楷體" w:eastAsia="標楷體" w:hAnsi="標楷體" w:hint="eastAsia"/>
                <w:szCs w:val="24"/>
              </w:rPr>
              <w:t>執行</w:t>
            </w:r>
            <w:r w:rsidRPr="00F31A42">
              <w:rPr>
                <w:rFonts w:ascii="標楷體" w:eastAsia="標楷體" w:hAnsi="標楷體" w:hint="eastAsia"/>
                <w:szCs w:val="24"/>
              </w:rPr>
              <w:t>能力、經驗</w:t>
            </w:r>
          </w:p>
        </w:tc>
        <w:tc>
          <w:tcPr>
            <w:tcW w:w="1418" w:type="dxa"/>
          </w:tcPr>
          <w:p w14:paraId="5E39F177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</w:tr>
      <w:tr w:rsidR="00F31A42" w:rsidRPr="00AD2FAA" w14:paraId="095C94B3" w14:textId="77777777" w:rsidTr="00F31A42">
        <w:tc>
          <w:tcPr>
            <w:tcW w:w="709" w:type="dxa"/>
          </w:tcPr>
          <w:p w14:paraId="16B6B7E7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6662" w:type="dxa"/>
          </w:tcPr>
          <w:p w14:paraId="7AB9C499" w14:textId="079A854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1A42">
              <w:rPr>
                <w:rFonts w:ascii="標楷體" w:eastAsia="標楷體" w:hAnsi="標楷體" w:hint="eastAsia"/>
                <w:szCs w:val="24"/>
              </w:rPr>
              <w:t>工作人員能力與專業性、配合度</w:t>
            </w:r>
          </w:p>
        </w:tc>
        <w:tc>
          <w:tcPr>
            <w:tcW w:w="1418" w:type="dxa"/>
          </w:tcPr>
          <w:p w14:paraId="43B81DD0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20</w:t>
            </w:r>
            <w:r w:rsidRPr="00AD2FAA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F31A42" w:rsidRPr="00AD2FAA" w14:paraId="5756ACC8" w14:textId="77777777" w:rsidTr="00F31A42">
        <w:tc>
          <w:tcPr>
            <w:tcW w:w="709" w:type="dxa"/>
          </w:tcPr>
          <w:p w14:paraId="3FC14C3A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6662" w:type="dxa"/>
          </w:tcPr>
          <w:p w14:paraId="7596258F" w14:textId="322D0329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31A42">
              <w:rPr>
                <w:rFonts w:ascii="標楷體" w:eastAsia="標楷體" w:hAnsi="標楷體" w:hint="eastAsia"/>
                <w:szCs w:val="24"/>
              </w:rPr>
              <w:t>經費運用合理性</w:t>
            </w:r>
          </w:p>
        </w:tc>
        <w:tc>
          <w:tcPr>
            <w:tcW w:w="1418" w:type="dxa"/>
          </w:tcPr>
          <w:p w14:paraId="1C2BCCA6" w14:textId="77777777" w:rsidR="00F31A42" w:rsidRPr="00AD2FAA" w:rsidRDefault="00F31A42" w:rsidP="00F31A42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10分</w:t>
            </w:r>
          </w:p>
        </w:tc>
      </w:tr>
      <w:tr w:rsidR="00AD2FAA" w:rsidRPr="00AD2FAA" w14:paraId="021E6266" w14:textId="77777777" w:rsidTr="00F31A42">
        <w:trPr>
          <w:trHeight w:val="423"/>
        </w:trPr>
        <w:tc>
          <w:tcPr>
            <w:tcW w:w="7371" w:type="dxa"/>
            <w:gridSpan w:val="2"/>
          </w:tcPr>
          <w:p w14:paraId="332F6281" w14:textId="77777777" w:rsidR="00AD2FAA" w:rsidRPr="00AD2FAA" w:rsidRDefault="00AD2FAA" w:rsidP="00AD2FAA">
            <w:pPr>
              <w:spacing w:line="480" w:lineRule="exact"/>
              <w:ind w:left="993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評分合計</w:t>
            </w:r>
          </w:p>
        </w:tc>
        <w:tc>
          <w:tcPr>
            <w:tcW w:w="1418" w:type="dxa"/>
          </w:tcPr>
          <w:p w14:paraId="3BE2AD47" w14:textId="77777777" w:rsidR="00AD2FAA" w:rsidRPr="00AD2FAA" w:rsidRDefault="00AD2FAA" w:rsidP="00AD2FAA">
            <w:pPr>
              <w:spacing w:line="4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AD2FAA">
              <w:rPr>
                <w:rFonts w:ascii="標楷體" w:eastAsia="標楷體" w:hAnsi="標楷體"/>
                <w:szCs w:val="24"/>
              </w:rPr>
              <w:t>100分</w:t>
            </w:r>
          </w:p>
        </w:tc>
      </w:tr>
    </w:tbl>
    <w:p w14:paraId="79B0E391" w14:textId="77777777" w:rsidR="00AD2FAA" w:rsidRDefault="00AD2FAA" w:rsidP="00AD2FAA">
      <w:pPr>
        <w:spacing w:line="480" w:lineRule="exact"/>
        <w:ind w:left="993"/>
        <w:jc w:val="both"/>
        <w:rPr>
          <w:rFonts w:ascii="標楷體" w:eastAsia="標楷體" w:hAnsi="標楷體"/>
          <w:sz w:val="28"/>
          <w:szCs w:val="28"/>
        </w:rPr>
      </w:pPr>
    </w:p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62274E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Pr="0062274E">
        <w:rPr>
          <w:rFonts w:ascii="標楷體" w:eastAsia="標楷體" w:hAnsi="標楷體"/>
          <w:kern w:val="0"/>
          <w:szCs w:val="28"/>
        </w:rPr>
        <w:t>審</w:t>
      </w:r>
      <w:r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7" w:name="_Hlk124325877"/>
      <w:r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bookmarkEnd w:id="7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8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8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62274E">
        <w:rPr>
          <w:rFonts w:ascii="標楷體" w:eastAsia="標楷體" w:hAnsi="標楷體"/>
          <w:sz w:val="28"/>
          <w:szCs w:val="28"/>
        </w:rPr>
        <w:t>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5944"/>
      <w:r>
        <w:rPr>
          <w:rFonts w:ascii="標楷體" w:eastAsia="標楷體" w:hAnsi="標楷體"/>
          <w:sz w:val="28"/>
          <w:szCs w:val="28"/>
        </w:rPr>
        <w:lastRenderedPageBreak/>
        <w:t>(三)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0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採購相關法規辦理。</w:t>
      </w:r>
    </w:p>
    <w:p w14:paraId="7CA18C63" w14:textId="5C93BDC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035CE7E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174E65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22544A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FD8238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AAAAB6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101E92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16480E4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A5C101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345E264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9B5C0F3" w14:textId="77777777" w:rsidR="00AD2FAA" w:rsidRDefault="00AD2FA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X="-289" w:tblpY="1604"/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710"/>
        <w:gridCol w:w="992"/>
        <w:gridCol w:w="1276"/>
        <w:gridCol w:w="1276"/>
        <w:gridCol w:w="1243"/>
        <w:gridCol w:w="27"/>
      </w:tblGrid>
      <w:tr w:rsidR="003369B2" w:rsidRPr="0062274E" w14:paraId="09E211D7" w14:textId="77777777" w:rsidTr="00A25398">
        <w:trPr>
          <w:gridAfter w:val="1"/>
          <w:wAfter w:w="27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lastRenderedPageBreak/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710" w:type="dxa"/>
            <w:vMerge w:val="restart"/>
            <w:vAlign w:val="center"/>
          </w:tcPr>
          <w:p w14:paraId="32731C96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51C6DAE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795" w:type="dxa"/>
            <w:gridSpan w:val="3"/>
            <w:shd w:val="clear" w:color="auto" w:fill="auto"/>
            <w:vAlign w:val="center"/>
          </w:tcPr>
          <w:p w14:paraId="2EA84EC1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62274E" w14:paraId="6C24E401" w14:textId="77777777" w:rsidTr="00A25398">
        <w:trPr>
          <w:gridAfter w:val="1"/>
          <w:wAfter w:w="27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710" w:type="dxa"/>
            <w:vMerge/>
          </w:tcPr>
          <w:p w14:paraId="7EE9CC35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A4C1BFD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DABA2A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76" w:type="dxa"/>
          </w:tcPr>
          <w:p w14:paraId="56249D65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B7181D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A25398" w:rsidRPr="0062274E" w14:paraId="732C71EB" w14:textId="77777777" w:rsidTr="00A25398">
        <w:trPr>
          <w:gridAfter w:val="1"/>
          <w:wAfter w:w="27" w:type="dxa"/>
          <w:trHeight w:val="653"/>
        </w:trPr>
        <w:tc>
          <w:tcPr>
            <w:tcW w:w="1530" w:type="dxa"/>
            <w:shd w:val="clear" w:color="auto" w:fill="auto"/>
          </w:tcPr>
          <w:p w14:paraId="5E4BE18A" w14:textId="26C28804" w:rsidR="00A25398" w:rsidRPr="0062274E" w:rsidRDefault="00A25398" w:rsidP="00A25398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565960">
              <w:t>1</w:t>
            </w:r>
          </w:p>
        </w:tc>
        <w:tc>
          <w:tcPr>
            <w:tcW w:w="3710" w:type="dxa"/>
          </w:tcPr>
          <w:p w14:paraId="5ECD0E1C" w14:textId="06FED3FA" w:rsidR="00A25398" w:rsidRPr="00A25398" w:rsidRDefault="00A25398" w:rsidP="00A25398">
            <w:pPr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相關印刷流程規劃完整度，近年是否承接體育相關活動印刷品</w:t>
            </w:r>
          </w:p>
        </w:tc>
        <w:tc>
          <w:tcPr>
            <w:tcW w:w="992" w:type="dxa"/>
            <w:shd w:val="clear" w:color="auto" w:fill="auto"/>
          </w:tcPr>
          <w:p w14:paraId="7BA32E98" w14:textId="79D2D483" w:rsidR="00A25398" w:rsidRPr="00A25398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40分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F8909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678F603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9829F78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5398" w:rsidRPr="0062274E" w14:paraId="146E7836" w14:textId="77777777" w:rsidTr="00A25398">
        <w:trPr>
          <w:gridAfter w:val="1"/>
          <w:wAfter w:w="27" w:type="dxa"/>
          <w:trHeight w:val="424"/>
        </w:trPr>
        <w:tc>
          <w:tcPr>
            <w:tcW w:w="1530" w:type="dxa"/>
            <w:shd w:val="clear" w:color="auto" w:fill="auto"/>
          </w:tcPr>
          <w:p w14:paraId="0B1B2E79" w14:textId="6F466B0D" w:rsidR="00A25398" w:rsidRPr="0062274E" w:rsidRDefault="00A25398" w:rsidP="00A25398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565960">
              <w:t>2</w:t>
            </w:r>
          </w:p>
        </w:tc>
        <w:tc>
          <w:tcPr>
            <w:tcW w:w="3710" w:type="dxa"/>
          </w:tcPr>
          <w:p w14:paraId="2AB641DC" w14:textId="47C16571" w:rsidR="00A25398" w:rsidRPr="00A25398" w:rsidRDefault="00A25398" w:rsidP="00A25398">
            <w:pPr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廠商之執行能力、經驗</w:t>
            </w:r>
          </w:p>
        </w:tc>
        <w:tc>
          <w:tcPr>
            <w:tcW w:w="992" w:type="dxa"/>
            <w:shd w:val="clear" w:color="auto" w:fill="auto"/>
          </w:tcPr>
          <w:p w14:paraId="2D094BB2" w14:textId="581768A6" w:rsidR="00A25398" w:rsidRPr="00A25398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30分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A9BD09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02C5E627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D1B1E83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5398" w:rsidRPr="0062274E" w14:paraId="288EE579" w14:textId="77777777" w:rsidTr="00A25398">
        <w:trPr>
          <w:gridAfter w:val="1"/>
          <w:wAfter w:w="27" w:type="dxa"/>
          <w:trHeight w:val="406"/>
        </w:trPr>
        <w:tc>
          <w:tcPr>
            <w:tcW w:w="1530" w:type="dxa"/>
            <w:shd w:val="clear" w:color="auto" w:fill="auto"/>
          </w:tcPr>
          <w:p w14:paraId="6D067A51" w14:textId="40B0D68E" w:rsidR="00A25398" w:rsidRPr="0062274E" w:rsidRDefault="00A25398" w:rsidP="00A25398">
            <w:pPr>
              <w:ind w:firstLineChars="191" w:firstLine="458"/>
              <w:rPr>
                <w:rFonts w:ascii="標楷體" w:eastAsia="標楷體" w:hAnsi="標楷體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565960">
              <w:t>3</w:t>
            </w:r>
          </w:p>
        </w:tc>
        <w:tc>
          <w:tcPr>
            <w:tcW w:w="3710" w:type="dxa"/>
          </w:tcPr>
          <w:p w14:paraId="2C8F794D" w14:textId="1CCAA8C3" w:rsidR="00A25398" w:rsidRPr="00A25398" w:rsidRDefault="00A25398" w:rsidP="00A25398">
            <w:pPr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工作人員能力與專業性、配合度</w:t>
            </w:r>
          </w:p>
        </w:tc>
        <w:tc>
          <w:tcPr>
            <w:tcW w:w="992" w:type="dxa"/>
            <w:shd w:val="clear" w:color="auto" w:fill="auto"/>
          </w:tcPr>
          <w:p w14:paraId="172D4CD3" w14:textId="43E074D4" w:rsidR="00A25398" w:rsidRPr="00A25398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20分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E909ED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6A2EA9AE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305739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25398" w:rsidRPr="0062274E" w14:paraId="773846A6" w14:textId="77777777" w:rsidTr="00A25398">
        <w:trPr>
          <w:gridAfter w:val="1"/>
          <w:wAfter w:w="27" w:type="dxa"/>
          <w:trHeight w:val="426"/>
        </w:trPr>
        <w:tc>
          <w:tcPr>
            <w:tcW w:w="1530" w:type="dxa"/>
            <w:shd w:val="clear" w:color="auto" w:fill="auto"/>
          </w:tcPr>
          <w:p w14:paraId="0D061C8A" w14:textId="7D8DB6F5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65960">
              <w:t>4</w:t>
            </w:r>
          </w:p>
        </w:tc>
        <w:tc>
          <w:tcPr>
            <w:tcW w:w="3710" w:type="dxa"/>
          </w:tcPr>
          <w:p w14:paraId="3E819BD8" w14:textId="29429FE0" w:rsidR="00A25398" w:rsidRPr="00A25398" w:rsidRDefault="00A25398" w:rsidP="00A25398">
            <w:pPr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經費運用合理性</w:t>
            </w:r>
          </w:p>
        </w:tc>
        <w:tc>
          <w:tcPr>
            <w:tcW w:w="992" w:type="dxa"/>
            <w:shd w:val="clear" w:color="auto" w:fill="auto"/>
          </w:tcPr>
          <w:p w14:paraId="0D4492C6" w14:textId="123E3FE9" w:rsidR="00A25398" w:rsidRPr="00A25398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25398">
              <w:rPr>
                <w:rFonts w:ascii="標楷體" w:eastAsia="標楷體" w:hAnsi="標楷體" w:hint="eastAsia"/>
                <w:szCs w:val="24"/>
              </w:rPr>
              <w:t>10分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BF7F96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F8E662C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54F2872A" w14:textId="77777777" w:rsidR="00A25398" w:rsidRPr="0062274E" w:rsidRDefault="00A25398" w:rsidP="00A2539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7AF4A453" w14:textId="77777777" w:rsidTr="00A25398">
        <w:trPr>
          <w:gridAfter w:val="1"/>
          <w:wAfter w:w="27" w:type="dxa"/>
          <w:trHeight w:val="545"/>
        </w:trPr>
        <w:tc>
          <w:tcPr>
            <w:tcW w:w="5240" w:type="dxa"/>
            <w:gridSpan w:val="2"/>
            <w:shd w:val="clear" w:color="auto" w:fill="auto"/>
          </w:tcPr>
          <w:p w14:paraId="44FB39D4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E646AA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31E0FE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31914638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3F92EF" w14:textId="77777777" w:rsidR="003369B2" w:rsidRPr="0062274E" w:rsidRDefault="003369B2" w:rsidP="00AD2F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052C0B0D" w14:textId="77777777" w:rsidTr="00A25398">
        <w:trPr>
          <w:gridAfter w:val="1"/>
          <w:wAfter w:w="27" w:type="dxa"/>
          <w:trHeight w:val="425"/>
        </w:trPr>
        <w:tc>
          <w:tcPr>
            <w:tcW w:w="5240" w:type="dxa"/>
            <w:gridSpan w:val="2"/>
            <w:shd w:val="clear" w:color="auto" w:fill="auto"/>
          </w:tcPr>
          <w:p w14:paraId="16510BA0" w14:textId="77777777" w:rsidR="003369B2" w:rsidRPr="0062274E" w:rsidRDefault="003369B2" w:rsidP="00AD2FAA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14:paraId="3E37BC30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B3B46B7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</w:tcPr>
          <w:p w14:paraId="2C14CD0C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350B14DC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62274E" w14:paraId="1D22336A" w14:textId="77777777" w:rsidTr="00AD2FAA">
        <w:trPr>
          <w:trHeight w:val="278"/>
        </w:trPr>
        <w:tc>
          <w:tcPr>
            <w:tcW w:w="1530" w:type="dxa"/>
          </w:tcPr>
          <w:p w14:paraId="05B09E02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24" w:type="dxa"/>
            <w:gridSpan w:val="6"/>
            <w:shd w:val="clear" w:color="auto" w:fill="auto"/>
          </w:tcPr>
          <w:p w14:paraId="63AA739D" w14:textId="77777777" w:rsidR="003369B2" w:rsidRPr="0062274E" w:rsidRDefault="003369B2" w:rsidP="00AD2FAA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627412" w14:paraId="066D64C8" w14:textId="77777777" w:rsidTr="00AD2FAA">
        <w:trPr>
          <w:trHeight w:val="715"/>
        </w:trPr>
        <w:tc>
          <w:tcPr>
            <w:tcW w:w="1530" w:type="dxa"/>
          </w:tcPr>
          <w:p w14:paraId="441B3A21" w14:textId="77777777" w:rsidR="003369B2" w:rsidRPr="00627412" w:rsidRDefault="003369B2" w:rsidP="00AD2F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524" w:type="dxa"/>
            <w:gridSpan w:val="6"/>
            <w:shd w:val="clear" w:color="auto" w:fill="auto"/>
          </w:tcPr>
          <w:p w14:paraId="6391EEE9" w14:textId="77777777" w:rsidR="003369B2" w:rsidRPr="00627412" w:rsidRDefault="003369B2" w:rsidP="00AD2F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70874233" w14:textId="77777777" w:rsidR="003369B2" w:rsidRPr="00627412" w:rsidRDefault="003369B2" w:rsidP="00AD2F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10038B67" w14:textId="77777777" w:rsidR="003369B2" w:rsidRPr="00627412" w:rsidRDefault="003369B2" w:rsidP="00AD2F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627412" w:rsidRDefault="003369B2" w:rsidP="00AD2FA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2F78A7D6" w:rsidR="00D020E0" w:rsidRDefault="00473F08" w:rsidP="0067683E">
      <w:pPr>
        <w:spacing w:line="420" w:lineRule="exact"/>
        <w:rPr>
          <w:szCs w:val="28"/>
        </w:rPr>
      </w:pPr>
      <w:r w:rsidRPr="00473F0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中華民國網球協會「2024年華國三太子國際男子網球挑戰賽-印刷物</w:t>
      </w:r>
      <w:r w:rsidR="00140D84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品</w:t>
      </w:r>
      <w:r w:rsidRPr="00473F08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採購案」(案號:113-10)(未達公告金額/無保固/評審/參考最有利標精神)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627412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  <w:r w:rsidR="005325B8" w:rsidRPr="00627412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</w:p>
    <w:p w14:paraId="2EB6DD63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1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568DB4C6" w:rsidR="003369B2" w:rsidRPr="00473F08" w:rsidRDefault="00473F08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473F08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6C7951F8" w14:textId="77777777" w:rsidR="003369B2" w:rsidRPr="005325B8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5325B8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186A5E11" w14:textId="77777777" w:rsidR="003369B2" w:rsidRPr="005325B8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892927C" w14:textId="77777777" w:rsidR="00D44EC3" w:rsidRDefault="00D44EC3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CAA46B6" w14:textId="77777777" w:rsidR="00D44EC3" w:rsidRDefault="00D44EC3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B486981" w14:textId="77777777" w:rsidR="00D44EC3" w:rsidRDefault="00D44EC3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5DDF2F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5A6F7BA6" w:rsidR="003369B2" w:rsidRDefault="00473F08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2" w:name="_Hlk124327634"/>
      <w:bookmarkEnd w:id="11"/>
      <w:r w:rsidRPr="00473F08">
        <w:rPr>
          <w:rFonts w:ascii="標楷體" w:eastAsia="標楷體" w:hAnsi="標楷體" w:hint="eastAsia"/>
          <w:bCs/>
          <w:sz w:val="32"/>
          <w:szCs w:val="32"/>
        </w:rPr>
        <w:t>中華民國網球協會「2024年華國三太子國際男子網球挑戰賽-印刷物</w:t>
      </w:r>
      <w:r w:rsidR="00140D84">
        <w:rPr>
          <w:rFonts w:ascii="標楷體" w:eastAsia="標楷體" w:hAnsi="標楷體" w:hint="eastAsia"/>
          <w:bCs/>
          <w:sz w:val="32"/>
          <w:szCs w:val="32"/>
        </w:rPr>
        <w:t>品</w:t>
      </w:r>
      <w:r w:rsidRPr="00473F08">
        <w:rPr>
          <w:rFonts w:ascii="標楷體" w:eastAsia="標楷體" w:hAnsi="標楷體" w:hint="eastAsia"/>
          <w:bCs/>
          <w:sz w:val="32"/>
          <w:szCs w:val="32"/>
        </w:rPr>
        <w:t>採購案」(案號:113-10)(未達公告金額/無保固/評審/參考最有利標精神)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3" w:name="_Hlk124328703"/>
      <w:bookmarkEnd w:id="12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3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最低者，取得優先議價權；有2家以上廠商為同一優勝序位時，以標價低者優先議價；如又相同者，擇獲得評審委員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E26CED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B91B2" w14:textId="77777777" w:rsidR="00E26CED" w:rsidRDefault="00E26CED">
      <w:r>
        <w:separator/>
      </w:r>
    </w:p>
  </w:endnote>
  <w:endnote w:type="continuationSeparator" w:id="0">
    <w:p w14:paraId="7C8FBC04" w14:textId="77777777" w:rsidR="00E26CED" w:rsidRDefault="00E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WFOD+LiHeiPro">
    <w:altName w:val="微軟正黑體"/>
    <w:charset w:val="01"/>
    <w:family w:val="auto"/>
    <w:pitch w:val="variable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689BA" w14:textId="77777777" w:rsidR="00E26CED" w:rsidRDefault="00E26CED">
      <w:r>
        <w:separator/>
      </w:r>
    </w:p>
  </w:footnote>
  <w:footnote w:type="continuationSeparator" w:id="0">
    <w:p w14:paraId="71202611" w14:textId="77777777" w:rsidR="00E26CED" w:rsidRDefault="00E26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518"/>
        </w:tabs>
        <w:ind w:left="1518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541"/>
        </w:tabs>
        <w:ind w:left="3541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781"/>
        </w:tabs>
        <w:ind w:left="37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4261"/>
        </w:tabs>
        <w:ind w:left="42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1"/>
        </w:tabs>
        <w:ind w:left="47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221"/>
        </w:tabs>
        <w:ind w:left="52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5701"/>
        </w:tabs>
        <w:ind w:left="57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6181"/>
        </w:tabs>
        <w:ind w:left="61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661"/>
        </w:tabs>
        <w:ind w:left="6661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2F80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0D84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7DE"/>
    <w:rsid w:val="002315EA"/>
    <w:rsid w:val="00237DD2"/>
    <w:rsid w:val="00243244"/>
    <w:rsid w:val="00253749"/>
    <w:rsid w:val="00256DC3"/>
    <w:rsid w:val="0026525A"/>
    <w:rsid w:val="00266239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4F7F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07E0A"/>
    <w:rsid w:val="0031399B"/>
    <w:rsid w:val="003213CD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3F08"/>
    <w:rsid w:val="00476E9A"/>
    <w:rsid w:val="00483086"/>
    <w:rsid w:val="00491B7B"/>
    <w:rsid w:val="004D4BC3"/>
    <w:rsid w:val="004D5581"/>
    <w:rsid w:val="004D7DEA"/>
    <w:rsid w:val="00503717"/>
    <w:rsid w:val="005102C7"/>
    <w:rsid w:val="00513CA7"/>
    <w:rsid w:val="00516497"/>
    <w:rsid w:val="00517A2F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2188"/>
    <w:rsid w:val="005C25B4"/>
    <w:rsid w:val="005C4F52"/>
    <w:rsid w:val="005D1FF4"/>
    <w:rsid w:val="005F32BA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E8C"/>
    <w:rsid w:val="007472BC"/>
    <w:rsid w:val="00750296"/>
    <w:rsid w:val="00751A02"/>
    <w:rsid w:val="00751AB4"/>
    <w:rsid w:val="00751C62"/>
    <w:rsid w:val="00754726"/>
    <w:rsid w:val="0075674A"/>
    <w:rsid w:val="007630C7"/>
    <w:rsid w:val="0077339D"/>
    <w:rsid w:val="00781123"/>
    <w:rsid w:val="007819AC"/>
    <w:rsid w:val="00783190"/>
    <w:rsid w:val="007840E9"/>
    <w:rsid w:val="007979BD"/>
    <w:rsid w:val="007A3B86"/>
    <w:rsid w:val="007A4D17"/>
    <w:rsid w:val="007B0705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25398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D2FAA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C056C"/>
    <w:rsid w:val="00BC0AA1"/>
    <w:rsid w:val="00BC4DD1"/>
    <w:rsid w:val="00BD0845"/>
    <w:rsid w:val="00BD7DA3"/>
    <w:rsid w:val="00BE5704"/>
    <w:rsid w:val="00C01B1D"/>
    <w:rsid w:val="00C10E42"/>
    <w:rsid w:val="00C1291D"/>
    <w:rsid w:val="00C15B6E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EC3"/>
    <w:rsid w:val="00D44FC5"/>
    <w:rsid w:val="00D475E9"/>
    <w:rsid w:val="00D55B9C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20244"/>
    <w:rsid w:val="00E22DB5"/>
    <w:rsid w:val="00E25AAC"/>
    <w:rsid w:val="00E25D95"/>
    <w:rsid w:val="00E26B1D"/>
    <w:rsid w:val="00E26CE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0EF1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1A4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D7851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467</Words>
  <Characters>2663</Characters>
  <Application>Microsoft Office Word</Application>
  <DocSecurity>0</DocSecurity>
  <Lines>22</Lines>
  <Paragraphs>6</Paragraphs>
  <ScaleCrop>false</ScaleCrop>
  <Company>NHI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20</cp:revision>
  <cp:lastPrinted>2024-01-04T15:25:00Z</cp:lastPrinted>
  <dcterms:created xsi:type="dcterms:W3CDTF">2024-04-01T09:56:00Z</dcterms:created>
  <dcterms:modified xsi:type="dcterms:W3CDTF">2024-04-15T07:26:00Z</dcterms:modified>
</cp:coreProperties>
</file>