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487A" w14:textId="77777777" w:rsidR="00D11A38" w:rsidRPr="00DE3DA1" w:rsidRDefault="00D1571A" w:rsidP="003436AB">
      <w:pPr>
        <w:autoSpaceDE w:val="0"/>
        <w:autoSpaceDN w:val="0"/>
        <w:spacing w:afterLines="50" w:after="180" w:line="380" w:lineRule="exact"/>
        <w:contextualSpacing/>
        <w:jc w:val="center"/>
        <w:textAlignment w:val="center"/>
        <w:outlineLvl w:val="0"/>
        <w:rPr>
          <w:rFonts w:ascii="標楷體" w:eastAsia="標楷體" w:hAnsi="標楷體"/>
          <w:b/>
          <w:color w:val="00B0F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4F41A6">
        <w:rPr>
          <w:rFonts w:ascii="標楷體" w:eastAsia="標楷體" w:hAnsi="標楷體" w:hint="eastAsia"/>
          <w:b/>
          <w:sz w:val="32"/>
          <w:szCs w:val="32"/>
        </w:rPr>
        <w:t>113</w:t>
      </w:r>
      <w:r w:rsidR="00550053">
        <w:rPr>
          <w:rFonts w:ascii="標楷體" w:eastAsia="標楷體" w:hAnsi="標楷體" w:hint="eastAsia"/>
          <w:b/>
          <w:sz w:val="32"/>
          <w:szCs w:val="32"/>
        </w:rPr>
        <w:t>年四維</w:t>
      </w:r>
      <w:r w:rsidR="00316008">
        <w:rPr>
          <w:rFonts w:ascii="標楷體" w:eastAsia="標楷體" w:hAnsi="標楷體" w:hint="eastAsia"/>
          <w:b/>
          <w:sz w:val="32"/>
          <w:szCs w:val="32"/>
        </w:rPr>
        <w:t>膠帶</w:t>
      </w:r>
      <w:r w:rsidR="00550053">
        <w:rPr>
          <w:rFonts w:ascii="標楷體" w:eastAsia="標楷體" w:hAnsi="標楷體" w:hint="eastAsia"/>
          <w:b/>
          <w:sz w:val="32"/>
          <w:szCs w:val="32"/>
        </w:rPr>
        <w:t>菁英盃</w:t>
      </w:r>
      <w:r w:rsidR="004F41A6">
        <w:rPr>
          <w:rFonts w:ascii="標楷體" w:eastAsia="標楷體" w:hAnsi="標楷體" w:hint="eastAsia"/>
          <w:b/>
          <w:sz w:val="32"/>
          <w:szCs w:val="32"/>
        </w:rPr>
        <w:t>第六</w:t>
      </w:r>
      <w:r w:rsidR="009B74EA">
        <w:rPr>
          <w:rFonts w:ascii="標楷體" w:eastAsia="標楷體" w:hAnsi="標楷體" w:hint="eastAsia"/>
          <w:b/>
          <w:sz w:val="32"/>
          <w:szCs w:val="32"/>
        </w:rPr>
        <w:t>屆</w:t>
      </w:r>
      <w:r>
        <w:rPr>
          <w:rFonts w:ascii="標楷體" w:eastAsia="標楷體" w:hAnsi="標楷體" w:hint="eastAsia"/>
          <w:b/>
          <w:sz w:val="32"/>
          <w:szCs w:val="32"/>
        </w:rPr>
        <w:t>學童</w:t>
      </w:r>
      <w:r w:rsidR="00824455">
        <w:rPr>
          <w:rFonts w:ascii="標楷體" w:eastAsia="標楷體" w:hAnsi="標楷體" w:hint="eastAsia"/>
          <w:b/>
          <w:sz w:val="32"/>
          <w:szCs w:val="32"/>
        </w:rPr>
        <w:t>網球邀請</w:t>
      </w:r>
      <w:r>
        <w:rPr>
          <w:rFonts w:ascii="標楷體" w:eastAsia="標楷體" w:hAnsi="標楷體" w:hint="eastAsia"/>
          <w:b/>
          <w:sz w:val="32"/>
          <w:szCs w:val="32"/>
        </w:rPr>
        <w:t>賽</w:t>
      </w:r>
      <w:r w:rsidR="001D3F2F" w:rsidRPr="00DE3DA1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38481C9B" w14:textId="77777777" w:rsidR="00F07854" w:rsidRPr="00DE3DA1" w:rsidRDefault="00F07854" w:rsidP="003436AB">
      <w:pPr>
        <w:autoSpaceDE w:val="0"/>
        <w:autoSpaceDN w:val="0"/>
        <w:spacing w:afterLines="50" w:after="180" w:line="380" w:lineRule="exact"/>
        <w:contextualSpacing/>
        <w:jc w:val="center"/>
        <w:textAlignment w:val="center"/>
        <w:outlineLvl w:val="0"/>
        <w:rPr>
          <w:rFonts w:ascii="標楷體" w:eastAsia="標楷體" w:hAnsi="標楷體"/>
          <w:b/>
          <w:szCs w:val="24"/>
        </w:rPr>
      </w:pPr>
    </w:p>
    <w:p w14:paraId="417E2732" w14:textId="77777777" w:rsidR="007717A1" w:rsidRDefault="00D15C49" w:rsidP="007717A1">
      <w:pPr>
        <w:numPr>
          <w:ilvl w:val="0"/>
          <w:numId w:val="18"/>
        </w:numPr>
        <w:autoSpaceDE w:val="0"/>
        <w:autoSpaceDN w:val="0"/>
        <w:spacing w:line="380" w:lineRule="exact"/>
        <w:ind w:left="426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比賽宗旨</w:t>
      </w:r>
      <w:r w:rsidR="00E81E89">
        <w:rPr>
          <w:rFonts w:ascii="標楷體" w:eastAsia="標楷體" w:hAnsi="標楷體" w:hint="eastAsia"/>
          <w:szCs w:val="24"/>
        </w:rPr>
        <w:t>：</w:t>
      </w:r>
      <w:bookmarkStart w:id="0" w:name="_Hlk108697999"/>
      <w:r w:rsidR="00D83D6B" w:rsidRPr="00DE3DA1">
        <w:rPr>
          <w:rFonts w:ascii="標楷體" w:eastAsia="標楷體" w:hAnsi="標楷體" w:hint="eastAsia"/>
          <w:szCs w:val="24"/>
        </w:rPr>
        <w:t>提供</w:t>
      </w:r>
      <w:r w:rsidR="00316008">
        <w:rPr>
          <w:rFonts w:ascii="標楷體" w:eastAsia="標楷體" w:hAnsi="標楷體" w:hint="eastAsia"/>
          <w:szCs w:val="24"/>
        </w:rPr>
        <w:t>12歲以下國內</w:t>
      </w:r>
      <w:r w:rsidR="00D83D6B" w:rsidRPr="00DE3DA1">
        <w:rPr>
          <w:rFonts w:ascii="標楷體" w:eastAsia="標楷體" w:hAnsi="標楷體" w:hint="eastAsia"/>
          <w:szCs w:val="24"/>
        </w:rPr>
        <w:t>選手參與團體賽經驗</w:t>
      </w:r>
      <w:bookmarkEnd w:id="0"/>
      <w:r w:rsidR="00D83D6B" w:rsidRPr="00DE3DA1">
        <w:rPr>
          <w:rFonts w:ascii="標楷體" w:eastAsia="標楷體" w:hAnsi="標楷體" w:hint="eastAsia"/>
          <w:szCs w:val="24"/>
        </w:rPr>
        <w:t>，進而培養團</w:t>
      </w:r>
      <w:r w:rsidR="005C3415">
        <w:rPr>
          <w:rFonts w:ascii="標楷體" w:eastAsia="標楷體" w:hAnsi="標楷體" w:hint="eastAsia"/>
          <w:szCs w:val="24"/>
        </w:rPr>
        <w:t>隊合作</w:t>
      </w:r>
      <w:r w:rsidR="00E81E89">
        <w:rPr>
          <w:rFonts w:ascii="標楷體" w:eastAsia="標楷體" w:hAnsi="標楷體" w:hint="eastAsia"/>
          <w:szCs w:val="24"/>
        </w:rPr>
        <w:t>及榮譽</w:t>
      </w:r>
      <w:r w:rsidR="00041F43">
        <w:rPr>
          <w:rFonts w:ascii="標楷體" w:eastAsia="標楷體" w:hAnsi="標楷體" w:hint="eastAsia"/>
          <w:szCs w:val="24"/>
        </w:rPr>
        <w:t>精神，</w:t>
      </w:r>
      <w:r w:rsidR="00E81E89">
        <w:rPr>
          <w:rFonts w:ascii="標楷體" w:eastAsia="標楷體" w:hAnsi="標楷體" w:hint="eastAsia"/>
          <w:szCs w:val="24"/>
        </w:rPr>
        <w:t>為網</w:t>
      </w:r>
    </w:p>
    <w:p w14:paraId="1FB28E8B" w14:textId="77777777" w:rsidR="007717A1" w:rsidRDefault="00E81E89" w:rsidP="007717A1">
      <w:pPr>
        <w:autoSpaceDE w:val="0"/>
        <w:autoSpaceDN w:val="0"/>
        <w:spacing w:line="380" w:lineRule="exact"/>
        <w:ind w:left="480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球運</w:t>
      </w:r>
      <w:r w:rsidR="00316008" w:rsidRPr="007717A1">
        <w:rPr>
          <w:rFonts w:ascii="標楷體" w:eastAsia="標楷體" w:hAnsi="標楷體" w:hint="eastAsia"/>
          <w:szCs w:val="24"/>
        </w:rPr>
        <w:t>動</w:t>
      </w:r>
      <w:r w:rsidRPr="007717A1">
        <w:rPr>
          <w:rFonts w:ascii="標楷體" w:eastAsia="標楷體" w:hAnsi="標楷體" w:hint="eastAsia"/>
          <w:szCs w:val="24"/>
        </w:rPr>
        <w:t>扎根</w:t>
      </w:r>
      <w:r w:rsidR="00D1571A" w:rsidRPr="007717A1">
        <w:rPr>
          <w:rFonts w:ascii="標楷體" w:eastAsia="標楷體" w:hAnsi="標楷體" w:hint="eastAsia"/>
          <w:szCs w:val="24"/>
        </w:rPr>
        <w:t>並</w:t>
      </w:r>
      <w:r w:rsidR="00A239BF" w:rsidRPr="007717A1">
        <w:rPr>
          <w:rFonts w:ascii="標楷體" w:eastAsia="標楷體" w:hAnsi="標楷體" w:hint="eastAsia"/>
          <w:szCs w:val="24"/>
        </w:rPr>
        <w:t>與國際接軌為目標。</w:t>
      </w:r>
    </w:p>
    <w:p w14:paraId="20133B1F" w14:textId="77777777" w:rsidR="007717A1" w:rsidRDefault="004F2ADC" w:rsidP="007717A1">
      <w:pPr>
        <w:numPr>
          <w:ilvl w:val="0"/>
          <w:numId w:val="18"/>
        </w:numPr>
        <w:autoSpaceDE w:val="0"/>
        <w:autoSpaceDN w:val="0"/>
        <w:spacing w:line="380" w:lineRule="exact"/>
        <w:ind w:left="426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指導單位：</w:t>
      </w:r>
      <w:r w:rsidR="00C70519" w:rsidRPr="00C97BA8">
        <w:rPr>
          <w:rFonts w:ascii="標楷體" w:eastAsia="標楷體" w:hAnsi="標楷體" w:hint="eastAsia"/>
          <w:color w:val="000000"/>
          <w:szCs w:val="24"/>
        </w:rPr>
        <w:t>教育部體育署、中華奧林匹克委員會、中華民國體育運動總會</w:t>
      </w:r>
      <w:r w:rsidR="00BD1DCF" w:rsidRPr="00C97BA8">
        <w:rPr>
          <w:rFonts w:ascii="標楷體" w:eastAsia="標楷體" w:hAnsi="標楷體" w:hint="eastAsia"/>
          <w:szCs w:val="24"/>
        </w:rPr>
        <w:t>。</w:t>
      </w:r>
    </w:p>
    <w:p w14:paraId="1CCFD8D3" w14:textId="77777777" w:rsidR="00C97BA8" w:rsidRPr="00CA3EAB" w:rsidRDefault="00550053" w:rsidP="00CA3EAB">
      <w:pPr>
        <w:numPr>
          <w:ilvl w:val="0"/>
          <w:numId w:val="18"/>
        </w:numPr>
        <w:autoSpaceDE w:val="0"/>
        <w:autoSpaceDN w:val="0"/>
        <w:spacing w:line="380" w:lineRule="exact"/>
        <w:ind w:left="426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7717A1">
        <w:rPr>
          <w:rFonts w:ascii="標楷體" w:eastAsia="標楷體" w:hAnsi="標楷體" w:hint="eastAsia"/>
          <w:szCs w:val="24"/>
        </w:rPr>
        <w:t>主辦單位：</w:t>
      </w:r>
      <w:r w:rsidR="00C70519" w:rsidRPr="007717A1">
        <w:rPr>
          <w:rFonts w:ascii="標楷體" w:eastAsia="標楷體" w:hAnsi="標楷體" w:hint="eastAsia"/>
          <w:szCs w:val="24"/>
        </w:rPr>
        <w:t>中華民國網球協會</w:t>
      </w:r>
      <w:r w:rsidR="00C70519">
        <w:rPr>
          <w:rFonts w:ascii="標楷體" w:eastAsia="標楷體" w:hAnsi="標楷體" w:hint="eastAsia"/>
          <w:szCs w:val="24"/>
        </w:rPr>
        <w:t>。</w:t>
      </w:r>
    </w:p>
    <w:p w14:paraId="6CBDD1D8" w14:textId="77777777" w:rsidR="00C70519" w:rsidRDefault="00C70519" w:rsidP="007717A1">
      <w:pPr>
        <w:numPr>
          <w:ilvl w:val="0"/>
          <w:numId w:val="18"/>
        </w:numPr>
        <w:autoSpaceDE w:val="0"/>
        <w:autoSpaceDN w:val="0"/>
        <w:spacing w:line="380" w:lineRule="exact"/>
        <w:ind w:left="426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</w:t>
      </w:r>
      <w:r w:rsidRPr="007717A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財團法人桃園市四維體育推廣教育基金會。</w:t>
      </w:r>
    </w:p>
    <w:p w14:paraId="49283857" w14:textId="77777777" w:rsidR="007717A1" w:rsidRDefault="001D3F2F" w:rsidP="007717A1">
      <w:pPr>
        <w:numPr>
          <w:ilvl w:val="0"/>
          <w:numId w:val="18"/>
        </w:numPr>
        <w:autoSpaceDE w:val="0"/>
        <w:autoSpaceDN w:val="0"/>
        <w:spacing w:line="380" w:lineRule="exact"/>
        <w:ind w:left="426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7717A1">
        <w:rPr>
          <w:rFonts w:ascii="標楷體" w:eastAsia="標楷體" w:hAnsi="標楷體" w:hint="eastAsia"/>
          <w:szCs w:val="24"/>
        </w:rPr>
        <w:t>贊助單位：</w:t>
      </w:r>
      <w:r w:rsidR="00A82E60" w:rsidRPr="007717A1">
        <w:rPr>
          <w:rFonts w:ascii="標楷體" w:eastAsia="標楷體" w:hAnsi="標楷體" w:hint="eastAsia"/>
          <w:szCs w:val="24"/>
        </w:rPr>
        <w:t>D</w:t>
      </w:r>
      <w:r w:rsidR="00A82E60" w:rsidRPr="007717A1">
        <w:rPr>
          <w:rFonts w:ascii="標楷體" w:eastAsia="標楷體" w:hAnsi="標楷體"/>
          <w:szCs w:val="24"/>
        </w:rPr>
        <w:t>unlop</w:t>
      </w:r>
      <w:r w:rsidR="00A82E60" w:rsidRPr="007717A1">
        <w:rPr>
          <w:rFonts w:ascii="標楷體" w:eastAsia="標楷體" w:hAnsi="標楷體" w:hint="eastAsia"/>
          <w:szCs w:val="24"/>
        </w:rPr>
        <w:t>旭鴻國際運動用品(股)公司、B</w:t>
      </w:r>
      <w:r w:rsidR="00A82E60" w:rsidRPr="007717A1">
        <w:rPr>
          <w:rFonts w:ascii="標楷體" w:eastAsia="標楷體" w:hAnsi="標楷體"/>
          <w:szCs w:val="24"/>
        </w:rPr>
        <w:t>abolat</w:t>
      </w:r>
      <w:r w:rsidR="00316008" w:rsidRPr="007717A1">
        <w:rPr>
          <w:rFonts w:ascii="標楷體" w:eastAsia="標楷體" w:hAnsi="標楷體" w:hint="eastAsia"/>
          <w:szCs w:val="24"/>
        </w:rPr>
        <w:t>永紳國際運動用品</w:t>
      </w:r>
      <w:r w:rsidR="00A82E60" w:rsidRPr="007717A1">
        <w:rPr>
          <w:rFonts w:ascii="標楷體" w:eastAsia="標楷體" w:hAnsi="標楷體" w:hint="eastAsia"/>
          <w:szCs w:val="24"/>
        </w:rPr>
        <w:t>有限</w:t>
      </w:r>
      <w:r w:rsidR="00316008" w:rsidRPr="007717A1">
        <w:rPr>
          <w:rFonts w:ascii="標楷體" w:eastAsia="標楷體" w:hAnsi="標楷體" w:hint="eastAsia"/>
          <w:szCs w:val="24"/>
        </w:rPr>
        <w:t>公司</w:t>
      </w:r>
      <w:r w:rsidR="00B503CF" w:rsidRPr="007717A1">
        <w:rPr>
          <w:rFonts w:ascii="標楷體" w:eastAsia="標楷體" w:hAnsi="標楷體" w:hint="eastAsia"/>
          <w:szCs w:val="24"/>
        </w:rPr>
        <w:t>。</w:t>
      </w:r>
    </w:p>
    <w:p w14:paraId="27063899" w14:textId="77777777" w:rsidR="007717A1" w:rsidRDefault="0057707C" w:rsidP="007717A1">
      <w:pPr>
        <w:numPr>
          <w:ilvl w:val="0"/>
          <w:numId w:val="18"/>
        </w:numPr>
        <w:autoSpaceDE w:val="0"/>
        <w:autoSpaceDN w:val="0"/>
        <w:spacing w:line="380" w:lineRule="exact"/>
        <w:ind w:left="426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7717A1">
        <w:rPr>
          <w:rFonts w:ascii="標楷體" w:eastAsia="標楷體" w:hAnsi="標楷體" w:hint="eastAsia"/>
          <w:szCs w:val="24"/>
        </w:rPr>
        <w:t>比賽日期：1</w:t>
      </w:r>
      <w:r w:rsidR="004F41A6">
        <w:rPr>
          <w:rFonts w:ascii="標楷體" w:eastAsia="標楷體" w:hAnsi="標楷體" w:hint="eastAsia"/>
          <w:szCs w:val="24"/>
        </w:rPr>
        <w:t>13</w:t>
      </w:r>
      <w:r w:rsidRPr="007717A1">
        <w:rPr>
          <w:rFonts w:ascii="標楷體" w:eastAsia="標楷體" w:hAnsi="標楷體" w:hint="eastAsia"/>
          <w:szCs w:val="24"/>
        </w:rPr>
        <w:t>年</w:t>
      </w:r>
      <w:r w:rsidR="004F41A6">
        <w:rPr>
          <w:rFonts w:ascii="標楷體" w:eastAsia="標楷體" w:hAnsi="標楷體" w:hint="eastAsia"/>
          <w:szCs w:val="24"/>
        </w:rPr>
        <w:t>3</w:t>
      </w:r>
      <w:r w:rsidRPr="007717A1">
        <w:rPr>
          <w:rFonts w:ascii="標楷體" w:eastAsia="標楷體" w:hAnsi="標楷體" w:hint="eastAsia"/>
          <w:szCs w:val="24"/>
        </w:rPr>
        <w:t>月</w:t>
      </w:r>
      <w:r w:rsidR="00C77577">
        <w:rPr>
          <w:rFonts w:ascii="標楷體" w:eastAsia="標楷體" w:hAnsi="標楷體" w:hint="eastAsia"/>
          <w:szCs w:val="24"/>
        </w:rPr>
        <w:t>16</w:t>
      </w:r>
      <w:r w:rsidR="00A4576C" w:rsidRPr="007717A1">
        <w:rPr>
          <w:rFonts w:ascii="標楷體" w:eastAsia="標楷體" w:hAnsi="標楷體" w:hint="eastAsia"/>
          <w:szCs w:val="24"/>
        </w:rPr>
        <w:t>日起至</w:t>
      </w:r>
      <w:r w:rsidR="004F41A6">
        <w:rPr>
          <w:rFonts w:ascii="標楷體" w:eastAsia="標楷體" w:hAnsi="標楷體" w:hint="eastAsia"/>
          <w:szCs w:val="24"/>
        </w:rPr>
        <w:t>3</w:t>
      </w:r>
      <w:r w:rsidR="00A4576C" w:rsidRPr="007717A1">
        <w:rPr>
          <w:rFonts w:ascii="標楷體" w:eastAsia="標楷體" w:hAnsi="標楷體" w:hint="eastAsia"/>
          <w:szCs w:val="24"/>
        </w:rPr>
        <w:t>月</w:t>
      </w:r>
      <w:r w:rsidR="00C77577">
        <w:rPr>
          <w:rFonts w:ascii="標楷體" w:eastAsia="標楷體" w:hAnsi="標楷體" w:hint="eastAsia"/>
          <w:szCs w:val="24"/>
        </w:rPr>
        <w:t>17</w:t>
      </w:r>
      <w:r w:rsidR="00A4576C" w:rsidRPr="007717A1">
        <w:rPr>
          <w:rFonts w:ascii="標楷體" w:eastAsia="標楷體" w:hAnsi="標楷體" w:hint="eastAsia"/>
          <w:szCs w:val="24"/>
        </w:rPr>
        <w:t>日止</w:t>
      </w:r>
      <w:r w:rsidRPr="007717A1">
        <w:rPr>
          <w:rFonts w:ascii="標楷體" w:eastAsia="標楷體" w:hAnsi="標楷體" w:hint="eastAsia"/>
          <w:szCs w:val="24"/>
        </w:rPr>
        <w:t>。</w:t>
      </w:r>
    </w:p>
    <w:p w14:paraId="34B61B00" w14:textId="77777777" w:rsidR="007717A1" w:rsidRDefault="0057707C" w:rsidP="007717A1">
      <w:pPr>
        <w:numPr>
          <w:ilvl w:val="0"/>
          <w:numId w:val="18"/>
        </w:numPr>
        <w:autoSpaceDE w:val="0"/>
        <w:autoSpaceDN w:val="0"/>
        <w:spacing w:line="380" w:lineRule="exact"/>
        <w:ind w:left="426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7717A1">
        <w:rPr>
          <w:rFonts w:ascii="標楷體" w:eastAsia="標楷體" w:hAnsi="標楷體" w:hint="eastAsia"/>
          <w:szCs w:val="24"/>
        </w:rPr>
        <w:t>比賽項目：男/女團體賽。</w:t>
      </w:r>
    </w:p>
    <w:p w14:paraId="4936AB89" w14:textId="77777777" w:rsidR="00CF6DCC" w:rsidRDefault="00CF6DCC" w:rsidP="007717A1">
      <w:pPr>
        <w:numPr>
          <w:ilvl w:val="0"/>
          <w:numId w:val="18"/>
        </w:numPr>
        <w:autoSpaceDE w:val="0"/>
        <w:autoSpaceDN w:val="0"/>
        <w:spacing w:line="380" w:lineRule="exact"/>
        <w:ind w:left="426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參賽資格</w:t>
      </w:r>
      <w:r w:rsidRPr="007717A1">
        <w:rPr>
          <w:rFonts w:ascii="標楷體" w:eastAsia="標楷體" w:hAnsi="標楷體" w:hint="eastAsia"/>
          <w:szCs w:val="24"/>
        </w:rPr>
        <w:t>：</w:t>
      </w:r>
    </w:p>
    <w:p w14:paraId="515F8D1F" w14:textId="77777777" w:rsidR="00CF6DCC" w:rsidRDefault="00CF6DCC" w:rsidP="00CF6DCC">
      <w:pPr>
        <w:tabs>
          <w:tab w:val="left" w:pos="1320"/>
        </w:tabs>
        <w:autoSpaceDE w:val="0"/>
        <w:autoSpaceDN w:val="0"/>
        <w:spacing w:line="380" w:lineRule="exact"/>
        <w:ind w:left="480"/>
        <w:contextualSpacing/>
        <w:textAlignment w:val="center"/>
        <w:outlineLvl w:val="0"/>
        <w:rPr>
          <w:rFonts w:ascii="標楷體" w:eastAsia="標楷體" w:hAnsi="標楷體"/>
          <w:bCs/>
          <w:szCs w:val="24"/>
        </w:rPr>
      </w:pPr>
      <w:r w:rsidRPr="00DE3DA1">
        <w:rPr>
          <w:rFonts w:ascii="標楷體" w:eastAsia="標楷體" w:hAnsi="標楷體" w:hint="eastAsia"/>
          <w:szCs w:val="24"/>
        </w:rPr>
        <w:t>(一)依</w:t>
      </w:r>
      <w:r>
        <w:rPr>
          <w:rFonts w:ascii="標楷體" w:eastAsia="標楷體" w:hAnsi="標楷體" w:hint="eastAsia"/>
          <w:szCs w:val="24"/>
        </w:rPr>
        <w:t>第</w:t>
      </w:r>
      <w:r w:rsidR="004F41A6">
        <w:rPr>
          <w:rFonts w:ascii="標楷體" w:eastAsia="標楷體" w:hAnsi="標楷體" w:hint="eastAsia"/>
          <w:szCs w:val="24"/>
        </w:rPr>
        <w:t>56</w:t>
      </w:r>
      <w:r>
        <w:rPr>
          <w:rFonts w:ascii="標楷體" w:eastAsia="標楷體" w:hAnsi="標楷體" w:hint="eastAsia"/>
          <w:szCs w:val="24"/>
        </w:rPr>
        <w:t>屆四維膠帶盃學童網球錦標賽之</w:t>
      </w:r>
      <w:r w:rsidRPr="004412CA">
        <w:rPr>
          <w:rFonts w:ascii="標楷體" w:eastAsia="標楷體" w:hAnsi="標楷體" w:hint="eastAsia"/>
          <w:szCs w:val="24"/>
        </w:rPr>
        <w:t>成績</w:t>
      </w:r>
      <w:r>
        <w:rPr>
          <w:rFonts w:ascii="標楷體" w:eastAsia="標楷體" w:hAnsi="標楷體" w:hint="eastAsia"/>
          <w:szCs w:val="24"/>
        </w:rPr>
        <w:t>，邀請五、六年級男、女子組前四名選手</w:t>
      </w:r>
      <w:r>
        <w:rPr>
          <w:rFonts w:ascii="標楷體" w:eastAsia="標楷體" w:hAnsi="標楷體" w:cs="標楷體" w:hint="eastAsia"/>
          <w:kern w:val="0"/>
          <w:szCs w:val="24"/>
        </w:rPr>
        <w:t>參賽</w:t>
      </w:r>
      <w:r w:rsidRPr="00DE3DA1">
        <w:rPr>
          <w:rFonts w:ascii="標楷體" w:eastAsia="標楷體" w:hAnsi="標楷體" w:hint="eastAsia"/>
          <w:bCs/>
          <w:szCs w:val="24"/>
        </w:rPr>
        <w:t>。</w:t>
      </w:r>
    </w:p>
    <w:p w14:paraId="59B5BCBF" w14:textId="77777777" w:rsidR="00CF6DCC" w:rsidRPr="00CF6DCC" w:rsidRDefault="00CF6DCC" w:rsidP="00CF6DCC">
      <w:pPr>
        <w:widowControl/>
        <w:tabs>
          <w:tab w:val="left" w:pos="1276"/>
        </w:tabs>
        <w:autoSpaceDE w:val="0"/>
        <w:autoSpaceDN w:val="0"/>
        <w:spacing w:line="380" w:lineRule="exact"/>
        <w:ind w:left="480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(二)獲</w:t>
      </w:r>
      <w:r w:rsidRPr="00E942A3">
        <w:rPr>
          <w:rFonts w:ascii="標楷體" w:eastAsia="標楷體" w:hAnsi="標楷體" w:hint="eastAsia"/>
          <w:szCs w:val="24"/>
        </w:rPr>
        <w:t>邀選手如無法參賽,由並列第5名選手遞補</w:t>
      </w:r>
      <w:r w:rsidR="0060250B">
        <w:rPr>
          <w:rFonts w:ascii="標楷體" w:eastAsia="標楷體" w:hAnsi="標楷體" w:hint="eastAsia"/>
          <w:szCs w:val="24"/>
        </w:rPr>
        <w:t>，</w:t>
      </w:r>
      <w:r w:rsidR="0060250B" w:rsidRPr="0060250B">
        <w:rPr>
          <w:rFonts w:ascii="標楷體" w:eastAsia="標楷體" w:hAnsi="標楷體"/>
          <w:bCs/>
          <w:color w:val="202124"/>
          <w:szCs w:val="24"/>
          <w:shd w:val="clear" w:color="auto" w:fill="FFFFFF"/>
        </w:rPr>
        <w:t>無遞交表單者</w:t>
      </w:r>
      <w:r w:rsidR="0060250B">
        <w:rPr>
          <w:rFonts w:ascii="標楷體" w:eastAsia="標楷體" w:hAnsi="標楷體" w:hint="eastAsia"/>
          <w:bCs/>
          <w:color w:val="202124"/>
          <w:szCs w:val="24"/>
          <w:shd w:val="clear" w:color="auto" w:fill="FFFFFF"/>
        </w:rPr>
        <w:t>則</w:t>
      </w:r>
      <w:r w:rsidR="0060250B" w:rsidRPr="0060250B">
        <w:rPr>
          <w:rFonts w:ascii="標楷體" w:eastAsia="標楷體" w:hAnsi="標楷體"/>
          <w:bCs/>
          <w:color w:val="202124"/>
          <w:szCs w:val="24"/>
          <w:shd w:val="clear" w:color="auto" w:fill="FFFFFF"/>
        </w:rPr>
        <w:t>不在</w:t>
      </w:r>
      <w:r w:rsidR="0060250B">
        <w:rPr>
          <w:rFonts w:ascii="標楷體" w:eastAsia="標楷體" w:hAnsi="標楷體" w:hint="eastAsia"/>
          <w:bCs/>
          <w:color w:val="202124"/>
          <w:szCs w:val="24"/>
          <w:shd w:val="clear" w:color="auto" w:fill="FFFFFF"/>
        </w:rPr>
        <w:t>候補</w:t>
      </w:r>
      <w:r w:rsidR="0060250B" w:rsidRPr="0060250B">
        <w:rPr>
          <w:rFonts w:ascii="標楷體" w:eastAsia="標楷體" w:hAnsi="標楷體"/>
          <w:bCs/>
          <w:color w:val="202124"/>
          <w:szCs w:val="24"/>
          <w:shd w:val="clear" w:color="auto" w:fill="FFFFFF"/>
        </w:rPr>
        <w:t>抽籤序列中</w:t>
      </w:r>
      <w:r>
        <w:rPr>
          <w:rFonts w:ascii="標楷體" w:eastAsia="標楷體" w:hAnsi="標楷體" w:hint="eastAsia"/>
          <w:szCs w:val="24"/>
        </w:rPr>
        <w:t>。</w:t>
      </w:r>
    </w:p>
    <w:p w14:paraId="2C16C71A" w14:textId="77777777" w:rsidR="00A74829" w:rsidRPr="007717A1" w:rsidRDefault="00A74829" w:rsidP="007717A1">
      <w:pPr>
        <w:numPr>
          <w:ilvl w:val="0"/>
          <w:numId w:val="18"/>
        </w:numPr>
        <w:autoSpaceDE w:val="0"/>
        <w:autoSpaceDN w:val="0"/>
        <w:spacing w:line="380" w:lineRule="exact"/>
        <w:ind w:left="426"/>
        <w:contextualSpacing/>
        <w:textAlignment w:val="center"/>
        <w:outlineLvl w:val="0"/>
        <w:rPr>
          <w:rFonts w:ascii="標楷體" w:eastAsia="標楷體" w:hAnsi="標楷體"/>
          <w:szCs w:val="24"/>
        </w:rPr>
      </w:pPr>
      <w:r w:rsidRPr="007717A1">
        <w:rPr>
          <w:rFonts w:ascii="標楷體" w:eastAsia="標楷體" w:hAnsi="標楷體" w:hint="eastAsia"/>
          <w:szCs w:val="24"/>
        </w:rPr>
        <w:t>報名辦法：</w:t>
      </w:r>
    </w:p>
    <w:p w14:paraId="00E0F083" w14:textId="77777777" w:rsidR="005051AA" w:rsidRDefault="005051AA" w:rsidP="00736E35">
      <w:pPr>
        <w:widowControl/>
        <w:numPr>
          <w:ilvl w:val="0"/>
          <w:numId w:val="10"/>
        </w:numPr>
        <w:autoSpaceDE w:val="0"/>
        <w:autoSpaceDN w:val="0"/>
        <w:spacing w:line="38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5051AA">
        <w:rPr>
          <w:rFonts w:ascii="標楷體" w:eastAsia="標楷體" w:hAnsi="標楷體" w:hint="eastAsia"/>
          <w:szCs w:val="24"/>
        </w:rPr>
        <w:t>獲邀參賽選手請</w:t>
      </w:r>
      <w:r>
        <w:rPr>
          <w:rFonts w:ascii="標楷體" w:eastAsia="標楷體" w:hAnsi="標楷體" w:hint="eastAsia"/>
          <w:szCs w:val="24"/>
        </w:rPr>
        <w:t>點選連結</w:t>
      </w:r>
      <w:r w:rsidR="008205A1">
        <w:rPr>
          <w:rFonts w:ascii="標楷體" w:eastAsia="標楷體" w:hAnsi="標楷體" w:hint="eastAsia"/>
          <w:szCs w:val="24"/>
        </w:rPr>
        <w:t xml:space="preserve"> </w:t>
      </w:r>
      <w:hyperlink r:id="rId7" w:history="1">
        <w:r w:rsidR="00736E35" w:rsidRPr="008D50D5">
          <w:rPr>
            <w:rStyle w:val="a3"/>
            <w:rFonts w:ascii="標楷體" w:eastAsia="標楷體" w:hAnsi="標楷體"/>
            <w:szCs w:val="24"/>
          </w:rPr>
          <w:t>https://forms.gle/EYYV5xSWZPjg4eDB9</w:t>
        </w:r>
      </w:hyperlink>
      <w:r w:rsidR="00736E35">
        <w:rPr>
          <w:rFonts w:ascii="標楷體" w:eastAsia="標楷體" w:hAnsi="標楷體" w:hint="eastAsia"/>
          <w:szCs w:val="24"/>
        </w:rPr>
        <w:t xml:space="preserve"> </w:t>
      </w:r>
      <w:r w:rsidRPr="005051AA">
        <w:rPr>
          <w:rFonts w:ascii="標楷體" w:eastAsia="標楷體" w:hAnsi="標楷體" w:hint="eastAsia"/>
          <w:szCs w:val="24"/>
        </w:rPr>
        <w:t>填寫參賽</w:t>
      </w:r>
      <w:r>
        <w:rPr>
          <w:rFonts w:ascii="標楷體" w:eastAsia="標楷體" w:hAnsi="標楷體" w:hint="eastAsia"/>
          <w:szCs w:val="24"/>
        </w:rPr>
        <w:t>表</w:t>
      </w:r>
      <w:r w:rsidRPr="005051AA">
        <w:rPr>
          <w:rFonts w:ascii="標楷體" w:eastAsia="標楷體" w:hAnsi="標楷體" w:hint="eastAsia"/>
          <w:szCs w:val="24"/>
        </w:rPr>
        <w:t>單。</w:t>
      </w:r>
    </w:p>
    <w:p w14:paraId="507790AE" w14:textId="77777777" w:rsidR="00417771" w:rsidRPr="00FF37B3" w:rsidRDefault="004428BE" w:rsidP="004428BE">
      <w:pPr>
        <w:widowControl/>
        <w:numPr>
          <w:ilvl w:val="0"/>
          <w:numId w:val="10"/>
        </w:numPr>
        <w:autoSpaceDE w:val="0"/>
        <w:autoSpaceDN w:val="0"/>
        <w:spacing w:line="38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FF37B3">
        <w:rPr>
          <w:rFonts w:ascii="標楷體" w:eastAsia="標楷體" w:hAnsi="標楷體" w:hint="eastAsia"/>
          <w:szCs w:val="24"/>
        </w:rPr>
        <w:t>參賽</w:t>
      </w:r>
      <w:r w:rsidR="003C5F78" w:rsidRPr="00FF37B3">
        <w:rPr>
          <w:rFonts w:ascii="標楷體" w:eastAsia="標楷體" w:hAnsi="標楷體" w:hint="eastAsia"/>
          <w:szCs w:val="24"/>
        </w:rPr>
        <w:t>表單</w:t>
      </w:r>
      <w:r w:rsidR="00AC658D" w:rsidRPr="00FF37B3">
        <w:rPr>
          <w:rFonts w:ascii="標楷體" w:eastAsia="標楷體" w:hAnsi="標楷體" w:hint="eastAsia"/>
          <w:szCs w:val="24"/>
        </w:rPr>
        <w:t>回函</w:t>
      </w:r>
      <w:r w:rsidR="003E7AFA" w:rsidRPr="00FF37B3">
        <w:rPr>
          <w:rFonts w:ascii="標楷體" w:eastAsia="標楷體" w:hAnsi="標楷體" w:hint="eastAsia"/>
          <w:szCs w:val="24"/>
        </w:rPr>
        <w:t>接受</w:t>
      </w:r>
      <w:r w:rsidRPr="00FF37B3">
        <w:rPr>
          <w:rFonts w:ascii="標楷體" w:eastAsia="標楷體" w:hAnsi="標楷體" w:hint="eastAsia"/>
          <w:szCs w:val="24"/>
        </w:rPr>
        <w:t>止於</w:t>
      </w:r>
      <w:r w:rsidR="003E7AFA" w:rsidRPr="00FF37B3">
        <w:rPr>
          <w:rFonts w:ascii="標楷體" w:eastAsia="標楷體" w:hAnsi="標楷體" w:hint="eastAsia"/>
          <w:szCs w:val="24"/>
        </w:rPr>
        <w:t>113年3</w:t>
      </w:r>
      <w:r w:rsidRPr="00FF37B3">
        <w:rPr>
          <w:rFonts w:ascii="標楷體" w:eastAsia="標楷體" w:hAnsi="標楷體" w:hint="eastAsia"/>
          <w:szCs w:val="24"/>
        </w:rPr>
        <w:t>月</w:t>
      </w:r>
      <w:r w:rsidR="00CA3EAB">
        <w:rPr>
          <w:rFonts w:ascii="標楷體" w:eastAsia="標楷體" w:hAnsi="標楷體" w:hint="eastAsia"/>
          <w:szCs w:val="24"/>
        </w:rPr>
        <w:t>8</w:t>
      </w:r>
      <w:r w:rsidRPr="00FF37B3">
        <w:rPr>
          <w:rFonts w:ascii="標楷體" w:eastAsia="標楷體" w:hAnsi="標楷體" w:hint="eastAsia"/>
          <w:szCs w:val="24"/>
        </w:rPr>
        <w:t>日</w:t>
      </w:r>
      <w:r w:rsidR="003C5F78" w:rsidRPr="00FF37B3">
        <w:rPr>
          <w:rFonts w:ascii="標楷體" w:eastAsia="標楷體" w:hAnsi="標楷體" w:hint="eastAsia"/>
          <w:szCs w:val="24"/>
        </w:rPr>
        <w:t>，</w:t>
      </w:r>
      <w:r w:rsidR="00FF37B3" w:rsidRPr="00FF37B3">
        <w:rPr>
          <w:rFonts w:ascii="標楷體" w:eastAsia="標楷體" w:hAnsi="標楷體" w:hint="eastAsia"/>
          <w:szCs w:val="24"/>
        </w:rPr>
        <w:t>並由</w:t>
      </w:r>
      <w:r w:rsidR="005051AA" w:rsidRPr="00FF37B3">
        <w:rPr>
          <w:rFonts w:ascii="標楷體" w:eastAsia="標楷體" w:hAnsi="標楷體" w:hint="eastAsia"/>
          <w:szCs w:val="24"/>
        </w:rPr>
        <w:t>四維基金會粉絲專頁(</w:t>
      </w:r>
      <w:r w:rsidR="005051AA" w:rsidRPr="00FF37B3">
        <w:rPr>
          <w:rFonts w:ascii="標楷體" w:eastAsia="標楷體" w:hAnsi="標楷體"/>
          <w:szCs w:val="24"/>
        </w:rPr>
        <w:t>FB)</w:t>
      </w:r>
      <w:r w:rsidR="005051AA" w:rsidRPr="00FF37B3">
        <w:rPr>
          <w:rFonts w:ascii="標楷體" w:eastAsia="標楷體" w:hAnsi="標楷體" w:hint="eastAsia"/>
          <w:szCs w:val="24"/>
        </w:rPr>
        <w:t>公告參賽名單</w:t>
      </w:r>
      <w:r w:rsidR="003E7AFA" w:rsidRPr="00FF37B3">
        <w:rPr>
          <w:rFonts w:ascii="標楷體" w:eastAsia="標楷體" w:hAnsi="標楷體" w:hint="eastAsia"/>
          <w:szCs w:val="24"/>
        </w:rPr>
        <w:t>及賽程表</w:t>
      </w:r>
      <w:r w:rsidRPr="00FF37B3">
        <w:rPr>
          <w:rFonts w:ascii="標楷體" w:eastAsia="標楷體" w:hAnsi="標楷體" w:hint="eastAsia"/>
          <w:szCs w:val="24"/>
        </w:rPr>
        <w:t>，</w:t>
      </w:r>
      <w:r w:rsidR="00FF37B3" w:rsidRPr="00FF37B3">
        <w:rPr>
          <w:rFonts w:ascii="標楷體" w:eastAsia="標楷體" w:hAnsi="標楷體" w:hint="eastAsia"/>
          <w:szCs w:val="24"/>
        </w:rPr>
        <w:t>如</w:t>
      </w:r>
      <w:r w:rsidR="003E7AFA" w:rsidRPr="00FF37B3">
        <w:rPr>
          <w:rFonts w:ascii="標楷體" w:eastAsia="標楷體" w:hAnsi="標楷體" w:hint="eastAsia"/>
          <w:szCs w:val="24"/>
        </w:rPr>
        <w:t>因故不能參加比賽者</w:t>
      </w:r>
      <w:r w:rsidR="00276BC7" w:rsidRPr="00FF37B3">
        <w:rPr>
          <w:rFonts w:ascii="標楷體" w:eastAsia="標楷體" w:hAnsi="標楷體" w:hint="eastAsia"/>
          <w:szCs w:val="24"/>
        </w:rPr>
        <w:t>請於</w:t>
      </w:r>
      <w:r w:rsidR="00FF37B3" w:rsidRPr="00FF37B3">
        <w:rPr>
          <w:rFonts w:ascii="標楷體" w:eastAsia="標楷體" w:hAnsi="標楷體" w:hint="eastAsia"/>
          <w:szCs w:val="24"/>
        </w:rPr>
        <w:t>3月</w:t>
      </w:r>
      <w:r w:rsidR="00C77577">
        <w:rPr>
          <w:rFonts w:ascii="標楷體" w:eastAsia="標楷體" w:hAnsi="標楷體" w:hint="eastAsia"/>
          <w:szCs w:val="24"/>
        </w:rPr>
        <w:t>13</w:t>
      </w:r>
      <w:r w:rsidR="00FF37B3" w:rsidRPr="00FF37B3">
        <w:rPr>
          <w:rFonts w:ascii="標楷體" w:eastAsia="標楷體" w:hAnsi="標楷體" w:hint="eastAsia"/>
          <w:szCs w:val="24"/>
        </w:rPr>
        <w:t>日前告知</w:t>
      </w:r>
      <w:r w:rsidR="005051AA" w:rsidRPr="00FF37B3">
        <w:rPr>
          <w:rFonts w:ascii="標楷體" w:eastAsia="標楷體" w:hAnsi="標楷體" w:hint="eastAsia"/>
          <w:szCs w:val="24"/>
        </w:rPr>
        <w:t>。</w:t>
      </w:r>
    </w:p>
    <w:p w14:paraId="15F63ACE" w14:textId="77777777" w:rsidR="00697D8D" w:rsidRPr="00DE3DA1" w:rsidRDefault="00742924" w:rsidP="003436AB">
      <w:pPr>
        <w:autoSpaceDE w:val="0"/>
        <w:autoSpaceDN w:val="0"/>
        <w:spacing w:line="380" w:lineRule="exact"/>
        <w:ind w:left="2251" w:hanging="2246"/>
        <w:contextualSpacing/>
        <w:textAlignment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7717A1">
        <w:rPr>
          <w:rFonts w:ascii="標楷體" w:eastAsia="標楷體" w:hAnsi="標楷體" w:hint="eastAsia"/>
          <w:szCs w:val="24"/>
        </w:rPr>
        <w:t>一</w:t>
      </w:r>
      <w:r w:rsidR="00816939" w:rsidRPr="00DE3DA1">
        <w:rPr>
          <w:rFonts w:ascii="標楷體" w:eastAsia="標楷體" w:hAnsi="標楷體" w:hint="eastAsia"/>
          <w:szCs w:val="24"/>
        </w:rPr>
        <w:t>、</w:t>
      </w:r>
      <w:r w:rsidR="00FF4BAE" w:rsidRPr="00DE3DA1">
        <w:rPr>
          <w:rFonts w:ascii="標楷體" w:eastAsia="標楷體" w:hAnsi="標楷體" w:hint="eastAsia"/>
          <w:szCs w:val="24"/>
        </w:rPr>
        <w:t>比賽組別：</w:t>
      </w:r>
      <w:r w:rsidR="00406AD3" w:rsidRPr="00DE3DA1">
        <w:rPr>
          <w:rFonts w:ascii="標楷體" w:eastAsia="標楷體" w:hAnsi="標楷體" w:hint="eastAsia"/>
          <w:szCs w:val="24"/>
        </w:rPr>
        <w:t>每隊由</w:t>
      </w:r>
      <w:r w:rsidR="00550053">
        <w:rPr>
          <w:rFonts w:ascii="標楷體" w:eastAsia="標楷體" w:hAnsi="標楷體" w:hint="eastAsia"/>
          <w:szCs w:val="24"/>
        </w:rPr>
        <w:t>五、六年</w:t>
      </w:r>
      <w:r w:rsidR="00406AD3" w:rsidRPr="00DE3DA1">
        <w:rPr>
          <w:rFonts w:ascii="標楷體" w:eastAsia="標楷體" w:hAnsi="標楷體" w:hint="eastAsia"/>
          <w:szCs w:val="24"/>
        </w:rPr>
        <w:t>級各二人組成</w:t>
      </w:r>
      <w:r w:rsidR="00975727" w:rsidRPr="00DE3DA1">
        <w:rPr>
          <w:rFonts w:ascii="標楷體" w:eastAsia="標楷體" w:hAnsi="標楷體" w:hint="eastAsia"/>
          <w:szCs w:val="24"/>
        </w:rPr>
        <w:t>，</w:t>
      </w:r>
      <w:r w:rsidR="00697D8D" w:rsidRPr="00DE3DA1">
        <w:rPr>
          <w:rFonts w:ascii="標楷體" w:eastAsia="標楷體" w:hAnsi="標楷體" w:hint="eastAsia"/>
          <w:szCs w:val="24"/>
        </w:rPr>
        <w:t>男女各</w:t>
      </w:r>
      <w:r w:rsidR="00FF4BAE" w:rsidRPr="00DE3DA1">
        <w:rPr>
          <w:rFonts w:ascii="標楷體" w:eastAsia="標楷體" w:hAnsi="標楷體" w:hint="eastAsia"/>
          <w:szCs w:val="24"/>
        </w:rPr>
        <w:t>二隊</w:t>
      </w:r>
      <w:r w:rsidR="00B01225">
        <w:rPr>
          <w:rFonts w:ascii="標楷體" w:eastAsia="標楷體" w:hAnsi="標楷體" w:hint="eastAsia"/>
          <w:szCs w:val="24"/>
        </w:rPr>
        <w:t>，每隊各四人</w:t>
      </w:r>
      <w:r w:rsidR="00697D8D" w:rsidRPr="00DE3DA1">
        <w:rPr>
          <w:rFonts w:ascii="標楷體" w:eastAsia="標楷體" w:hAnsi="標楷體" w:hint="eastAsia"/>
          <w:szCs w:val="24"/>
        </w:rPr>
        <w:t>。</w:t>
      </w:r>
    </w:p>
    <w:p w14:paraId="223ABCBE" w14:textId="77777777" w:rsidR="00324C0C" w:rsidRPr="00746449" w:rsidRDefault="00697D8D" w:rsidP="003436AB">
      <w:pPr>
        <w:autoSpaceDE w:val="0"/>
        <w:autoSpaceDN w:val="0"/>
        <w:spacing w:line="380" w:lineRule="exact"/>
        <w:ind w:left="2251" w:hanging="2246"/>
        <w:contextualSpacing/>
        <w:textAlignment w:val="center"/>
        <w:rPr>
          <w:rFonts w:eastAsia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 xml:space="preserve">              </w:t>
      </w:r>
      <w:r w:rsidR="004F2ADC">
        <w:rPr>
          <w:rFonts w:ascii="標楷體" w:eastAsia="標楷體" w:hAnsi="標楷體" w:hint="eastAsia"/>
          <w:szCs w:val="24"/>
        </w:rPr>
        <w:t xml:space="preserve">  </w:t>
      </w:r>
      <w:r w:rsidR="008024D4" w:rsidRPr="00746449">
        <w:rPr>
          <w:rFonts w:eastAsia="標楷體"/>
          <w:szCs w:val="24"/>
        </w:rPr>
        <w:t>A</w:t>
      </w:r>
      <w:r w:rsidR="008024D4" w:rsidRPr="00746449">
        <w:rPr>
          <w:rFonts w:eastAsia="標楷體"/>
          <w:szCs w:val="24"/>
        </w:rPr>
        <w:t>隊</w:t>
      </w:r>
      <w:r w:rsidR="008706A6" w:rsidRPr="00746449">
        <w:rPr>
          <w:rFonts w:eastAsia="標楷體"/>
          <w:szCs w:val="24"/>
        </w:rPr>
        <w:t>:</w:t>
      </w:r>
      <w:r w:rsidR="00BA2DA7" w:rsidRPr="00746449">
        <w:rPr>
          <w:rFonts w:eastAsia="標楷體"/>
          <w:szCs w:val="24"/>
        </w:rPr>
        <w:t>六</w:t>
      </w:r>
      <w:r w:rsidR="00550053" w:rsidRPr="00746449">
        <w:rPr>
          <w:rFonts w:eastAsia="標楷體"/>
          <w:szCs w:val="24"/>
        </w:rPr>
        <w:t>年級</w:t>
      </w:r>
      <w:r w:rsidR="00D06560" w:rsidRPr="00746449">
        <w:rPr>
          <w:rFonts w:eastAsia="標楷體"/>
          <w:szCs w:val="24"/>
        </w:rPr>
        <w:t>冠</w:t>
      </w:r>
      <w:r w:rsidR="00324C0C" w:rsidRPr="00746449">
        <w:rPr>
          <w:rFonts w:eastAsia="標楷體"/>
          <w:szCs w:val="24"/>
        </w:rPr>
        <w:t>軍</w:t>
      </w:r>
      <w:r w:rsidR="008706A6" w:rsidRPr="00746449">
        <w:rPr>
          <w:rFonts w:eastAsia="標楷體"/>
          <w:szCs w:val="24"/>
        </w:rPr>
        <w:t>、</w:t>
      </w:r>
      <w:r w:rsidR="004F30DB" w:rsidRPr="00746449">
        <w:rPr>
          <w:rFonts w:eastAsia="標楷體"/>
          <w:szCs w:val="24"/>
        </w:rPr>
        <w:t>季</w:t>
      </w:r>
      <w:r w:rsidR="00D06560" w:rsidRPr="00746449">
        <w:rPr>
          <w:rFonts w:eastAsia="標楷體"/>
          <w:szCs w:val="24"/>
        </w:rPr>
        <w:t>軍</w:t>
      </w:r>
      <w:r w:rsidR="00B118F0" w:rsidRPr="00746449">
        <w:rPr>
          <w:rFonts w:eastAsia="標楷體"/>
          <w:szCs w:val="24"/>
        </w:rPr>
        <w:t>；</w:t>
      </w:r>
      <w:r w:rsidR="00774382" w:rsidRPr="00746449">
        <w:rPr>
          <w:rFonts w:eastAsia="標楷體"/>
          <w:szCs w:val="24"/>
        </w:rPr>
        <w:t>五年級</w:t>
      </w:r>
      <w:r w:rsidR="00B01225" w:rsidRPr="00746449">
        <w:rPr>
          <w:rFonts w:eastAsia="標楷體"/>
          <w:szCs w:val="24"/>
        </w:rPr>
        <w:t>亞</w:t>
      </w:r>
      <w:r w:rsidR="00324C0C" w:rsidRPr="00746449">
        <w:rPr>
          <w:rFonts w:eastAsia="標楷體"/>
          <w:szCs w:val="24"/>
        </w:rPr>
        <w:t>軍</w:t>
      </w:r>
      <w:r w:rsidR="008706A6" w:rsidRPr="00746449">
        <w:rPr>
          <w:rFonts w:eastAsia="標楷體"/>
          <w:szCs w:val="24"/>
        </w:rPr>
        <w:t>、</w:t>
      </w:r>
      <w:r w:rsidR="00B01225" w:rsidRPr="00746449">
        <w:rPr>
          <w:rFonts w:eastAsia="標楷體"/>
          <w:szCs w:val="24"/>
        </w:rPr>
        <w:t>季</w:t>
      </w:r>
      <w:r w:rsidR="00D06560" w:rsidRPr="00746449">
        <w:rPr>
          <w:rFonts w:eastAsia="標楷體"/>
          <w:szCs w:val="24"/>
        </w:rPr>
        <w:t>軍</w:t>
      </w:r>
    </w:p>
    <w:p w14:paraId="42677893" w14:textId="77777777" w:rsidR="00FF4BAE" w:rsidRPr="00DE3DA1" w:rsidRDefault="004F2ADC" w:rsidP="00324C0C">
      <w:pPr>
        <w:autoSpaceDE w:val="0"/>
        <w:autoSpaceDN w:val="0"/>
        <w:spacing w:line="380" w:lineRule="exact"/>
        <w:ind w:firstLineChars="700" w:firstLine="1680"/>
        <w:contextualSpacing/>
        <w:textAlignment w:val="center"/>
        <w:rPr>
          <w:rFonts w:ascii="標楷體" w:eastAsia="標楷體" w:hAnsi="標楷體"/>
          <w:szCs w:val="24"/>
        </w:rPr>
      </w:pPr>
      <w:r w:rsidRPr="00746449">
        <w:rPr>
          <w:rFonts w:eastAsia="標楷體"/>
          <w:szCs w:val="24"/>
        </w:rPr>
        <w:t xml:space="preserve">  </w:t>
      </w:r>
      <w:r w:rsidR="008024D4" w:rsidRPr="00746449">
        <w:rPr>
          <w:rFonts w:eastAsia="標楷體"/>
          <w:szCs w:val="24"/>
        </w:rPr>
        <w:t>B</w:t>
      </w:r>
      <w:r w:rsidR="008024D4" w:rsidRPr="002830D9">
        <w:rPr>
          <w:rFonts w:ascii="標楷體" w:eastAsia="標楷體" w:hAnsi="標楷體" w:hint="eastAsia"/>
          <w:szCs w:val="24"/>
        </w:rPr>
        <w:t>隊</w:t>
      </w:r>
      <w:r w:rsidR="008706A6">
        <w:rPr>
          <w:rFonts w:ascii="標楷體" w:eastAsia="標楷體" w:hAnsi="標楷體" w:hint="eastAsia"/>
          <w:szCs w:val="24"/>
        </w:rPr>
        <w:t>:</w:t>
      </w:r>
      <w:r w:rsidR="00774382" w:rsidRPr="002830D9">
        <w:rPr>
          <w:rFonts w:ascii="標楷體" w:eastAsia="標楷體" w:hAnsi="標楷體" w:hint="eastAsia"/>
          <w:szCs w:val="24"/>
        </w:rPr>
        <w:t>六年級</w:t>
      </w:r>
      <w:r w:rsidR="00D06560" w:rsidRPr="002830D9">
        <w:rPr>
          <w:rFonts w:ascii="標楷體" w:eastAsia="標楷體" w:hAnsi="標楷體" w:hint="eastAsia"/>
          <w:szCs w:val="24"/>
        </w:rPr>
        <w:t>亞</w:t>
      </w:r>
      <w:r w:rsidR="00324C0C" w:rsidRPr="002830D9">
        <w:rPr>
          <w:rFonts w:ascii="標楷體" w:eastAsia="標楷體" w:hAnsi="標楷體" w:hint="eastAsia"/>
          <w:szCs w:val="24"/>
        </w:rPr>
        <w:t>軍</w:t>
      </w:r>
      <w:r w:rsidR="008706A6">
        <w:rPr>
          <w:rFonts w:ascii="標楷體" w:eastAsia="標楷體" w:hAnsi="標楷體" w:hint="eastAsia"/>
          <w:szCs w:val="24"/>
        </w:rPr>
        <w:t>、</w:t>
      </w:r>
      <w:r w:rsidR="004F30DB" w:rsidRPr="002830D9">
        <w:rPr>
          <w:rFonts w:ascii="標楷體" w:eastAsia="標楷體" w:hAnsi="標楷體" w:hint="eastAsia"/>
          <w:szCs w:val="24"/>
        </w:rPr>
        <w:t>季</w:t>
      </w:r>
      <w:r w:rsidR="00D06560" w:rsidRPr="002830D9">
        <w:rPr>
          <w:rFonts w:ascii="標楷體" w:eastAsia="標楷體" w:hAnsi="標楷體" w:hint="eastAsia"/>
          <w:szCs w:val="24"/>
        </w:rPr>
        <w:t>軍</w:t>
      </w:r>
      <w:r w:rsidR="00B118F0">
        <w:rPr>
          <w:rFonts w:ascii="標楷體" w:eastAsia="標楷體" w:hAnsi="標楷體" w:hint="eastAsia"/>
          <w:szCs w:val="24"/>
        </w:rPr>
        <w:t>；</w:t>
      </w:r>
      <w:r w:rsidR="00774382" w:rsidRPr="002830D9">
        <w:rPr>
          <w:rFonts w:ascii="標楷體" w:eastAsia="標楷體" w:hAnsi="標楷體" w:hint="eastAsia"/>
          <w:szCs w:val="24"/>
        </w:rPr>
        <w:t>五年級</w:t>
      </w:r>
      <w:r w:rsidR="00D06560" w:rsidRPr="002830D9">
        <w:rPr>
          <w:rFonts w:ascii="標楷體" w:eastAsia="標楷體" w:hAnsi="標楷體" w:hint="eastAsia"/>
          <w:szCs w:val="24"/>
        </w:rPr>
        <w:t>冠</w:t>
      </w:r>
      <w:r w:rsidR="00324C0C" w:rsidRPr="002830D9">
        <w:rPr>
          <w:rFonts w:ascii="標楷體" w:eastAsia="標楷體" w:hAnsi="標楷體" w:hint="eastAsia"/>
          <w:szCs w:val="24"/>
        </w:rPr>
        <w:t>軍</w:t>
      </w:r>
      <w:r w:rsidR="008706A6">
        <w:rPr>
          <w:rFonts w:ascii="標楷體" w:eastAsia="標楷體" w:hAnsi="標楷體" w:hint="eastAsia"/>
          <w:szCs w:val="24"/>
        </w:rPr>
        <w:t>、</w:t>
      </w:r>
      <w:r w:rsidR="004F30DB" w:rsidRPr="002830D9">
        <w:rPr>
          <w:rFonts w:ascii="標楷體" w:eastAsia="標楷體" w:hAnsi="標楷體" w:hint="eastAsia"/>
          <w:szCs w:val="24"/>
        </w:rPr>
        <w:t>季</w:t>
      </w:r>
      <w:r w:rsidR="00D06560" w:rsidRPr="002830D9">
        <w:rPr>
          <w:rFonts w:ascii="標楷體" w:eastAsia="標楷體" w:hAnsi="標楷體" w:hint="eastAsia"/>
          <w:szCs w:val="24"/>
        </w:rPr>
        <w:t>軍</w:t>
      </w:r>
    </w:p>
    <w:p w14:paraId="1689780C" w14:textId="77777777" w:rsidR="001D3F2F" w:rsidRPr="00C97BA8" w:rsidRDefault="003436AB" w:rsidP="003436AB">
      <w:pPr>
        <w:spacing w:line="380" w:lineRule="exact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十</w:t>
      </w:r>
      <w:r w:rsidR="007717A1">
        <w:rPr>
          <w:rFonts w:ascii="標楷體" w:eastAsia="標楷體" w:hAnsi="標楷體" w:hint="eastAsia"/>
          <w:szCs w:val="24"/>
        </w:rPr>
        <w:t>二</w:t>
      </w:r>
      <w:r w:rsidR="00FF4BAE" w:rsidRPr="00DE3DA1">
        <w:rPr>
          <w:rFonts w:ascii="標楷體" w:eastAsia="標楷體" w:hAnsi="標楷體" w:hint="eastAsia"/>
          <w:szCs w:val="24"/>
        </w:rPr>
        <w:t>、</w:t>
      </w:r>
      <w:r w:rsidR="001D3F2F" w:rsidRPr="00DE3DA1">
        <w:rPr>
          <w:rFonts w:ascii="標楷體" w:eastAsia="標楷體" w:hAnsi="標楷體" w:hint="eastAsia"/>
          <w:szCs w:val="24"/>
        </w:rPr>
        <w:t>比賽地點：</w:t>
      </w:r>
      <w:r w:rsidR="004F41A6" w:rsidRPr="00A003A1">
        <w:rPr>
          <w:rFonts w:ascii="標楷體" w:eastAsia="標楷體" w:hAnsi="標楷體" w:hint="eastAsia"/>
          <w:b/>
          <w:color w:val="000000"/>
          <w:szCs w:val="24"/>
        </w:rPr>
        <w:t>國立體育大學室內網球場</w:t>
      </w:r>
      <w:r w:rsidR="00C97BA8">
        <w:rPr>
          <w:rFonts w:ascii="標楷體" w:eastAsia="標楷體" w:hAnsi="標楷體" w:hint="eastAsia"/>
          <w:color w:val="000000"/>
          <w:szCs w:val="24"/>
        </w:rPr>
        <w:t>。</w:t>
      </w:r>
    </w:p>
    <w:p w14:paraId="32CF1344" w14:textId="77777777" w:rsidR="002F44F6" w:rsidRPr="0046194D" w:rsidRDefault="002F44F6" w:rsidP="003436AB">
      <w:pPr>
        <w:spacing w:line="380" w:lineRule="exact"/>
        <w:contextualSpacing/>
        <w:rPr>
          <w:rFonts w:eastAsia="標楷體"/>
          <w:kern w:val="0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 xml:space="preserve">  </w:t>
      </w:r>
      <w:r w:rsidRPr="0046194D">
        <w:rPr>
          <w:rFonts w:eastAsia="標楷體"/>
          <w:szCs w:val="24"/>
        </w:rPr>
        <w:t>地址：</w:t>
      </w:r>
      <w:r w:rsidR="004F41A6" w:rsidRPr="004F41A6">
        <w:rPr>
          <w:rFonts w:ascii="標楷體" w:eastAsia="標楷體" w:hAnsi="標楷體" w:cs="Arial"/>
          <w:color w:val="202124"/>
          <w:szCs w:val="24"/>
          <w:shd w:val="clear" w:color="auto" w:fill="FFFFFF"/>
        </w:rPr>
        <w:t>桃園市龜山區文化一路250號</w:t>
      </w:r>
      <w:r w:rsidR="004F41A6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。</w:t>
      </w:r>
    </w:p>
    <w:p w14:paraId="4D22E64D" w14:textId="77777777" w:rsidR="00177905" w:rsidRPr="005C0B01" w:rsidRDefault="008E5B05" w:rsidP="003436AB">
      <w:pPr>
        <w:adjustRightInd w:val="0"/>
        <w:spacing w:line="380" w:lineRule="exact"/>
        <w:contextualSpacing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7717A1">
        <w:rPr>
          <w:rFonts w:ascii="標楷體" w:eastAsia="標楷體" w:hAnsi="標楷體" w:hint="eastAsia"/>
          <w:szCs w:val="24"/>
        </w:rPr>
        <w:t>三</w:t>
      </w:r>
      <w:r w:rsidR="00FF4BAE" w:rsidRPr="00DE3DA1">
        <w:rPr>
          <w:rFonts w:ascii="標楷體" w:eastAsia="標楷體" w:hAnsi="標楷體" w:hint="eastAsia"/>
          <w:szCs w:val="24"/>
        </w:rPr>
        <w:t>、</w:t>
      </w:r>
      <w:r w:rsidR="00747656" w:rsidRPr="00DE3DA1">
        <w:rPr>
          <w:rFonts w:ascii="標楷體" w:eastAsia="標楷體" w:hAnsi="標楷體"/>
          <w:szCs w:val="24"/>
        </w:rPr>
        <w:t>比賽制度：</w:t>
      </w:r>
      <w:r w:rsidR="00177905" w:rsidRPr="005C0B01">
        <w:rPr>
          <w:rFonts w:eastAsia="標楷體"/>
          <w:szCs w:val="24"/>
        </w:rPr>
        <w:t>每日共四場賽事</w:t>
      </w:r>
      <w:r w:rsidR="00177905" w:rsidRPr="005C0B01">
        <w:rPr>
          <w:rFonts w:eastAsia="標楷體"/>
          <w:szCs w:val="24"/>
        </w:rPr>
        <w:t>(</w:t>
      </w:r>
      <w:r w:rsidR="00CE1449" w:rsidRPr="005C0B01">
        <w:rPr>
          <w:rFonts w:eastAsia="標楷體"/>
          <w:szCs w:val="24"/>
        </w:rPr>
        <w:t>單、單</w:t>
      </w:r>
      <w:r w:rsidR="006D1510" w:rsidRPr="005C0B01">
        <w:rPr>
          <w:rFonts w:eastAsia="標楷體"/>
          <w:szCs w:val="24"/>
        </w:rPr>
        <w:t>、雙</w:t>
      </w:r>
      <w:r w:rsidR="00DA5232" w:rsidRPr="005C0B01">
        <w:rPr>
          <w:rFonts w:eastAsia="標楷體"/>
          <w:szCs w:val="24"/>
        </w:rPr>
        <w:t>、雙四點</w:t>
      </w:r>
      <w:r w:rsidR="00177905" w:rsidRPr="005C0B01">
        <w:rPr>
          <w:rFonts w:eastAsia="標楷體"/>
          <w:szCs w:val="24"/>
        </w:rPr>
        <w:t>)</w:t>
      </w:r>
      <w:r w:rsidR="00CE1449" w:rsidRPr="005C0B01">
        <w:rPr>
          <w:rFonts w:eastAsia="標楷體"/>
          <w:szCs w:val="24"/>
        </w:rPr>
        <w:t>。第一點單打</w:t>
      </w:r>
      <w:r w:rsidR="00CE1449" w:rsidRPr="005C0B01">
        <w:rPr>
          <w:rFonts w:eastAsia="標楷體"/>
          <w:szCs w:val="24"/>
        </w:rPr>
        <w:t>(</w:t>
      </w:r>
      <w:r w:rsidR="00E9127C" w:rsidRPr="005C0B01">
        <w:rPr>
          <w:rFonts w:eastAsia="標楷體"/>
          <w:szCs w:val="24"/>
        </w:rPr>
        <w:t>六</w:t>
      </w:r>
      <w:r w:rsidR="00CE1449" w:rsidRPr="005C0B01">
        <w:rPr>
          <w:rFonts w:eastAsia="標楷體"/>
          <w:szCs w:val="24"/>
        </w:rPr>
        <w:t>年級組</w:t>
      </w:r>
      <w:r w:rsidR="00CE1449" w:rsidRPr="005C0B01">
        <w:rPr>
          <w:rFonts w:eastAsia="標楷體"/>
          <w:szCs w:val="24"/>
        </w:rPr>
        <w:t>)</w:t>
      </w:r>
      <w:r w:rsidR="00CE1449" w:rsidRPr="005C0B01">
        <w:rPr>
          <w:rFonts w:eastAsia="標楷體"/>
          <w:szCs w:val="24"/>
        </w:rPr>
        <w:t>、第二點單打</w:t>
      </w:r>
      <w:r w:rsidR="00CE1449" w:rsidRPr="005C0B01">
        <w:rPr>
          <w:rFonts w:eastAsia="標楷體"/>
          <w:szCs w:val="24"/>
        </w:rPr>
        <w:t>(</w:t>
      </w:r>
      <w:r w:rsidR="00E9127C" w:rsidRPr="005C0B01">
        <w:rPr>
          <w:rFonts w:eastAsia="標楷體"/>
          <w:szCs w:val="24"/>
        </w:rPr>
        <w:t>五</w:t>
      </w:r>
    </w:p>
    <w:p w14:paraId="4EEA0691" w14:textId="77777777" w:rsidR="00DD3955" w:rsidRPr="005C0B01" w:rsidRDefault="00177905" w:rsidP="003436AB">
      <w:pPr>
        <w:adjustRightInd w:val="0"/>
        <w:spacing w:line="380" w:lineRule="exact"/>
        <w:contextualSpacing/>
        <w:jc w:val="both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 xml:space="preserve">                </w:t>
      </w:r>
      <w:r w:rsidR="00CE1449" w:rsidRPr="005C0B01">
        <w:rPr>
          <w:rFonts w:eastAsia="標楷體"/>
          <w:szCs w:val="24"/>
        </w:rPr>
        <w:t>年級組</w:t>
      </w:r>
      <w:r w:rsidR="00CE1449" w:rsidRPr="005C0B01">
        <w:rPr>
          <w:rFonts w:eastAsia="標楷體"/>
          <w:szCs w:val="24"/>
        </w:rPr>
        <w:t>)</w:t>
      </w:r>
      <w:r w:rsidR="009317FC" w:rsidRPr="005C0B01">
        <w:rPr>
          <w:rFonts w:eastAsia="標楷體"/>
          <w:szCs w:val="24"/>
        </w:rPr>
        <w:t>、雙打</w:t>
      </w:r>
      <w:r w:rsidRPr="005C0B01">
        <w:rPr>
          <w:rFonts w:eastAsia="標楷體"/>
          <w:szCs w:val="24"/>
        </w:rPr>
        <w:t>同</w:t>
      </w:r>
      <w:r w:rsidRPr="005C0B01">
        <w:rPr>
          <w:rFonts w:eastAsia="標楷體"/>
          <w:szCs w:val="24"/>
        </w:rPr>
        <w:t>(</w:t>
      </w:r>
      <w:r w:rsidR="009317FC" w:rsidRPr="005C0B01">
        <w:rPr>
          <w:rFonts w:eastAsia="標楷體"/>
          <w:szCs w:val="24"/>
        </w:rPr>
        <w:t>混</w:t>
      </w:r>
      <w:r w:rsidRPr="005C0B01">
        <w:rPr>
          <w:rFonts w:eastAsia="標楷體"/>
          <w:szCs w:val="24"/>
        </w:rPr>
        <w:t>)</w:t>
      </w:r>
      <w:r w:rsidR="00725AE0" w:rsidRPr="005C0B01">
        <w:rPr>
          <w:rFonts w:eastAsia="標楷體"/>
          <w:szCs w:val="24"/>
        </w:rPr>
        <w:t>齡搭配對抗</w:t>
      </w:r>
      <w:r w:rsidR="00C1121B" w:rsidRPr="005C0B01">
        <w:rPr>
          <w:rFonts w:eastAsia="標楷體"/>
          <w:szCs w:val="24"/>
        </w:rPr>
        <w:t>，</w:t>
      </w:r>
      <w:r w:rsidR="00DA5232" w:rsidRPr="005C0B01">
        <w:rPr>
          <w:rFonts w:eastAsia="標楷體"/>
          <w:szCs w:val="24"/>
        </w:rPr>
        <w:t>四點</w:t>
      </w:r>
      <w:r w:rsidR="009317FC" w:rsidRPr="005C0B01">
        <w:rPr>
          <w:rFonts w:eastAsia="標楷體"/>
          <w:szCs w:val="24"/>
        </w:rPr>
        <w:t>均須完賽。</w:t>
      </w:r>
      <w:r w:rsidR="00C1121B" w:rsidRPr="005C0B01">
        <w:rPr>
          <w:rFonts w:eastAsia="標楷體"/>
          <w:szCs w:val="24"/>
        </w:rPr>
        <w:br/>
        <w:t xml:space="preserve">                </w:t>
      </w:r>
      <w:r w:rsidR="00D11A38" w:rsidRPr="005C0B01">
        <w:rPr>
          <w:rFonts w:eastAsia="標楷體"/>
          <w:szCs w:val="24"/>
        </w:rPr>
        <w:t>單打</w:t>
      </w:r>
      <w:r w:rsidR="00D11A38" w:rsidRPr="005C0B01">
        <w:rPr>
          <w:rFonts w:eastAsia="標楷體"/>
          <w:szCs w:val="24"/>
        </w:rPr>
        <w:t>3</w:t>
      </w:r>
      <w:r w:rsidR="00D11A38" w:rsidRPr="005C0B01">
        <w:rPr>
          <w:rFonts w:eastAsia="標楷體"/>
          <w:szCs w:val="24"/>
        </w:rPr>
        <w:t>盤</w:t>
      </w:r>
      <w:r w:rsidR="00D11A38" w:rsidRPr="005C0B01">
        <w:rPr>
          <w:rFonts w:eastAsia="標楷體"/>
          <w:szCs w:val="24"/>
        </w:rPr>
        <w:t>2</w:t>
      </w:r>
      <w:r w:rsidR="00D11A38" w:rsidRPr="005C0B01">
        <w:rPr>
          <w:rFonts w:eastAsia="標楷體"/>
          <w:szCs w:val="24"/>
        </w:rPr>
        <w:t>勝制，每盤局數</w:t>
      </w:r>
      <w:r w:rsidR="00D11A38" w:rsidRPr="005C0B01">
        <w:rPr>
          <w:rFonts w:eastAsia="標楷體"/>
          <w:szCs w:val="24"/>
        </w:rPr>
        <w:t>6</w:t>
      </w:r>
      <w:r w:rsidR="00D11A38" w:rsidRPr="005C0B01">
        <w:rPr>
          <w:rFonts w:eastAsia="標楷體"/>
          <w:szCs w:val="24"/>
        </w:rPr>
        <w:t>平時採</w:t>
      </w:r>
      <w:r w:rsidR="00D11A38" w:rsidRPr="005C0B01">
        <w:rPr>
          <w:rFonts w:eastAsia="標楷體"/>
          <w:szCs w:val="24"/>
        </w:rPr>
        <w:t>7</w:t>
      </w:r>
      <w:r w:rsidR="00D11A38" w:rsidRPr="005C0B01">
        <w:rPr>
          <w:rFonts w:eastAsia="標楷體"/>
          <w:szCs w:val="24"/>
        </w:rPr>
        <w:t>分決勝局</w:t>
      </w:r>
      <w:r w:rsidR="00D11A38" w:rsidRPr="005C0B01">
        <w:rPr>
          <w:rFonts w:eastAsia="標楷體"/>
          <w:szCs w:val="24"/>
        </w:rPr>
        <w:t>(Tie-break)</w:t>
      </w:r>
      <w:r w:rsidR="00DF7E2E" w:rsidRPr="005C0B01">
        <w:rPr>
          <w:rFonts w:eastAsia="標楷體"/>
          <w:szCs w:val="24"/>
        </w:rPr>
        <w:t>，</w:t>
      </w:r>
      <w:r w:rsidR="00DF7E2E" w:rsidRPr="005C0B01">
        <w:rPr>
          <w:rFonts w:eastAsia="標楷體"/>
          <w:kern w:val="0"/>
          <w:szCs w:val="24"/>
        </w:rPr>
        <w:t>盤數</w:t>
      </w:r>
      <w:r w:rsidR="00DF7E2E" w:rsidRPr="005C0B01">
        <w:rPr>
          <w:rFonts w:eastAsia="標楷體"/>
          <w:kern w:val="0"/>
          <w:szCs w:val="24"/>
        </w:rPr>
        <w:t>1</w:t>
      </w:r>
      <w:r w:rsidR="00DF7E2E" w:rsidRPr="005C0B01">
        <w:rPr>
          <w:rFonts w:eastAsia="標楷體"/>
          <w:kern w:val="0"/>
          <w:szCs w:val="24"/>
        </w:rPr>
        <w:t>平</w:t>
      </w:r>
      <w:r w:rsidR="00DF7E2E" w:rsidRPr="005C0B01">
        <w:rPr>
          <w:rFonts w:eastAsia="標楷體"/>
          <w:szCs w:val="24"/>
        </w:rPr>
        <w:t>第三盤</w:t>
      </w:r>
      <w:r w:rsidR="00DF7E2E" w:rsidRPr="005C0B01">
        <w:rPr>
          <w:rFonts w:eastAsia="標楷體"/>
          <w:kern w:val="0"/>
          <w:szCs w:val="24"/>
        </w:rPr>
        <w:br/>
        <w:t xml:space="preserve">                </w:t>
      </w:r>
      <w:r w:rsidR="00DF7E2E" w:rsidRPr="005C0B01">
        <w:rPr>
          <w:rFonts w:eastAsia="標楷體"/>
          <w:szCs w:val="24"/>
        </w:rPr>
        <w:t>採勝負決勝盤</w:t>
      </w:r>
      <w:r w:rsidR="00DF7E2E" w:rsidRPr="005C0B01">
        <w:rPr>
          <w:rFonts w:eastAsia="標楷體"/>
          <w:szCs w:val="24"/>
        </w:rPr>
        <w:t>(10</w:t>
      </w:r>
      <w:r w:rsidR="00DF7E2E" w:rsidRPr="005C0B01">
        <w:rPr>
          <w:rFonts w:eastAsia="標楷體"/>
          <w:szCs w:val="24"/>
        </w:rPr>
        <w:t>分制</w:t>
      </w:r>
      <w:r w:rsidR="00DF7E2E" w:rsidRPr="005C0B01">
        <w:rPr>
          <w:rFonts w:eastAsia="標楷體"/>
          <w:szCs w:val="24"/>
        </w:rPr>
        <w:t>)</w:t>
      </w:r>
      <w:r w:rsidR="00DF7E2E" w:rsidRPr="005C0B01">
        <w:rPr>
          <w:rFonts w:eastAsia="標楷體"/>
          <w:szCs w:val="24"/>
        </w:rPr>
        <w:t>。</w:t>
      </w:r>
      <w:r w:rsidR="00D11A38" w:rsidRPr="005C0B01">
        <w:rPr>
          <w:rFonts w:eastAsia="標楷體"/>
          <w:szCs w:val="24"/>
        </w:rPr>
        <w:br/>
        <w:t xml:space="preserve">                </w:t>
      </w:r>
      <w:r w:rsidR="00D11A38" w:rsidRPr="005C0B01">
        <w:rPr>
          <w:rFonts w:eastAsia="標楷體"/>
          <w:kern w:val="0"/>
          <w:szCs w:val="24"/>
        </w:rPr>
        <w:t>雙打</w:t>
      </w:r>
      <w:r w:rsidR="00D11A38" w:rsidRPr="005C0B01">
        <w:rPr>
          <w:rFonts w:eastAsia="標楷體"/>
          <w:kern w:val="0"/>
          <w:szCs w:val="24"/>
        </w:rPr>
        <w:t>3</w:t>
      </w:r>
      <w:r w:rsidR="00D11A38" w:rsidRPr="005C0B01">
        <w:rPr>
          <w:rFonts w:eastAsia="標楷體"/>
          <w:kern w:val="0"/>
          <w:szCs w:val="24"/>
        </w:rPr>
        <w:t>盤</w:t>
      </w:r>
      <w:r w:rsidR="00D11A38" w:rsidRPr="005C0B01">
        <w:rPr>
          <w:rFonts w:eastAsia="標楷體"/>
          <w:kern w:val="0"/>
          <w:szCs w:val="24"/>
        </w:rPr>
        <w:t>2</w:t>
      </w:r>
      <w:r w:rsidR="00D11A38" w:rsidRPr="005C0B01">
        <w:rPr>
          <w:rFonts w:eastAsia="標楷體"/>
          <w:kern w:val="0"/>
          <w:szCs w:val="24"/>
        </w:rPr>
        <w:t>勝</w:t>
      </w:r>
      <w:r w:rsidR="002F6C4C" w:rsidRPr="005C0B01">
        <w:rPr>
          <w:rFonts w:eastAsia="標楷體"/>
          <w:szCs w:val="24"/>
        </w:rPr>
        <w:t>制</w:t>
      </w:r>
      <w:r w:rsidR="00D11A38" w:rsidRPr="005C0B01">
        <w:rPr>
          <w:rFonts w:eastAsia="標楷體"/>
          <w:kern w:val="0"/>
          <w:szCs w:val="24"/>
        </w:rPr>
        <w:t>，</w:t>
      </w:r>
      <w:r w:rsidR="002F6C4C" w:rsidRPr="005C0B01">
        <w:rPr>
          <w:rFonts w:eastAsia="標楷體"/>
          <w:szCs w:val="24"/>
        </w:rPr>
        <w:t>每盤局數</w:t>
      </w:r>
      <w:r w:rsidR="002F6C4C" w:rsidRPr="005C0B01">
        <w:rPr>
          <w:rFonts w:eastAsia="標楷體"/>
          <w:szCs w:val="24"/>
        </w:rPr>
        <w:t>6</w:t>
      </w:r>
      <w:r w:rsidR="002F6C4C" w:rsidRPr="005C0B01">
        <w:rPr>
          <w:rFonts w:eastAsia="標楷體"/>
          <w:szCs w:val="24"/>
        </w:rPr>
        <w:t>平時採</w:t>
      </w:r>
      <w:r w:rsidR="002F6C4C" w:rsidRPr="005C0B01">
        <w:rPr>
          <w:rFonts w:eastAsia="標楷體"/>
          <w:szCs w:val="24"/>
        </w:rPr>
        <w:t>7</w:t>
      </w:r>
      <w:r w:rsidR="002F6C4C" w:rsidRPr="005C0B01">
        <w:rPr>
          <w:rFonts w:eastAsia="標楷體"/>
          <w:szCs w:val="24"/>
        </w:rPr>
        <w:t>分決勝局</w:t>
      </w:r>
      <w:r w:rsidR="002F6C4C" w:rsidRPr="005C0B01">
        <w:rPr>
          <w:rFonts w:eastAsia="標楷體"/>
          <w:szCs w:val="24"/>
        </w:rPr>
        <w:t>(Tie-break)</w:t>
      </w:r>
      <w:r w:rsidR="002F6C4C" w:rsidRPr="005C0B01">
        <w:rPr>
          <w:rFonts w:eastAsia="標楷體"/>
          <w:szCs w:val="24"/>
        </w:rPr>
        <w:t>，</w:t>
      </w:r>
      <w:r w:rsidR="00D11A38" w:rsidRPr="005C0B01">
        <w:rPr>
          <w:rFonts w:eastAsia="標楷體"/>
          <w:kern w:val="0"/>
          <w:szCs w:val="24"/>
        </w:rPr>
        <w:t>盤數</w:t>
      </w:r>
      <w:r w:rsidR="00D11A38" w:rsidRPr="005C0B01">
        <w:rPr>
          <w:rFonts w:eastAsia="標楷體"/>
          <w:kern w:val="0"/>
          <w:szCs w:val="24"/>
        </w:rPr>
        <w:t>1</w:t>
      </w:r>
      <w:r w:rsidR="00D11A38" w:rsidRPr="005C0B01">
        <w:rPr>
          <w:rFonts w:eastAsia="標楷體"/>
          <w:kern w:val="0"/>
          <w:szCs w:val="24"/>
        </w:rPr>
        <w:t>平</w:t>
      </w:r>
      <w:r w:rsidR="00C1121B" w:rsidRPr="005C0B01">
        <w:rPr>
          <w:rFonts w:eastAsia="標楷體"/>
          <w:szCs w:val="24"/>
        </w:rPr>
        <w:t>第三盤</w:t>
      </w:r>
      <w:r w:rsidR="002F6C4C" w:rsidRPr="005C0B01">
        <w:rPr>
          <w:rFonts w:eastAsia="標楷體"/>
          <w:kern w:val="0"/>
          <w:szCs w:val="24"/>
        </w:rPr>
        <w:br/>
        <w:t xml:space="preserve">                </w:t>
      </w:r>
      <w:r w:rsidR="00D11A38" w:rsidRPr="005C0B01">
        <w:rPr>
          <w:rFonts w:eastAsia="標楷體"/>
          <w:szCs w:val="24"/>
        </w:rPr>
        <w:t>採勝負決勝盤</w:t>
      </w:r>
      <w:r w:rsidR="00D11A38" w:rsidRPr="005C0B01">
        <w:rPr>
          <w:rFonts w:eastAsia="標楷體"/>
          <w:szCs w:val="24"/>
        </w:rPr>
        <w:t>(10</w:t>
      </w:r>
      <w:r w:rsidR="00D11A38" w:rsidRPr="005C0B01">
        <w:rPr>
          <w:rFonts w:eastAsia="標楷體"/>
          <w:szCs w:val="24"/>
        </w:rPr>
        <w:t>分制</w:t>
      </w:r>
      <w:r w:rsidR="00D11A38" w:rsidRPr="005C0B01">
        <w:rPr>
          <w:rFonts w:eastAsia="標楷體"/>
          <w:szCs w:val="24"/>
        </w:rPr>
        <w:t>)</w:t>
      </w:r>
      <w:r w:rsidR="00D11A38" w:rsidRPr="005C0B01">
        <w:rPr>
          <w:rFonts w:eastAsia="標楷體"/>
          <w:szCs w:val="24"/>
        </w:rPr>
        <w:t>，每局均採</w:t>
      </w:r>
      <w:r w:rsidR="00D11A38" w:rsidRPr="005C0B01">
        <w:rPr>
          <w:rFonts w:eastAsia="標楷體"/>
          <w:szCs w:val="24"/>
        </w:rPr>
        <w:t>NO AD</w:t>
      </w:r>
      <w:r w:rsidR="00D11A38" w:rsidRPr="005C0B01">
        <w:rPr>
          <w:rFonts w:eastAsia="標楷體"/>
          <w:szCs w:val="24"/>
        </w:rPr>
        <w:t>。</w:t>
      </w:r>
    </w:p>
    <w:p w14:paraId="030AC66A" w14:textId="77777777" w:rsidR="00041F43" w:rsidRPr="005C0B01" w:rsidRDefault="00041F43" w:rsidP="003436AB">
      <w:pPr>
        <w:adjustRightInd w:val="0"/>
        <w:spacing w:line="380" w:lineRule="exact"/>
        <w:contextualSpacing/>
        <w:jc w:val="both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 xml:space="preserve">        ※</w:t>
      </w:r>
      <w:bookmarkStart w:id="1" w:name="_Hlk95467641"/>
      <w:r w:rsidR="00CF2108" w:rsidRPr="005C0B01">
        <w:rPr>
          <w:rFonts w:eastAsia="標楷體"/>
          <w:szCs w:val="24"/>
        </w:rPr>
        <w:t>冠、亞</w:t>
      </w:r>
      <w:r w:rsidR="00AB37E5" w:rsidRPr="005C0B01">
        <w:rPr>
          <w:rFonts w:eastAsia="標楷體"/>
          <w:szCs w:val="24"/>
        </w:rPr>
        <w:t>軍</w:t>
      </w:r>
      <w:r w:rsidR="00CF2108" w:rsidRPr="005C0B01">
        <w:rPr>
          <w:rFonts w:eastAsia="標楷體"/>
          <w:szCs w:val="24"/>
        </w:rPr>
        <w:t>選手將</w:t>
      </w:r>
      <w:r w:rsidR="00AB37E5" w:rsidRPr="005C0B01">
        <w:rPr>
          <w:rFonts w:eastAsia="標楷體"/>
          <w:szCs w:val="24"/>
        </w:rPr>
        <w:t>先</w:t>
      </w:r>
      <w:r w:rsidR="00CF2108" w:rsidRPr="005C0B01">
        <w:rPr>
          <w:rFonts w:eastAsia="標楷體"/>
          <w:szCs w:val="24"/>
        </w:rPr>
        <w:t>分別安排至</w:t>
      </w:r>
      <w:r w:rsidR="00CF2108" w:rsidRPr="005C0B01">
        <w:rPr>
          <w:rFonts w:eastAsia="標楷體"/>
          <w:szCs w:val="24"/>
        </w:rPr>
        <w:t>A</w:t>
      </w:r>
      <w:r w:rsidR="00CF2108" w:rsidRPr="005C0B01">
        <w:rPr>
          <w:rFonts w:eastAsia="標楷體"/>
          <w:szCs w:val="24"/>
        </w:rPr>
        <w:t>組及</w:t>
      </w:r>
      <w:r w:rsidR="00CF2108" w:rsidRPr="005C0B01">
        <w:rPr>
          <w:rFonts w:eastAsia="標楷體"/>
          <w:szCs w:val="24"/>
        </w:rPr>
        <w:t>B</w:t>
      </w:r>
      <w:r w:rsidR="00CF2108" w:rsidRPr="005C0B01">
        <w:rPr>
          <w:rFonts w:eastAsia="標楷體"/>
          <w:szCs w:val="24"/>
        </w:rPr>
        <w:t>組</w:t>
      </w:r>
      <w:r w:rsidR="00E23C3E">
        <w:rPr>
          <w:rFonts w:eastAsia="標楷體"/>
          <w:szCs w:val="24"/>
        </w:rPr>
        <w:t>，其餘選手則</w:t>
      </w:r>
      <w:r w:rsidR="00E23C3E">
        <w:rPr>
          <w:rFonts w:eastAsia="標楷體" w:hint="eastAsia"/>
          <w:szCs w:val="24"/>
        </w:rPr>
        <w:t>由大會抽籤</w:t>
      </w:r>
      <w:r w:rsidR="00AB37E5" w:rsidRPr="005C0B01">
        <w:rPr>
          <w:rFonts w:eastAsia="標楷體"/>
          <w:szCs w:val="24"/>
        </w:rPr>
        <w:t>分配組別。</w:t>
      </w:r>
      <w:bookmarkEnd w:id="1"/>
    </w:p>
    <w:p w14:paraId="4F6A8CE6" w14:textId="77777777" w:rsidR="00417771" w:rsidRPr="005C0B01" w:rsidRDefault="006B4152" w:rsidP="003436AB">
      <w:pPr>
        <w:adjustRightInd w:val="0"/>
        <w:spacing w:line="380" w:lineRule="exact"/>
        <w:ind w:left="960" w:hangingChars="400" w:hanging="960"/>
        <w:contextualSpacing/>
        <w:jc w:val="both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 xml:space="preserve">        </w:t>
      </w:r>
      <w:r w:rsidR="00D7216F" w:rsidRPr="005C0B01">
        <w:rPr>
          <w:rFonts w:eastAsia="標楷體"/>
          <w:szCs w:val="24"/>
        </w:rPr>
        <w:t>※</w:t>
      </w:r>
      <w:r w:rsidR="00DD3955" w:rsidRPr="005C0B01">
        <w:rPr>
          <w:rFonts w:eastAsia="標楷體"/>
          <w:szCs w:val="24"/>
        </w:rPr>
        <w:t>比賽採用</w:t>
      </w:r>
      <w:r w:rsidR="00DD3955" w:rsidRPr="005C0B01">
        <w:rPr>
          <w:rFonts w:eastAsia="標楷體"/>
          <w:szCs w:val="24"/>
        </w:rPr>
        <w:t>”No-let service”</w:t>
      </w:r>
      <w:r w:rsidR="00DD3955" w:rsidRPr="005C0B01">
        <w:rPr>
          <w:rFonts w:eastAsia="標楷體"/>
          <w:szCs w:val="24"/>
        </w:rPr>
        <w:t>〔即是發球觸網後，球進入發球有效區繼續比賽，接球者</w:t>
      </w:r>
    </w:p>
    <w:p w14:paraId="45AC3CD5" w14:textId="77777777" w:rsidR="002F6C4C" w:rsidRPr="005C0B01" w:rsidRDefault="00417771" w:rsidP="003436AB">
      <w:pPr>
        <w:adjustRightInd w:val="0"/>
        <w:spacing w:line="380" w:lineRule="exact"/>
        <w:ind w:left="960" w:hangingChars="400" w:hanging="960"/>
        <w:contextualSpacing/>
        <w:jc w:val="both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 xml:space="preserve">          </w:t>
      </w:r>
      <w:r w:rsidR="00DD3955" w:rsidRPr="005C0B01">
        <w:rPr>
          <w:rFonts w:eastAsia="標楷體"/>
          <w:szCs w:val="24"/>
        </w:rPr>
        <w:t>如未能擊中球或擊球未過網或出界則接球者失分〕。</w:t>
      </w:r>
    </w:p>
    <w:p w14:paraId="7BA689B9" w14:textId="77777777" w:rsidR="001D3F2F" w:rsidRPr="005C0B01" w:rsidRDefault="008E5B05" w:rsidP="003436AB">
      <w:pPr>
        <w:adjustRightInd w:val="0"/>
        <w:spacing w:line="380" w:lineRule="exact"/>
        <w:ind w:left="960" w:hangingChars="400" w:hanging="960"/>
        <w:contextualSpacing/>
        <w:jc w:val="both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>十</w:t>
      </w:r>
      <w:r w:rsidR="007717A1" w:rsidRPr="005C0B01">
        <w:rPr>
          <w:rFonts w:eastAsia="標楷體"/>
          <w:szCs w:val="24"/>
        </w:rPr>
        <w:t>四</w:t>
      </w:r>
      <w:r w:rsidR="00AB24AA" w:rsidRPr="005C0B01">
        <w:rPr>
          <w:rFonts w:eastAsia="標楷體"/>
          <w:szCs w:val="24"/>
        </w:rPr>
        <w:t>、</w:t>
      </w:r>
      <w:r w:rsidR="00DD3955" w:rsidRPr="005C0B01">
        <w:rPr>
          <w:rFonts w:eastAsia="標楷體"/>
          <w:szCs w:val="24"/>
        </w:rPr>
        <w:t>勝負判定：（</w:t>
      </w:r>
      <w:r w:rsidR="00E37C54" w:rsidRPr="005C0B01">
        <w:rPr>
          <w:rFonts w:eastAsia="標楷體"/>
          <w:szCs w:val="24"/>
        </w:rPr>
        <w:t>二日</w:t>
      </w:r>
      <w:r w:rsidR="00DD3955" w:rsidRPr="005C0B01">
        <w:rPr>
          <w:rFonts w:eastAsia="標楷體"/>
          <w:szCs w:val="24"/>
        </w:rPr>
        <w:t>總勝局數）</w:t>
      </w:r>
      <w:r w:rsidR="00DD3955" w:rsidRPr="005C0B01">
        <w:rPr>
          <w:rFonts w:eastAsia="標楷體"/>
          <w:szCs w:val="24"/>
        </w:rPr>
        <w:t>÷</w:t>
      </w:r>
      <w:r w:rsidR="00DD3955" w:rsidRPr="005C0B01">
        <w:rPr>
          <w:rFonts w:eastAsia="標楷體"/>
          <w:szCs w:val="24"/>
        </w:rPr>
        <w:t>（</w:t>
      </w:r>
      <w:r w:rsidR="00E37C54" w:rsidRPr="005C0B01">
        <w:rPr>
          <w:rFonts w:eastAsia="標楷體"/>
          <w:szCs w:val="24"/>
        </w:rPr>
        <w:t>二日</w:t>
      </w:r>
      <w:r w:rsidR="00DD3955" w:rsidRPr="005C0B01">
        <w:rPr>
          <w:rFonts w:eastAsia="標楷體"/>
          <w:szCs w:val="24"/>
        </w:rPr>
        <w:t>總負局數）之商</w:t>
      </w:r>
      <w:r w:rsidR="007E2E6C" w:rsidRPr="005C0B01">
        <w:rPr>
          <w:rFonts w:eastAsia="標楷體"/>
          <w:szCs w:val="24"/>
        </w:rPr>
        <w:t>率</w:t>
      </w:r>
      <w:r w:rsidR="00DD3955" w:rsidRPr="005C0B01">
        <w:rPr>
          <w:rFonts w:eastAsia="標楷體"/>
          <w:szCs w:val="24"/>
        </w:rPr>
        <w:t>大者獲勝</w:t>
      </w:r>
      <w:r w:rsidR="003D2C7D" w:rsidRPr="005C0B01">
        <w:rPr>
          <w:rFonts w:eastAsia="標楷體"/>
          <w:szCs w:val="24"/>
        </w:rPr>
        <w:t>。</w:t>
      </w:r>
    </w:p>
    <w:p w14:paraId="3EFE6FF3" w14:textId="77777777" w:rsidR="001D3F2F" w:rsidRPr="005C0B01" w:rsidRDefault="008E5B05" w:rsidP="003436AB">
      <w:pPr>
        <w:autoSpaceDE w:val="0"/>
        <w:autoSpaceDN w:val="0"/>
        <w:spacing w:line="380" w:lineRule="exact"/>
        <w:ind w:left="1920" w:hanging="1916"/>
        <w:contextualSpacing/>
        <w:textAlignment w:val="center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>十</w:t>
      </w:r>
      <w:r w:rsidR="007717A1" w:rsidRPr="005C0B01">
        <w:rPr>
          <w:rFonts w:eastAsia="標楷體"/>
          <w:szCs w:val="24"/>
        </w:rPr>
        <w:t>五</w:t>
      </w:r>
      <w:r w:rsidR="003D2C7D" w:rsidRPr="005C0B01">
        <w:rPr>
          <w:rFonts w:eastAsia="標楷體"/>
          <w:szCs w:val="24"/>
        </w:rPr>
        <w:t>、</w:t>
      </w:r>
      <w:r w:rsidR="001D3F2F" w:rsidRPr="005C0B01">
        <w:rPr>
          <w:rFonts w:eastAsia="標楷體"/>
          <w:szCs w:val="24"/>
        </w:rPr>
        <w:t>比賽規則：依國際網球總會公</w:t>
      </w:r>
      <w:r w:rsidR="00AB6239" w:rsidRPr="005C0B01">
        <w:rPr>
          <w:rFonts w:eastAsia="標楷體"/>
          <w:szCs w:val="24"/>
        </w:rPr>
        <w:t>佈</w:t>
      </w:r>
      <w:r w:rsidR="001D3F2F" w:rsidRPr="005C0B01">
        <w:rPr>
          <w:rFonts w:eastAsia="標楷體"/>
          <w:szCs w:val="24"/>
        </w:rPr>
        <w:t>之網球規則及球員行為準則。</w:t>
      </w:r>
    </w:p>
    <w:p w14:paraId="42198CED" w14:textId="77777777" w:rsidR="002F44F6" w:rsidRPr="005C0B01" w:rsidRDefault="007717A1" w:rsidP="00361F42">
      <w:pPr>
        <w:autoSpaceDE w:val="0"/>
        <w:autoSpaceDN w:val="0"/>
        <w:spacing w:line="380" w:lineRule="exact"/>
        <w:ind w:left="1920" w:hanging="1916"/>
        <w:contextualSpacing/>
        <w:textAlignment w:val="center"/>
        <w:rPr>
          <w:rFonts w:eastAsia="標楷體"/>
          <w:szCs w:val="24"/>
        </w:rPr>
      </w:pPr>
      <w:bookmarkStart w:id="2" w:name="_Hlk95467709"/>
      <w:r w:rsidRPr="005C0B01">
        <w:rPr>
          <w:rFonts w:eastAsia="標楷體"/>
          <w:szCs w:val="24"/>
        </w:rPr>
        <w:t>十六</w:t>
      </w:r>
      <w:r w:rsidR="00177AB0" w:rsidRPr="005C0B01">
        <w:rPr>
          <w:rFonts w:eastAsia="標楷體"/>
          <w:szCs w:val="24"/>
        </w:rPr>
        <w:t>、</w:t>
      </w:r>
      <w:r w:rsidR="00361F42" w:rsidRPr="005C0B01">
        <w:rPr>
          <w:rFonts w:eastAsia="標楷體"/>
          <w:szCs w:val="24"/>
        </w:rPr>
        <w:t>補助</w:t>
      </w:r>
      <w:r w:rsidR="009F2DF8" w:rsidRPr="005C0B01">
        <w:rPr>
          <w:rFonts w:eastAsia="標楷體"/>
          <w:szCs w:val="24"/>
        </w:rPr>
        <w:t>：</w:t>
      </w:r>
      <w:r w:rsidR="00793C9A" w:rsidRPr="005C0B01">
        <w:rPr>
          <w:rFonts w:eastAsia="標楷體"/>
          <w:szCs w:val="24"/>
        </w:rPr>
        <w:t>提供</w:t>
      </w:r>
      <w:r w:rsidR="00742924" w:rsidRPr="00A003A1">
        <w:rPr>
          <w:rFonts w:eastAsia="標楷體"/>
          <w:szCs w:val="24"/>
        </w:rPr>
        <w:t>每位參賽選手</w:t>
      </w:r>
      <w:r w:rsidR="00A003A1">
        <w:rPr>
          <w:rFonts w:eastAsia="標楷體" w:hint="eastAsia"/>
          <w:szCs w:val="24"/>
        </w:rPr>
        <w:t>賽事補助金</w:t>
      </w:r>
      <w:r w:rsidR="00A003A1" w:rsidRPr="00A003A1">
        <w:rPr>
          <w:rFonts w:eastAsia="標楷體"/>
          <w:szCs w:val="24"/>
        </w:rPr>
        <w:t>新台幣</w:t>
      </w:r>
      <w:r w:rsidR="00A003A1" w:rsidRPr="00A003A1">
        <w:rPr>
          <w:rFonts w:eastAsia="標楷體" w:hint="eastAsia"/>
          <w:b/>
          <w:szCs w:val="24"/>
        </w:rPr>
        <w:t>貳</w:t>
      </w:r>
      <w:r w:rsidR="00793C9A" w:rsidRPr="00A003A1">
        <w:rPr>
          <w:rFonts w:eastAsia="標楷體"/>
          <w:b/>
          <w:szCs w:val="24"/>
        </w:rPr>
        <w:t>仟元</w:t>
      </w:r>
      <w:r w:rsidR="00793C9A" w:rsidRPr="00A003A1">
        <w:rPr>
          <w:rFonts w:eastAsia="標楷體"/>
          <w:szCs w:val="24"/>
        </w:rPr>
        <w:t>整。</w:t>
      </w:r>
    </w:p>
    <w:p w14:paraId="69403D28" w14:textId="77777777" w:rsidR="002F6C4C" w:rsidRPr="005C0B01" w:rsidRDefault="008E5B05" w:rsidP="003436AB">
      <w:pPr>
        <w:tabs>
          <w:tab w:val="left" w:pos="851"/>
          <w:tab w:val="left" w:pos="2160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>十</w:t>
      </w:r>
      <w:r w:rsidR="007717A1" w:rsidRPr="005C0B01">
        <w:rPr>
          <w:rFonts w:eastAsia="標楷體"/>
          <w:szCs w:val="24"/>
        </w:rPr>
        <w:t>七</w:t>
      </w:r>
      <w:r w:rsidR="003D2C7D" w:rsidRPr="005C0B01">
        <w:rPr>
          <w:rFonts w:eastAsia="標楷體"/>
          <w:szCs w:val="24"/>
        </w:rPr>
        <w:t>、</w:t>
      </w:r>
      <w:r w:rsidR="002F6C4C" w:rsidRPr="005C0B01">
        <w:rPr>
          <w:rFonts w:eastAsia="標楷體"/>
          <w:szCs w:val="24"/>
        </w:rPr>
        <w:t>獎勵辦法：</w:t>
      </w:r>
    </w:p>
    <w:p w14:paraId="6077184C" w14:textId="77777777" w:rsidR="002F6C4C" w:rsidRPr="005C0B01" w:rsidRDefault="002F6C4C" w:rsidP="003436AB">
      <w:pPr>
        <w:tabs>
          <w:tab w:val="left" w:pos="615"/>
          <w:tab w:val="left" w:pos="2160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ab/>
      </w:r>
      <w:r w:rsidR="009C58B5" w:rsidRPr="005C0B01">
        <w:rPr>
          <w:rFonts w:eastAsia="標楷體"/>
          <w:szCs w:val="24"/>
        </w:rPr>
        <w:t xml:space="preserve"> (</w:t>
      </w:r>
      <w:r w:rsidR="009C58B5" w:rsidRPr="005C0B01">
        <w:rPr>
          <w:rFonts w:eastAsia="標楷體"/>
          <w:szCs w:val="24"/>
        </w:rPr>
        <w:t>一</w:t>
      </w:r>
      <w:r w:rsidR="009C58B5" w:rsidRPr="005C0B01">
        <w:rPr>
          <w:rFonts w:eastAsia="標楷體"/>
          <w:szCs w:val="24"/>
        </w:rPr>
        <w:t>)</w:t>
      </w:r>
      <w:r w:rsidR="008F6039" w:rsidRPr="005C0B01">
        <w:rPr>
          <w:rFonts w:eastAsia="標楷體"/>
          <w:szCs w:val="24"/>
        </w:rPr>
        <w:t>每位選手可獲得參賽證書</w:t>
      </w:r>
      <w:r w:rsidR="00431EB5" w:rsidRPr="005C0B01">
        <w:rPr>
          <w:rFonts w:eastAsia="標楷體"/>
          <w:szCs w:val="24"/>
        </w:rPr>
        <w:t>乙份</w:t>
      </w:r>
      <w:r w:rsidR="00A003A1">
        <w:rPr>
          <w:rFonts w:eastAsia="標楷體" w:hint="eastAsia"/>
          <w:szCs w:val="24"/>
        </w:rPr>
        <w:t>、</w:t>
      </w:r>
      <w:r w:rsidR="00A003A1">
        <w:rPr>
          <w:rFonts w:eastAsia="標楷體"/>
          <w:szCs w:val="24"/>
        </w:rPr>
        <w:t>賽事</w:t>
      </w:r>
      <w:r w:rsidR="00A003A1">
        <w:rPr>
          <w:rFonts w:eastAsia="標楷體" w:hint="eastAsia"/>
          <w:szCs w:val="24"/>
        </w:rPr>
        <w:t>個人</w:t>
      </w:r>
      <w:r w:rsidR="00A003A1" w:rsidRPr="005C0B01">
        <w:rPr>
          <w:rFonts w:eastAsia="標楷體"/>
          <w:szCs w:val="24"/>
        </w:rPr>
        <w:t>照</w:t>
      </w:r>
      <w:r w:rsidR="00A003A1">
        <w:rPr>
          <w:rFonts w:eastAsia="標楷體" w:hint="eastAsia"/>
          <w:szCs w:val="24"/>
        </w:rPr>
        <w:t>片乙份</w:t>
      </w:r>
      <w:r w:rsidR="00FB38E5" w:rsidRPr="005C0B01">
        <w:rPr>
          <w:rFonts w:eastAsia="標楷體"/>
          <w:szCs w:val="24"/>
        </w:rPr>
        <w:t>。</w:t>
      </w:r>
    </w:p>
    <w:p w14:paraId="53EC039C" w14:textId="77777777" w:rsidR="00123DE2" w:rsidRPr="005C0B01" w:rsidRDefault="002F6C4C" w:rsidP="003436AB">
      <w:pPr>
        <w:tabs>
          <w:tab w:val="left" w:pos="615"/>
          <w:tab w:val="left" w:pos="2160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ab/>
      </w:r>
      <w:r w:rsidR="009C58B5" w:rsidRPr="005C0B01">
        <w:rPr>
          <w:rFonts w:eastAsia="標楷體"/>
          <w:szCs w:val="24"/>
        </w:rPr>
        <w:t xml:space="preserve"> (</w:t>
      </w:r>
      <w:r w:rsidR="009C58B5" w:rsidRPr="005C0B01">
        <w:rPr>
          <w:rFonts w:eastAsia="標楷體"/>
          <w:szCs w:val="24"/>
        </w:rPr>
        <w:t>二</w:t>
      </w:r>
      <w:r w:rsidR="00D26547" w:rsidRPr="005C0B01">
        <w:rPr>
          <w:rFonts w:eastAsia="標楷體"/>
          <w:szCs w:val="24"/>
        </w:rPr>
        <w:t>)</w:t>
      </w:r>
      <w:r w:rsidR="00A003A1">
        <w:rPr>
          <w:rFonts w:eastAsia="標楷體" w:hint="eastAsia"/>
          <w:szCs w:val="24"/>
        </w:rPr>
        <w:t>優</w:t>
      </w:r>
      <w:r w:rsidR="003D2C7D" w:rsidRPr="005C0B01">
        <w:rPr>
          <w:rFonts w:eastAsia="標楷體"/>
          <w:szCs w:val="24"/>
        </w:rPr>
        <w:t>勝</w:t>
      </w:r>
      <w:r w:rsidR="00406AD3" w:rsidRPr="005C0B01">
        <w:rPr>
          <w:rFonts w:eastAsia="標楷體"/>
          <w:szCs w:val="24"/>
        </w:rPr>
        <w:t>隊伍</w:t>
      </w:r>
      <w:r w:rsidR="003D2C7D" w:rsidRPr="005C0B01">
        <w:rPr>
          <w:rFonts w:eastAsia="標楷體"/>
          <w:szCs w:val="24"/>
        </w:rPr>
        <w:t>獎勵</w:t>
      </w:r>
      <w:r w:rsidR="00406AD3" w:rsidRPr="005C0B01">
        <w:rPr>
          <w:rFonts w:eastAsia="標楷體"/>
          <w:szCs w:val="24"/>
        </w:rPr>
        <w:t>金</w:t>
      </w:r>
      <w:r w:rsidR="003D2C7D" w:rsidRPr="005C0B01">
        <w:rPr>
          <w:rFonts w:eastAsia="標楷體"/>
          <w:szCs w:val="24"/>
        </w:rPr>
        <w:t>新台幣</w:t>
      </w:r>
      <w:r w:rsidR="004E7F36" w:rsidRPr="005C0B01">
        <w:rPr>
          <w:rFonts w:eastAsia="標楷體"/>
          <w:szCs w:val="24"/>
        </w:rPr>
        <w:t>12</w:t>
      </w:r>
      <w:r w:rsidR="003D2C7D" w:rsidRPr="005C0B01">
        <w:rPr>
          <w:rFonts w:eastAsia="標楷體"/>
          <w:szCs w:val="24"/>
        </w:rPr>
        <w:t>,000</w:t>
      </w:r>
      <w:r w:rsidR="003D2C7D" w:rsidRPr="005C0B01">
        <w:rPr>
          <w:rFonts w:eastAsia="標楷體"/>
          <w:szCs w:val="24"/>
        </w:rPr>
        <w:t>元，</w:t>
      </w:r>
      <w:r w:rsidR="00A003A1">
        <w:rPr>
          <w:rFonts w:eastAsia="標楷體" w:hint="eastAsia"/>
          <w:szCs w:val="24"/>
        </w:rPr>
        <w:t>落敗</w:t>
      </w:r>
      <w:r w:rsidR="00F70C8F" w:rsidRPr="005C0B01">
        <w:rPr>
          <w:rFonts w:eastAsia="標楷體"/>
          <w:szCs w:val="24"/>
        </w:rPr>
        <w:t>隊</w:t>
      </w:r>
      <w:r w:rsidR="00240D38" w:rsidRPr="005C0B01">
        <w:rPr>
          <w:rFonts w:eastAsia="標楷體"/>
          <w:szCs w:val="24"/>
        </w:rPr>
        <w:t>伍鼓勵金新台幣</w:t>
      </w:r>
      <w:r w:rsidR="004E7F36" w:rsidRPr="005C0B01">
        <w:rPr>
          <w:rFonts w:eastAsia="標楷體"/>
          <w:szCs w:val="24"/>
        </w:rPr>
        <w:t>6,0</w:t>
      </w:r>
      <w:r w:rsidR="00406AD3" w:rsidRPr="005C0B01">
        <w:rPr>
          <w:rFonts w:eastAsia="標楷體"/>
          <w:szCs w:val="24"/>
        </w:rPr>
        <w:t>00</w:t>
      </w:r>
      <w:r w:rsidR="00406AD3" w:rsidRPr="005C0B01">
        <w:rPr>
          <w:rFonts w:eastAsia="標楷體"/>
          <w:szCs w:val="24"/>
        </w:rPr>
        <w:t>元</w:t>
      </w:r>
      <w:r w:rsidR="003D2C7D" w:rsidRPr="005C0B01">
        <w:rPr>
          <w:rFonts w:eastAsia="標楷體"/>
          <w:szCs w:val="24"/>
        </w:rPr>
        <w:t>。</w:t>
      </w:r>
      <w:bookmarkEnd w:id="2"/>
    </w:p>
    <w:p w14:paraId="20535602" w14:textId="77777777" w:rsidR="002F6C4C" w:rsidRPr="005C0B01" w:rsidRDefault="008E5B05" w:rsidP="003436AB">
      <w:pPr>
        <w:autoSpaceDE w:val="0"/>
        <w:autoSpaceDN w:val="0"/>
        <w:spacing w:line="380" w:lineRule="exact"/>
        <w:contextualSpacing/>
        <w:textAlignment w:val="bottom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>十</w:t>
      </w:r>
      <w:r w:rsidR="007717A1" w:rsidRPr="005C0B01">
        <w:rPr>
          <w:rFonts w:eastAsia="標楷體"/>
          <w:szCs w:val="24"/>
        </w:rPr>
        <w:t>八</w:t>
      </w:r>
      <w:r w:rsidR="003D2C7D" w:rsidRPr="005C0B01">
        <w:rPr>
          <w:rFonts w:eastAsia="標楷體"/>
          <w:szCs w:val="24"/>
        </w:rPr>
        <w:t>、</w:t>
      </w:r>
      <w:r w:rsidR="002F6C4C" w:rsidRPr="005C0B01">
        <w:rPr>
          <w:rFonts w:eastAsia="標楷體"/>
          <w:szCs w:val="24"/>
        </w:rPr>
        <w:t>附則：</w:t>
      </w:r>
    </w:p>
    <w:p w14:paraId="38175881" w14:textId="77777777" w:rsidR="002F6C4C" w:rsidRPr="005C0B01" w:rsidRDefault="009C58B5" w:rsidP="003436AB">
      <w:pPr>
        <w:tabs>
          <w:tab w:val="left" w:pos="851"/>
          <w:tab w:val="left" w:pos="2160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 xml:space="preserve">      (</w:t>
      </w:r>
      <w:r w:rsidRPr="005C0B01">
        <w:rPr>
          <w:rFonts w:eastAsia="標楷體"/>
          <w:szCs w:val="24"/>
        </w:rPr>
        <w:t>一</w:t>
      </w:r>
      <w:r w:rsidRPr="005C0B01">
        <w:rPr>
          <w:rFonts w:eastAsia="標楷體"/>
          <w:szCs w:val="24"/>
        </w:rPr>
        <w:t>)</w:t>
      </w:r>
      <w:r w:rsidR="002F6C4C" w:rsidRPr="005C0B01">
        <w:rPr>
          <w:rFonts w:eastAsia="標楷體"/>
          <w:szCs w:val="24"/>
        </w:rPr>
        <w:t>比賽用球</w:t>
      </w:r>
      <w:r w:rsidR="00D1571A" w:rsidRPr="005C0B01">
        <w:rPr>
          <w:rFonts w:eastAsia="標楷體"/>
          <w:szCs w:val="24"/>
        </w:rPr>
        <w:t>：</w:t>
      </w:r>
      <w:r w:rsidR="00647E45" w:rsidRPr="005C0B01">
        <w:rPr>
          <w:rFonts w:eastAsia="標楷體"/>
          <w:szCs w:val="24"/>
          <w:shd w:val="clear" w:color="auto" w:fill="FFFFFF"/>
        </w:rPr>
        <w:t>Dunlop AO</w:t>
      </w:r>
      <w:r w:rsidR="00D06B95" w:rsidRPr="005C0B01">
        <w:rPr>
          <w:rFonts w:eastAsia="標楷體"/>
          <w:szCs w:val="24"/>
        </w:rPr>
        <w:t>，</w:t>
      </w:r>
      <w:r w:rsidR="002F6C4C" w:rsidRPr="005C0B01">
        <w:rPr>
          <w:rFonts w:eastAsia="標楷體"/>
          <w:szCs w:val="24"/>
        </w:rPr>
        <w:t>使用</w:t>
      </w:r>
      <w:r w:rsidR="002F6C4C" w:rsidRPr="005C0B01">
        <w:rPr>
          <w:rFonts w:eastAsia="標楷體"/>
          <w:szCs w:val="24"/>
        </w:rPr>
        <w:t>3</w:t>
      </w:r>
      <w:r w:rsidR="002F6C4C" w:rsidRPr="005C0B01">
        <w:rPr>
          <w:rFonts w:eastAsia="標楷體"/>
          <w:szCs w:val="24"/>
        </w:rPr>
        <w:t>個球，</w:t>
      </w:r>
      <w:r w:rsidR="00E23C3E">
        <w:rPr>
          <w:rFonts w:eastAsia="標楷體" w:hint="eastAsia"/>
          <w:szCs w:val="24"/>
        </w:rPr>
        <w:t>七、九局</w:t>
      </w:r>
      <w:r w:rsidR="00D977FF" w:rsidRPr="005C0B01">
        <w:rPr>
          <w:rFonts w:eastAsia="標楷體"/>
          <w:szCs w:val="24"/>
        </w:rPr>
        <w:t>換球</w:t>
      </w:r>
      <w:r w:rsidR="002F6C4C" w:rsidRPr="005C0B01">
        <w:rPr>
          <w:rFonts w:eastAsia="標楷體"/>
          <w:szCs w:val="24"/>
        </w:rPr>
        <w:t>。</w:t>
      </w:r>
    </w:p>
    <w:p w14:paraId="72AB152B" w14:textId="77777777" w:rsidR="006649C3" w:rsidRPr="005C0B01" w:rsidRDefault="009C58B5" w:rsidP="00C97BA8">
      <w:pPr>
        <w:tabs>
          <w:tab w:val="left" w:pos="851"/>
          <w:tab w:val="left" w:pos="2160"/>
        </w:tabs>
        <w:autoSpaceDE w:val="0"/>
        <w:autoSpaceDN w:val="0"/>
        <w:spacing w:line="380" w:lineRule="exact"/>
        <w:ind w:left="720"/>
        <w:contextualSpacing/>
        <w:textAlignment w:val="center"/>
        <w:outlineLvl w:val="0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>(</w:t>
      </w:r>
      <w:r w:rsidRPr="005C0B01">
        <w:rPr>
          <w:rFonts w:eastAsia="標楷體"/>
          <w:szCs w:val="24"/>
        </w:rPr>
        <w:t>二</w:t>
      </w:r>
      <w:r w:rsidRPr="005C0B01">
        <w:rPr>
          <w:rFonts w:eastAsia="標楷體"/>
          <w:szCs w:val="24"/>
        </w:rPr>
        <w:t>)</w:t>
      </w:r>
      <w:r w:rsidR="002F6C4C" w:rsidRPr="005C0B01">
        <w:rPr>
          <w:rFonts w:eastAsia="標楷體"/>
          <w:szCs w:val="24"/>
        </w:rPr>
        <w:t>裁判規定：</w:t>
      </w:r>
      <w:r w:rsidR="005C0128" w:rsidRPr="005C0B01">
        <w:rPr>
          <w:rFonts w:eastAsia="標楷體"/>
          <w:szCs w:val="24"/>
        </w:rPr>
        <w:t>每</w:t>
      </w:r>
      <w:r w:rsidR="00233841" w:rsidRPr="005C0B01">
        <w:rPr>
          <w:rFonts w:eastAsia="標楷體"/>
          <w:szCs w:val="24"/>
        </w:rPr>
        <w:t>場</w:t>
      </w:r>
      <w:r w:rsidR="00D26547" w:rsidRPr="005C0B01">
        <w:rPr>
          <w:rFonts w:eastAsia="標楷體"/>
          <w:szCs w:val="24"/>
        </w:rPr>
        <w:t>比賽安排裁判。</w:t>
      </w:r>
    </w:p>
    <w:p w14:paraId="2857F754" w14:textId="77777777" w:rsidR="001D3F2F" w:rsidRPr="005C0B01" w:rsidRDefault="008E5B05" w:rsidP="003436AB">
      <w:pPr>
        <w:tabs>
          <w:tab w:val="left" w:pos="851"/>
          <w:tab w:val="left" w:pos="1560"/>
          <w:tab w:val="left" w:pos="12474"/>
        </w:tabs>
        <w:autoSpaceDE w:val="0"/>
        <w:autoSpaceDN w:val="0"/>
        <w:spacing w:line="380" w:lineRule="exact"/>
        <w:contextualSpacing/>
        <w:textAlignment w:val="center"/>
        <w:outlineLvl w:val="0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lastRenderedPageBreak/>
        <w:t>十</w:t>
      </w:r>
      <w:r w:rsidR="007717A1" w:rsidRPr="005C0B01">
        <w:rPr>
          <w:rFonts w:eastAsia="標楷體"/>
          <w:szCs w:val="24"/>
        </w:rPr>
        <w:t>九</w:t>
      </w:r>
      <w:r w:rsidR="003D2C7D" w:rsidRPr="005C0B01">
        <w:rPr>
          <w:rFonts w:eastAsia="標楷體"/>
          <w:szCs w:val="24"/>
        </w:rPr>
        <w:t>、</w:t>
      </w:r>
      <w:r w:rsidR="00D26547" w:rsidRPr="005C0B01">
        <w:rPr>
          <w:rFonts w:eastAsia="標楷體"/>
          <w:szCs w:val="24"/>
        </w:rPr>
        <w:t>服裝：</w:t>
      </w:r>
    </w:p>
    <w:p w14:paraId="51B809C9" w14:textId="77777777" w:rsidR="001D3F2F" w:rsidRPr="005C0B01" w:rsidRDefault="001D3F2F" w:rsidP="003436AB">
      <w:pPr>
        <w:spacing w:line="380" w:lineRule="exact"/>
        <w:contextualSpacing/>
        <w:jc w:val="both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ab/>
      </w:r>
      <w:r w:rsidR="00D26547" w:rsidRPr="005C0B01">
        <w:rPr>
          <w:rFonts w:eastAsia="標楷體"/>
          <w:szCs w:val="24"/>
        </w:rPr>
        <w:t xml:space="preserve">  (</w:t>
      </w:r>
      <w:r w:rsidR="00D26547" w:rsidRPr="005C0B01">
        <w:rPr>
          <w:rFonts w:eastAsia="標楷體"/>
          <w:szCs w:val="24"/>
        </w:rPr>
        <w:t>一</w:t>
      </w:r>
      <w:r w:rsidR="00D26547" w:rsidRPr="005C0B01">
        <w:rPr>
          <w:rFonts w:eastAsia="標楷體"/>
          <w:szCs w:val="24"/>
        </w:rPr>
        <w:t>)</w:t>
      </w:r>
      <w:r w:rsidR="00041F43" w:rsidRPr="005C0B01">
        <w:rPr>
          <w:rFonts w:eastAsia="標楷體"/>
          <w:szCs w:val="24"/>
        </w:rPr>
        <w:t>球員應穿著合乎規定之服裝。</w:t>
      </w:r>
    </w:p>
    <w:p w14:paraId="1C5C4DAC" w14:textId="77777777" w:rsidR="003C25C9" w:rsidRPr="005C0B01" w:rsidRDefault="001D3F2F" w:rsidP="003436AB">
      <w:pPr>
        <w:autoSpaceDE w:val="0"/>
        <w:autoSpaceDN w:val="0"/>
        <w:spacing w:line="380" w:lineRule="exact"/>
        <w:ind w:left="360" w:hangingChars="150" w:hanging="360"/>
        <w:contextualSpacing/>
        <w:jc w:val="both"/>
        <w:textAlignment w:val="center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ab/>
      </w:r>
      <w:r w:rsidR="0001758F" w:rsidRPr="005C0B01">
        <w:rPr>
          <w:rFonts w:eastAsia="標楷體"/>
          <w:szCs w:val="24"/>
        </w:rPr>
        <w:t xml:space="preserve">  </w:t>
      </w:r>
      <w:r w:rsidRPr="005C0B01">
        <w:rPr>
          <w:rFonts w:eastAsia="標楷體"/>
          <w:szCs w:val="24"/>
        </w:rPr>
        <w:t xml:space="preserve"> </w:t>
      </w:r>
      <w:r w:rsidR="00D26547" w:rsidRPr="005C0B01">
        <w:rPr>
          <w:rFonts w:eastAsia="標楷體"/>
          <w:szCs w:val="24"/>
        </w:rPr>
        <w:t>(</w:t>
      </w:r>
      <w:r w:rsidR="00D26547" w:rsidRPr="005C0B01">
        <w:rPr>
          <w:rFonts w:eastAsia="標楷體"/>
          <w:szCs w:val="24"/>
        </w:rPr>
        <w:t>二</w:t>
      </w:r>
      <w:r w:rsidR="00D26547" w:rsidRPr="005C0B01">
        <w:rPr>
          <w:rFonts w:eastAsia="標楷體"/>
          <w:szCs w:val="24"/>
        </w:rPr>
        <w:t>)</w:t>
      </w:r>
      <w:r w:rsidRPr="005C0B01">
        <w:rPr>
          <w:rFonts w:eastAsia="標楷體"/>
          <w:szCs w:val="24"/>
        </w:rPr>
        <w:t>球員服裝上之商標、標幟應合乎球員行為準則之規定。</w:t>
      </w:r>
    </w:p>
    <w:p w14:paraId="1C1C774F" w14:textId="77777777" w:rsidR="00041F43" w:rsidRPr="005C0B01" w:rsidRDefault="00041F43" w:rsidP="003436AB">
      <w:pPr>
        <w:autoSpaceDE w:val="0"/>
        <w:autoSpaceDN w:val="0"/>
        <w:spacing w:line="380" w:lineRule="exact"/>
        <w:ind w:left="360" w:hangingChars="150" w:hanging="360"/>
        <w:contextualSpacing/>
        <w:jc w:val="both"/>
        <w:textAlignment w:val="center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 xml:space="preserve">      (</w:t>
      </w:r>
      <w:r w:rsidRPr="005C0B01">
        <w:rPr>
          <w:rFonts w:eastAsia="標楷體"/>
          <w:szCs w:val="24"/>
        </w:rPr>
        <w:t>三</w:t>
      </w:r>
      <w:r w:rsidRPr="005C0B01">
        <w:rPr>
          <w:rFonts w:eastAsia="標楷體"/>
          <w:szCs w:val="24"/>
        </w:rPr>
        <w:t>)</w:t>
      </w:r>
      <w:r w:rsidRPr="005C0B01">
        <w:rPr>
          <w:rFonts w:eastAsia="標楷體"/>
          <w:szCs w:val="24"/>
        </w:rPr>
        <w:t>為鼓勵國內之廠商提供贊助，凡比賽之贊助廠商提供之衣服或</w:t>
      </w:r>
      <w:r w:rsidRPr="005C0B01">
        <w:rPr>
          <w:rFonts w:eastAsia="標楷體"/>
          <w:szCs w:val="24"/>
        </w:rPr>
        <w:t>T-shirt</w:t>
      </w:r>
      <w:r w:rsidRPr="005C0B01">
        <w:rPr>
          <w:rFonts w:eastAsia="標楷體"/>
          <w:szCs w:val="24"/>
        </w:rPr>
        <w:t>不受限制。</w:t>
      </w:r>
    </w:p>
    <w:p w14:paraId="0B19D18B" w14:textId="77777777" w:rsidR="00991EA3" w:rsidRDefault="00991EA3" w:rsidP="00991EA3">
      <w:pPr>
        <w:spacing w:line="380" w:lineRule="exact"/>
        <w:ind w:left="720" w:hangingChars="300" w:hanging="720"/>
        <w:rPr>
          <w:rFonts w:ascii="標楷體" w:eastAsia="標楷體" w:hAnsi="標楷體" w:cs="Open Sans"/>
          <w:color w:val="313132"/>
          <w:szCs w:val="24"/>
          <w:shd w:val="clear" w:color="auto" w:fill="FFFFFF"/>
        </w:rPr>
      </w:pPr>
      <w:r>
        <w:rPr>
          <w:rFonts w:eastAsia="標楷體" w:hint="eastAsia"/>
          <w:szCs w:val="24"/>
        </w:rPr>
        <w:t>二十、</w:t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運動禁藥管制注意事項及相關規定:</w:t>
      </w:r>
      <w:r w:rsidRPr="001B44A4">
        <w:rPr>
          <w:rFonts w:ascii="標楷體" w:eastAsia="標楷體" w:hAnsi="標楷體" w:cs="Open Sans"/>
          <w:color w:val="313132"/>
          <w:szCs w:val="24"/>
        </w:rPr>
        <w:br/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(一)依據「國家運動禁藥管制規則（NADR）」，參與協會辦理賽事之選手屬於國家級運動員，</w:t>
      </w:r>
      <w:r>
        <w:rPr>
          <w:rFonts w:ascii="標楷體" w:eastAsia="標楷體" w:hAnsi="標楷體" w:cs="Open Sans" w:hint="eastAsia"/>
          <w:color w:val="313132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 xml:space="preserve"> </w:t>
      </w:r>
    </w:p>
    <w:p w14:paraId="78886BAD" w14:textId="77777777" w:rsidR="00991EA3" w:rsidRDefault="00991EA3" w:rsidP="00991EA3">
      <w:pPr>
        <w:spacing w:line="380" w:lineRule="exact"/>
        <w:ind w:leftChars="300" w:left="720" w:firstLineChars="200" w:firstLine="480"/>
        <w:rPr>
          <w:rFonts w:ascii="標楷體" w:eastAsia="標楷體" w:hAnsi="標楷體" w:cs="Open Sans"/>
          <w:color w:val="313132"/>
          <w:szCs w:val="24"/>
          <w:shd w:val="clear" w:color="auto" w:fill="FFFFFF"/>
        </w:rPr>
      </w:pP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皆可能接受藥檢。</w:t>
      </w:r>
      <w:r w:rsidRPr="001B44A4">
        <w:rPr>
          <w:rFonts w:ascii="標楷體" w:eastAsia="標楷體" w:hAnsi="標楷體" w:cs="Open Sans"/>
          <w:color w:val="313132"/>
          <w:szCs w:val="24"/>
        </w:rPr>
        <w:br/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(二)依據「治療用途豁免國際標準（ISTUE）」，國家級運動員因治療用途欲使用禁用物質或</w:t>
      </w:r>
    </w:p>
    <w:p w14:paraId="6FFFEF15" w14:textId="0C2F0B0D" w:rsidR="00991EA3" w:rsidRDefault="00991EA3" w:rsidP="007F0C3F">
      <w:pPr>
        <w:spacing w:line="380" w:lineRule="exact"/>
        <w:ind w:leftChars="296" w:left="720" w:hangingChars="4" w:hanging="10"/>
        <w:rPr>
          <w:rFonts w:ascii="標楷體" w:eastAsia="標楷體" w:hAnsi="標楷體" w:cs="Open Sans"/>
          <w:color w:val="313132"/>
          <w:szCs w:val="24"/>
          <w:shd w:val="clear" w:color="auto" w:fill="FFFFFF"/>
        </w:rPr>
      </w:pP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方法前，應向「財團法人中華運動禁藥防制基金會」提出「治療用途豁免（TUE）」申請，取得核可後方可使用。</w:t>
      </w:r>
      <w:r w:rsidRPr="001B44A4">
        <w:rPr>
          <w:rFonts w:ascii="標楷體" w:eastAsia="標楷體" w:hAnsi="標楷體" w:cs="Open Sans"/>
          <w:color w:val="313132"/>
          <w:szCs w:val="24"/>
        </w:rPr>
        <w:br/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1.使用「隨時禁用（賽內與賽外）物質或方法（S1~S5、M1~M3、P1）」：無論是否參賽，</w:t>
      </w:r>
      <w:r>
        <w:rPr>
          <w:rFonts w:ascii="標楷體" w:eastAsia="標楷體" w:hAnsi="標楷體" w:cs="Open Sans" w:hint="eastAsia"/>
          <w:color w:val="313132"/>
          <w:szCs w:val="24"/>
          <w:shd w:val="clear" w:color="auto" w:fill="FFFFFF"/>
        </w:rPr>
        <w:t xml:space="preserve"> </w:t>
      </w:r>
    </w:p>
    <w:p w14:paraId="4883F310" w14:textId="77777777" w:rsidR="00991EA3" w:rsidRDefault="00991EA3" w:rsidP="00991EA3">
      <w:pPr>
        <w:spacing w:line="380" w:lineRule="exact"/>
        <w:ind w:leftChars="500" w:left="1200" w:firstLineChars="100" w:firstLine="240"/>
        <w:rPr>
          <w:rFonts w:ascii="標楷體" w:eastAsia="標楷體" w:hAnsi="標楷體" w:cs="Open Sans"/>
          <w:color w:val="313132"/>
          <w:szCs w:val="24"/>
          <w:shd w:val="clear" w:color="auto" w:fill="FFFFFF"/>
        </w:rPr>
      </w:pP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應儘速提出申請。尚未申請者，應於申請截止日期前提出。</w:t>
      </w:r>
      <w:r w:rsidRPr="001B44A4">
        <w:rPr>
          <w:rFonts w:ascii="標楷體" w:eastAsia="標楷體" w:hAnsi="標楷體" w:cs="Open Sans"/>
          <w:color w:val="313132"/>
          <w:szCs w:val="24"/>
        </w:rPr>
        <w:br/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2.賽內期 〔指運動員表定參賽之前一日的午夜前（23:59）起算直到比賽與檢體採集流</w:t>
      </w:r>
      <w:r>
        <w:rPr>
          <w:rFonts w:ascii="標楷體" w:eastAsia="標楷體" w:hAnsi="標楷體" w:cs="Open Sans" w:hint="eastAsia"/>
          <w:color w:val="313132"/>
          <w:szCs w:val="24"/>
          <w:shd w:val="clear" w:color="auto" w:fill="FFFFFF"/>
        </w:rPr>
        <w:t xml:space="preserve"> </w:t>
      </w:r>
    </w:p>
    <w:p w14:paraId="09107F2A" w14:textId="77777777" w:rsidR="00991EA3" w:rsidRDefault="00991EA3" w:rsidP="00991EA3">
      <w:pPr>
        <w:spacing w:line="380" w:lineRule="exact"/>
        <w:ind w:leftChars="500" w:left="1200" w:firstLineChars="100" w:firstLine="240"/>
        <w:rPr>
          <w:rFonts w:ascii="標楷體" w:eastAsia="標楷體" w:hAnsi="標楷體" w:cs="Open Sans"/>
          <w:color w:val="313132"/>
          <w:szCs w:val="24"/>
          <w:shd w:val="clear" w:color="auto" w:fill="FFFFFF"/>
        </w:rPr>
      </w:pP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程結束為止〕使用「限賽內禁用物質（S6~S9、P1）」：應於申請截止日期前提出。</w:t>
      </w:r>
      <w:r w:rsidRPr="001B44A4">
        <w:rPr>
          <w:rFonts w:ascii="標楷體" w:eastAsia="標楷體" w:hAnsi="標楷體" w:cs="Open Sans"/>
          <w:color w:val="313132"/>
          <w:szCs w:val="24"/>
        </w:rPr>
        <w:br/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3.符合特殊情況時（如：緊急醫療等）得於使用後提出回溯性TUE申請或申請截止日期</w:t>
      </w:r>
      <w:r>
        <w:rPr>
          <w:rFonts w:ascii="標楷體" w:eastAsia="標楷體" w:hAnsi="標楷體" w:cs="Open Sans" w:hint="eastAsia"/>
          <w:color w:val="313132"/>
          <w:szCs w:val="24"/>
          <w:shd w:val="clear" w:color="auto" w:fill="FFFFFF"/>
        </w:rPr>
        <w:t xml:space="preserve"> </w:t>
      </w:r>
    </w:p>
    <w:p w14:paraId="58EB1345" w14:textId="77777777" w:rsidR="007D4168" w:rsidRPr="00991EA3" w:rsidRDefault="00991EA3" w:rsidP="00991EA3">
      <w:pPr>
        <w:spacing w:line="380" w:lineRule="exact"/>
        <w:ind w:leftChars="300" w:left="720" w:firstLineChars="250" w:firstLine="600"/>
        <w:rPr>
          <w:rFonts w:ascii="標楷體" w:eastAsia="標楷體" w:hAnsi="標楷體" w:cs="Open Sans"/>
          <w:color w:val="313132"/>
          <w:szCs w:val="24"/>
          <w:shd w:val="clear" w:color="auto" w:fill="FFFFFF"/>
        </w:rPr>
      </w:pP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後提出申請，詳見下方「運動員治療用途豁免須知」。</w:t>
      </w:r>
      <w:r w:rsidRPr="001B44A4">
        <w:rPr>
          <w:rFonts w:ascii="標楷體" w:eastAsia="標楷體" w:hAnsi="標楷體" w:cs="Open Sans"/>
          <w:color w:val="313132"/>
          <w:szCs w:val="24"/>
        </w:rPr>
        <w:br/>
      </w:r>
      <w:r w:rsidRPr="00060D68">
        <w:rPr>
          <w:rFonts w:ascii="標楷體" w:eastAsia="標楷體" w:hAnsi="標楷體" w:cs="Open Sans"/>
          <w:color w:val="FF0000"/>
          <w:szCs w:val="24"/>
          <w:shd w:val="clear" w:color="auto" w:fill="FFFFFF"/>
        </w:rPr>
        <w:t>(三)本次賽事TUE申請截止日期為11</w:t>
      </w:r>
      <w:r w:rsidR="00060D68" w:rsidRPr="00060D68">
        <w:rPr>
          <w:rFonts w:ascii="標楷體" w:eastAsia="標楷體" w:hAnsi="標楷體" w:cs="Open Sans"/>
          <w:color w:val="FF0000"/>
          <w:szCs w:val="24"/>
          <w:shd w:val="clear" w:color="auto" w:fill="FFFFFF"/>
        </w:rPr>
        <w:t>3</w:t>
      </w:r>
      <w:r w:rsidRPr="00060D68">
        <w:rPr>
          <w:rFonts w:ascii="標楷體" w:eastAsia="標楷體" w:hAnsi="標楷體" w:cs="Open Sans"/>
          <w:color w:val="FF0000"/>
          <w:szCs w:val="24"/>
          <w:shd w:val="clear" w:color="auto" w:fill="FFFFFF"/>
        </w:rPr>
        <w:t>年</w:t>
      </w:r>
      <w:r w:rsidR="00060D68" w:rsidRPr="00060D68">
        <w:rPr>
          <w:rFonts w:ascii="標楷體" w:eastAsia="標楷體" w:hAnsi="標楷體" w:cs="Open Sans"/>
          <w:color w:val="FF0000"/>
          <w:szCs w:val="24"/>
          <w:shd w:val="clear" w:color="auto" w:fill="FFFFFF"/>
        </w:rPr>
        <w:t>2</w:t>
      </w:r>
      <w:r w:rsidRPr="00060D68">
        <w:rPr>
          <w:rFonts w:ascii="標楷體" w:eastAsia="標楷體" w:hAnsi="標楷體" w:cs="Open Sans"/>
          <w:color w:val="FF0000"/>
          <w:szCs w:val="24"/>
          <w:shd w:val="clear" w:color="auto" w:fill="FFFFFF"/>
        </w:rPr>
        <w:t>月1</w:t>
      </w:r>
      <w:r w:rsidR="00060D68" w:rsidRPr="00060D68">
        <w:rPr>
          <w:rFonts w:ascii="標楷體" w:eastAsia="標楷體" w:hAnsi="標楷體" w:cs="Open Sans"/>
          <w:color w:val="FF0000"/>
          <w:szCs w:val="24"/>
          <w:shd w:val="clear" w:color="auto" w:fill="FFFFFF"/>
        </w:rPr>
        <w:t>5</w:t>
      </w:r>
      <w:r w:rsidRPr="00060D68">
        <w:rPr>
          <w:rFonts w:ascii="標楷體" w:eastAsia="標楷體" w:hAnsi="標楷體" w:cs="Open Sans"/>
          <w:color w:val="FF0000"/>
          <w:szCs w:val="24"/>
          <w:shd w:val="clear" w:color="auto" w:fill="FFFFFF"/>
        </w:rPr>
        <w:t>日。</w:t>
      </w:r>
      <w:r w:rsidRPr="00060D68">
        <w:rPr>
          <w:rFonts w:ascii="標楷體" w:eastAsia="標楷體" w:hAnsi="標楷體" w:cs="Open Sans"/>
          <w:color w:val="FF0000"/>
          <w:szCs w:val="24"/>
        </w:rPr>
        <w:br/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(四)運動禁藥相關內容：</w:t>
      </w:r>
      <w:r w:rsidRPr="001B44A4">
        <w:rPr>
          <w:rFonts w:ascii="標楷體" w:eastAsia="標楷體" w:hAnsi="標楷體" w:cs="Open Sans"/>
          <w:color w:val="313132"/>
          <w:szCs w:val="24"/>
        </w:rPr>
        <w:br/>
      </w:r>
      <w:r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 xml:space="preserve">    </w:t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(1) 禁用清單</w:t>
      </w:r>
      <w:r w:rsidRPr="001B44A4">
        <w:rPr>
          <w:rFonts w:ascii="標楷體" w:eastAsia="標楷體" w:hAnsi="標楷體" w:cs="Open Sans"/>
          <w:color w:val="313132"/>
          <w:szCs w:val="24"/>
        </w:rPr>
        <w:br/>
      </w:r>
      <w:r>
        <w:rPr>
          <w:rFonts w:ascii="標楷體" w:eastAsia="標楷體" w:hAnsi="標楷體" w:cs="Open Sans" w:hint="eastAsia"/>
          <w:color w:val="313132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 xml:space="preserve">   </w:t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(2) 治療用途豁免申請</w:t>
      </w:r>
      <w:r w:rsidRPr="001B44A4">
        <w:rPr>
          <w:rFonts w:ascii="標楷體" w:eastAsia="標楷體" w:hAnsi="標楷體" w:cs="Open Sans"/>
          <w:color w:val="313132"/>
          <w:szCs w:val="24"/>
        </w:rPr>
        <w:br/>
      </w:r>
      <w:r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 xml:space="preserve">    </w:t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(3) 運動員治療用途豁免須知</w:t>
      </w:r>
      <w:r w:rsidRPr="001B44A4">
        <w:rPr>
          <w:rFonts w:ascii="標楷體" w:eastAsia="標楷體" w:hAnsi="標楷體" w:cs="Open Sans"/>
          <w:color w:val="313132"/>
          <w:szCs w:val="24"/>
        </w:rPr>
        <w:br/>
      </w:r>
      <w:r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 xml:space="preserve">    </w:t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(4) 採樣流程</w:t>
      </w:r>
      <w:r w:rsidRPr="001B44A4">
        <w:rPr>
          <w:rFonts w:ascii="標楷體" w:eastAsia="標楷體" w:hAnsi="標楷體" w:cs="Open Sans"/>
          <w:color w:val="313132"/>
          <w:szCs w:val="24"/>
        </w:rPr>
        <w:br/>
      </w:r>
      <w:r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 xml:space="preserve">    </w:t>
      </w:r>
      <w:r w:rsidRPr="001B44A4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(5) 其他藥管規定</w:t>
      </w:r>
    </w:p>
    <w:p w14:paraId="4D4F33EE" w14:textId="77777777" w:rsidR="001A2274" w:rsidRPr="005C0B01" w:rsidRDefault="007717A1" w:rsidP="003436AB">
      <w:pPr>
        <w:spacing w:line="380" w:lineRule="exact"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>二十</w:t>
      </w:r>
      <w:r w:rsidR="00991EA3">
        <w:rPr>
          <w:rFonts w:eastAsia="標楷體" w:hint="eastAsia"/>
          <w:szCs w:val="24"/>
        </w:rPr>
        <w:t>一</w:t>
      </w:r>
      <w:r w:rsidR="001D3F2F" w:rsidRPr="005C0B01">
        <w:rPr>
          <w:rFonts w:eastAsia="標楷體"/>
          <w:szCs w:val="24"/>
        </w:rPr>
        <w:t>、</w:t>
      </w:r>
      <w:r w:rsidR="001A2274" w:rsidRPr="005C0B01">
        <w:rPr>
          <w:rFonts w:eastAsia="標楷體"/>
          <w:szCs w:val="24"/>
        </w:rPr>
        <w:t>其他︰</w:t>
      </w:r>
    </w:p>
    <w:p w14:paraId="72880095" w14:textId="77777777" w:rsidR="00647E45" w:rsidRPr="005C0B01" w:rsidRDefault="00B6257F" w:rsidP="003436AB">
      <w:pPr>
        <w:pStyle w:val="aa"/>
        <w:spacing w:line="380" w:lineRule="exact"/>
        <w:ind w:leftChars="0"/>
        <w:contextualSpacing/>
        <w:rPr>
          <w:rFonts w:eastAsia="標楷體"/>
          <w:szCs w:val="24"/>
          <w:shd w:val="clear" w:color="auto" w:fill="FFFFFF"/>
        </w:rPr>
      </w:pPr>
      <w:r w:rsidRPr="005C0B01">
        <w:rPr>
          <w:rFonts w:eastAsia="標楷體"/>
          <w:szCs w:val="24"/>
        </w:rPr>
        <w:t xml:space="preserve">  (</w:t>
      </w:r>
      <w:r w:rsidRPr="005C0B01">
        <w:rPr>
          <w:rFonts w:eastAsia="標楷體"/>
          <w:szCs w:val="24"/>
        </w:rPr>
        <w:t>一</w:t>
      </w:r>
      <w:r w:rsidRPr="005C0B01">
        <w:rPr>
          <w:rFonts w:eastAsia="標楷體"/>
          <w:szCs w:val="24"/>
        </w:rPr>
        <w:t>)</w:t>
      </w:r>
      <w:r w:rsidR="001A2274" w:rsidRPr="005C0B01">
        <w:rPr>
          <w:rFonts w:eastAsia="標楷體"/>
          <w:szCs w:val="24"/>
        </w:rPr>
        <w:t>依據性別平等教育法第</w:t>
      </w:r>
      <w:r w:rsidR="001A2274" w:rsidRPr="005C0B01">
        <w:rPr>
          <w:rFonts w:eastAsia="標楷體"/>
          <w:szCs w:val="24"/>
        </w:rPr>
        <w:t>21</w:t>
      </w:r>
      <w:r w:rsidR="001A2274" w:rsidRPr="005C0B01">
        <w:rPr>
          <w:rFonts w:eastAsia="標楷體"/>
          <w:szCs w:val="24"/>
        </w:rPr>
        <w:t>條、性騷擾防治法第</w:t>
      </w:r>
      <w:r w:rsidR="001A2274" w:rsidRPr="005C0B01">
        <w:rPr>
          <w:rFonts w:eastAsia="標楷體"/>
          <w:szCs w:val="24"/>
        </w:rPr>
        <w:t>13</w:t>
      </w:r>
      <w:r w:rsidR="001A2274" w:rsidRPr="005C0B01">
        <w:rPr>
          <w:rFonts w:eastAsia="標楷體"/>
          <w:szCs w:val="24"/>
        </w:rPr>
        <w:t>條及性別工作平等法第</w:t>
      </w:r>
      <w:r w:rsidR="001A2274" w:rsidRPr="005C0B01">
        <w:rPr>
          <w:rFonts w:eastAsia="標楷體"/>
          <w:szCs w:val="24"/>
        </w:rPr>
        <w:t>13</w:t>
      </w:r>
      <w:r w:rsidR="001A2274" w:rsidRPr="005C0B01">
        <w:rPr>
          <w:rFonts w:eastAsia="標楷體"/>
          <w:szCs w:val="24"/>
        </w:rPr>
        <w:t>條規定，</w:t>
      </w:r>
      <w:r w:rsidRPr="005C0B01">
        <w:rPr>
          <w:rFonts w:eastAsia="標楷體"/>
          <w:szCs w:val="24"/>
        </w:rPr>
        <w:br/>
        <w:t xml:space="preserve">      </w:t>
      </w:r>
      <w:r w:rsidR="001A2274" w:rsidRPr="005C0B01">
        <w:rPr>
          <w:rFonts w:eastAsia="標楷體"/>
          <w:szCs w:val="24"/>
        </w:rPr>
        <w:t>工作人員或參賽者若於活動期間遭受到性騷擾可向本會出申訴，</w:t>
      </w:r>
      <w:r w:rsidR="001A2274" w:rsidRPr="005C0B01">
        <w:rPr>
          <w:rFonts w:eastAsia="標楷體"/>
          <w:szCs w:val="24"/>
          <w:shd w:val="clear" w:color="auto" w:fill="FFFFFF"/>
        </w:rPr>
        <w:t>性騷擾之申訴得以言詞</w:t>
      </w:r>
      <w:r w:rsidRPr="005C0B01">
        <w:rPr>
          <w:rFonts w:eastAsia="標楷體"/>
          <w:szCs w:val="24"/>
          <w:shd w:val="clear" w:color="auto" w:fill="FFFFFF"/>
        </w:rPr>
        <w:br/>
        <w:t xml:space="preserve">      </w:t>
      </w:r>
      <w:r w:rsidR="001A2274" w:rsidRPr="005C0B01">
        <w:rPr>
          <w:rFonts w:eastAsia="標楷體"/>
          <w:szCs w:val="24"/>
          <w:shd w:val="clear" w:color="auto" w:fill="FFFFFF"/>
        </w:rPr>
        <w:t>或書面提出，若以言詞為申訴者，應作成紀錄，經向申訴人朗讀或使閱覽，確認其內容</w:t>
      </w:r>
    </w:p>
    <w:p w14:paraId="668B4D23" w14:textId="77777777" w:rsidR="001A2274" w:rsidRPr="005C0B01" w:rsidRDefault="00647E45" w:rsidP="00647E45">
      <w:pPr>
        <w:pStyle w:val="aa"/>
        <w:spacing w:line="380" w:lineRule="exact"/>
        <w:ind w:leftChars="0" w:firstLine="480"/>
        <w:contextualSpacing/>
        <w:rPr>
          <w:rFonts w:eastAsia="標楷體"/>
          <w:szCs w:val="24"/>
        </w:rPr>
      </w:pPr>
      <w:r w:rsidRPr="005C0B01">
        <w:rPr>
          <w:rFonts w:eastAsia="標楷體"/>
          <w:szCs w:val="24"/>
          <w:shd w:val="clear" w:color="auto" w:fill="FFFFFF"/>
        </w:rPr>
        <w:t xml:space="preserve">  </w:t>
      </w:r>
      <w:r w:rsidR="001A2274" w:rsidRPr="005C0B01">
        <w:rPr>
          <w:rFonts w:eastAsia="標楷體"/>
          <w:szCs w:val="24"/>
          <w:shd w:val="clear" w:color="auto" w:fill="FFFFFF"/>
        </w:rPr>
        <w:t>無誤後，由其簽名或蓋章，且申訴文件缺漏未補正者，應給予</w:t>
      </w:r>
      <w:r w:rsidR="001A2274" w:rsidRPr="005C0B01">
        <w:rPr>
          <w:rFonts w:eastAsia="標楷體"/>
          <w:szCs w:val="24"/>
          <w:shd w:val="clear" w:color="auto" w:fill="FFFFFF"/>
        </w:rPr>
        <w:t>14</w:t>
      </w:r>
      <w:r w:rsidR="001A2274" w:rsidRPr="005C0B01">
        <w:rPr>
          <w:rFonts w:eastAsia="標楷體"/>
          <w:szCs w:val="24"/>
          <w:shd w:val="clear" w:color="auto" w:fill="FFFFFF"/>
        </w:rPr>
        <w:t>日補正期間。</w:t>
      </w:r>
    </w:p>
    <w:p w14:paraId="091B1F0B" w14:textId="77777777" w:rsidR="001A2274" w:rsidRPr="005C0B01" w:rsidRDefault="00B6257F" w:rsidP="003436AB">
      <w:pPr>
        <w:tabs>
          <w:tab w:val="left" w:pos="1276"/>
        </w:tabs>
        <w:spacing w:afterLines="50" w:after="180" w:line="380" w:lineRule="exact"/>
        <w:ind w:firstLineChars="600" w:firstLine="1440"/>
        <w:contextualSpacing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>1.</w:t>
      </w:r>
      <w:r w:rsidR="001A2274" w:rsidRPr="005C0B01">
        <w:rPr>
          <w:rFonts w:eastAsia="標楷體"/>
          <w:szCs w:val="24"/>
        </w:rPr>
        <w:t>申訴電話：</w:t>
      </w:r>
      <w:r w:rsidR="00647E45" w:rsidRPr="005C0B01">
        <w:rPr>
          <w:rFonts w:eastAsia="標楷體"/>
          <w:szCs w:val="24"/>
        </w:rPr>
        <w:t>02-</w:t>
      </w:r>
      <w:r w:rsidR="00827985" w:rsidRPr="005C0B01">
        <w:rPr>
          <w:rFonts w:eastAsia="標楷體"/>
          <w:szCs w:val="24"/>
        </w:rPr>
        <w:t>2</w:t>
      </w:r>
      <w:r w:rsidR="00647E45" w:rsidRPr="005C0B01">
        <w:rPr>
          <w:rFonts w:eastAsia="標楷體"/>
          <w:szCs w:val="24"/>
        </w:rPr>
        <w:t>999-1111#1277</w:t>
      </w:r>
      <w:r w:rsidR="005A07D1" w:rsidRPr="005C0B01">
        <w:rPr>
          <w:rFonts w:eastAsia="標楷體"/>
          <w:szCs w:val="24"/>
        </w:rPr>
        <w:t>3</w:t>
      </w:r>
    </w:p>
    <w:p w14:paraId="7082AEFA" w14:textId="77777777" w:rsidR="001A2274" w:rsidRPr="005C0B01" w:rsidRDefault="00B6257F" w:rsidP="003436AB">
      <w:pPr>
        <w:tabs>
          <w:tab w:val="left" w:pos="1276"/>
        </w:tabs>
        <w:spacing w:afterLines="50" w:after="180" w:line="380" w:lineRule="exact"/>
        <w:ind w:firstLineChars="600" w:firstLine="1440"/>
        <w:contextualSpacing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>2.</w:t>
      </w:r>
      <w:r w:rsidR="001A2274" w:rsidRPr="005C0B01">
        <w:rPr>
          <w:rFonts w:eastAsia="標楷體"/>
          <w:szCs w:val="24"/>
        </w:rPr>
        <w:t>申訴傳真：</w:t>
      </w:r>
      <w:r w:rsidR="00647E45" w:rsidRPr="005C0B01">
        <w:rPr>
          <w:rFonts w:eastAsia="標楷體"/>
          <w:szCs w:val="24"/>
        </w:rPr>
        <w:t>02-</w:t>
      </w:r>
      <w:r w:rsidR="00827985" w:rsidRPr="005C0B01">
        <w:rPr>
          <w:rFonts w:eastAsia="標楷體"/>
          <w:szCs w:val="24"/>
        </w:rPr>
        <w:t>2</w:t>
      </w:r>
      <w:r w:rsidR="00647E45" w:rsidRPr="005C0B01">
        <w:rPr>
          <w:rFonts w:eastAsia="標楷體"/>
          <w:szCs w:val="24"/>
        </w:rPr>
        <w:t>999-2927</w:t>
      </w:r>
    </w:p>
    <w:p w14:paraId="607F9FAF" w14:textId="77777777" w:rsidR="001A2274" w:rsidRPr="005C0B01" w:rsidRDefault="00B6257F" w:rsidP="003436AB">
      <w:pPr>
        <w:tabs>
          <w:tab w:val="left" w:pos="1276"/>
        </w:tabs>
        <w:spacing w:afterLines="50" w:after="180" w:line="380" w:lineRule="exact"/>
        <w:ind w:left="851" w:firstLineChars="236" w:firstLine="566"/>
        <w:contextualSpacing/>
        <w:rPr>
          <w:rFonts w:eastAsia="標楷體"/>
          <w:szCs w:val="24"/>
        </w:rPr>
      </w:pPr>
      <w:r w:rsidRPr="005C0B01">
        <w:rPr>
          <w:rFonts w:eastAsia="標楷體"/>
          <w:szCs w:val="24"/>
        </w:rPr>
        <w:t>3.</w:t>
      </w:r>
      <w:r w:rsidR="001A2274" w:rsidRPr="005C0B01">
        <w:rPr>
          <w:rFonts w:eastAsia="標楷體"/>
          <w:szCs w:val="24"/>
        </w:rPr>
        <w:t>申訴信箱：</w:t>
      </w:r>
      <w:r w:rsidR="005A07D1" w:rsidRPr="005C0B01">
        <w:rPr>
          <w:rFonts w:eastAsia="標楷體"/>
          <w:szCs w:val="24"/>
        </w:rPr>
        <w:t>milan.su</w:t>
      </w:r>
      <w:r w:rsidR="00647E45" w:rsidRPr="005C0B01">
        <w:rPr>
          <w:rFonts w:eastAsia="標楷體"/>
          <w:szCs w:val="24"/>
        </w:rPr>
        <w:t>@fourpillars.com.tw</w:t>
      </w:r>
    </w:p>
    <w:p w14:paraId="1B1DE7F3" w14:textId="77777777" w:rsidR="001A2274" w:rsidRPr="005C0B01" w:rsidRDefault="00B6257F" w:rsidP="003436AB">
      <w:pPr>
        <w:tabs>
          <w:tab w:val="left" w:pos="1276"/>
        </w:tabs>
        <w:spacing w:afterLines="50" w:after="180" w:line="380" w:lineRule="exact"/>
        <w:ind w:left="851" w:firstLineChars="246" w:firstLine="590"/>
        <w:contextualSpacing/>
        <w:rPr>
          <w:rFonts w:eastAsia="標楷體"/>
          <w:szCs w:val="24"/>
        </w:rPr>
      </w:pPr>
      <w:r w:rsidRPr="005C0B01">
        <w:rPr>
          <w:rFonts w:eastAsia="標楷體"/>
          <w:szCs w:val="24"/>
          <w:shd w:val="clear" w:color="auto" w:fill="FFFFFF"/>
        </w:rPr>
        <w:t>4</w:t>
      </w:r>
      <w:r w:rsidR="00647E45" w:rsidRPr="005C0B01">
        <w:rPr>
          <w:rFonts w:eastAsia="標楷體"/>
          <w:szCs w:val="24"/>
          <w:shd w:val="clear" w:color="auto" w:fill="FFFFFF"/>
        </w:rPr>
        <w:t>.</w:t>
      </w:r>
      <w:r w:rsidR="001A2274" w:rsidRPr="005C0B01">
        <w:rPr>
          <w:rFonts w:eastAsia="標楷體"/>
          <w:szCs w:val="24"/>
          <w:shd w:val="clear" w:color="auto" w:fill="FFFFFF"/>
        </w:rPr>
        <w:t>遭受性騷擾申訴時應載明下列事項：</w:t>
      </w:r>
    </w:p>
    <w:p w14:paraId="655813EA" w14:textId="77777777" w:rsidR="001A2274" w:rsidRPr="005C0B01" w:rsidRDefault="00B6257F" w:rsidP="003436AB">
      <w:pPr>
        <w:tabs>
          <w:tab w:val="left" w:pos="1276"/>
        </w:tabs>
        <w:spacing w:afterLines="50" w:after="180" w:line="380" w:lineRule="exact"/>
        <w:ind w:left="1134" w:firstLineChars="200" w:firstLine="480"/>
        <w:contextualSpacing/>
        <w:rPr>
          <w:rFonts w:eastAsia="標楷體"/>
          <w:szCs w:val="24"/>
        </w:rPr>
      </w:pPr>
      <w:r w:rsidRPr="005C0B01">
        <w:rPr>
          <w:rFonts w:eastAsia="標楷體"/>
          <w:szCs w:val="24"/>
          <w:shd w:val="clear" w:color="auto" w:fill="FFFFFF"/>
        </w:rPr>
        <w:t>(1)</w:t>
      </w:r>
      <w:r w:rsidR="001A2274" w:rsidRPr="005C0B01">
        <w:rPr>
          <w:rFonts w:eastAsia="標楷體"/>
          <w:szCs w:val="24"/>
          <w:shd w:val="clear" w:color="auto" w:fill="FFFFFF"/>
        </w:rPr>
        <w:t>申訴人姓名、住居所、聯絡電話、申訴日期。</w:t>
      </w:r>
    </w:p>
    <w:p w14:paraId="7F00F283" w14:textId="77777777" w:rsidR="001A2274" w:rsidRPr="005C0B01" w:rsidRDefault="00B6257F" w:rsidP="003436AB">
      <w:pPr>
        <w:tabs>
          <w:tab w:val="left" w:pos="1276"/>
        </w:tabs>
        <w:spacing w:afterLines="50" w:after="180" w:line="380" w:lineRule="exact"/>
        <w:ind w:left="1134" w:firstLineChars="200" w:firstLine="480"/>
        <w:contextualSpacing/>
        <w:rPr>
          <w:rFonts w:eastAsia="標楷體"/>
          <w:szCs w:val="24"/>
        </w:rPr>
      </w:pPr>
      <w:r w:rsidRPr="005C0B01">
        <w:rPr>
          <w:rFonts w:eastAsia="標楷體"/>
          <w:szCs w:val="24"/>
          <w:shd w:val="clear" w:color="auto" w:fill="FFFFFF"/>
        </w:rPr>
        <w:t>(2)</w:t>
      </w:r>
      <w:r w:rsidR="001A2274" w:rsidRPr="005C0B01">
        <w:rPr>
          <w:rFonts w:eastAsia="標楷體"/>
          <w:szCs w:val="24"/>
          <w:shd w:val="clear" w:color="auto" w:fill="FFFFFF"/>
        </w:rPr>
        <w:t>有代理人者，應檢附委任書，並載明其姓名、住居所、聯絡電話。</w:t>
      </w:r>
    </w:p>
    <w:p w14:paraId="62648B1E" w14:textId="77777777" w:rsidR="001A2274" w:rsidRPr="005C0B01" w:rsidRDefault="00B6257F" w:rsidP="003436AB">
      <w:pPr>
        <w:tabs>
          <w:tab w:val="left" w:pos="1276"/>
        </w:tabs>
        <w:spacing w:line="380" w:lineRule="exact"/>
        <w:ind w:left="1134" w:firstLineChars="200" w:firstLine="480"/>
        <w:contextualSpacing/>
        <w:rPr>
          <w:rFonts w:eastAsia="標楷體"/>
          <w:szCs w:val="24"/>
        </w:rPr>
      </w:pPr>
      <w:r w:rsidRPr="005C0B01">
        <w:rPr>
          <w:rFonts w:eastAsia="標楷體"/>
          <w:szCs w:val="24"/>
          <w:shd w:val="clear" w:color="auto" w:fill="FFFFFF"/>
        </w:rPr>
        <w:t>(3)</w:t>
      </w:r>
      <w:r w:rsidR="001A2274" w:rsidRPr="005C0B01">
        <w:rPr>
          <w:rFonts w:eastAsia="標楷體"/>
          <w:szCs w:val="24"/>
          <w:shd w:val="clear" w:color="auto" w:fill="FFFFFF"/>
        </w:rPr>
        <w:t>申訴之事實及內容。</w:t>
      </w:r>
    </w:p>
    <w:p w14:paraId="34FC34FD" w14:textId="363C680C" w:rsidR="00283F07" w:rsidRPr="005C0B01" w:rsidRDefault="00283F07" w:rsidP="004806EE">
      <w:pPr>
        <w:pStyle w:val="aa"/>
        <w:numPr>
          <w:ilvl w:val="0"/>
          <w:numId w:val="21"/>
        </w:numPr>
        <w:tabs>
          <w:tab w:val="left" w:pos="567"/>
        </w:tabs>
        <w:spacing w:line="380" w:lineRule="exact"/>
        <w:ind w:leftChars="0" w:hanging="111"/>
        <w:contextualSpacing/>
        <w:rPr>
          <w:rFonts w:eastAsia="標楷體"/>
          <w:color w:val="000000"/>
          <w:szCs w:val="24"/>
          <w:shd w:val="clear" w:color="auto" w:fill="FFFFFF"/>
        </w:rPr>
      </w:pPr>
      <w:r w:rsidRPr="005C0B01">
        <w:rPr>
          <w:rFonts w:eastAsia="標楷體"/>
          <w:color w:val="000000"/>
          <w:szCs w:val="24"/>
          <w:shd w:val="clear" w:color="auto" w:fill="FFFFFF"/>
        </w:rPr>
        <w:t>賽事期間，本競賽規程未盡事宜處，裁判長得經執行長同意後決議之。</w:t>
      </w:r>
    </w:p>
    <w:p w14:paraId="4A899085" w14:textId="3A0D6D3B" w:rsidR="00BA4CAC" w:rsidRPr="005C0B01" w:rsidRDefault="00991EA3" w:rsidP="00283F07">
      <w:pPr>
        <w:autoSpaceDE w:val="0"/>
        <w:autoSpaceDN w:val="0"/>
        <w:spacing w:line="380" w:lineRule="exact"/>
        <w:contextualSpacing/>
        <w:jc w:val="both"/>
        <w:textAlignment w:val="center"/>
        <w:rPr>
          <w:rFonts w:eastAsia="標楷體"/>
          <w:szCs w:val="24"/>
        </w:rPr>
      </w:pPr>
      <w:r>
        <w:rPr>
          <w:rFonts w:eastAsia="標楷體"/>
          <w:szCs w:val="24"/>
        </w:rPr>
        <w:t>二十</w:t>
      </w:r>
      <w:r>
        <w:rPr>
          <w:rFonts w:eastAsia="標楷體" w:hint="eastAsia"/>
          <w:szCs w:val="24"/>
        </w:rPr>
        <w:t>二</w:t>
      </w:r>
      <w:r w:rsidR="007C633F" w:rsidRPr="005C0B01">
        <w:rPr>
          <w:rFonts w:eastAsia="標楷體"/>
          <w:szCs w:val="24"/>
        </w:rPr>
        <w:t>、</w:t>
      </w:r>
      <w:r w:rsidR="00283F07" w:rsidRPr="005C0B01">
        <w:rPr>
          <w:rFonts w:eastAsia="標楷體"/>
          <w:szCs w:val="24"/>
        </w:rPr>
        <w:t>本競賽規程</w:t>
      </w:r>
      <w:r w:rsidR="00BA4CAC" w:rsidRPr="005C0B01">
        <w:rPr>
          <w:rFonts w:eastAsia="標楷體"/>
          <w:szCs w:val="24"/>
        </w:rPr>
        <w:t>經教育部體育署</w:t>
      </w:r>
      <w:r w:rsidR="00C97BA8">
        <w:rPr>
          <w:rFonts w:eastAsia="標楷體"/>
          <w:szCs w:val="24"/>
        </w:rPr>
        <w:t>11</w:t>
      </w:r>
      <w:r w:rsidR="00E23C3E">
        <w:rPr>
          <w:rFonts w:eastAsia="標楷體" w:hint="eastAsia"/>
          <w:szCs w:val="24"/>
        </w:rPr>
        <w:t>3</w:t>
      </w:r>
      <w:r w:rsidR="00BA4CAC" w:rsidRPr="005C0B01">
        <w:rPr>
          <w:rFonts w:eastAsia="標楷體"/>
          <w:szCs w:val="24"/>
        </w:rPr>
        <w:t>年</w:t>
      </w:r>
      <w:r w:rsidR="003528B1">
        <w:rPr>
          <w:rFonts w:eastAsia="標楷體" w:hint="eastAsia"/>
          <w:szCs w:val="24"/>
        </w:rPr>
        <w:t>2</w:t>
      </w:r>
      <w:r w:rsidR="003528B1">
        <w:rPr>
          <w:rFonts w:eastAsia="標楷體" w:hint="eastAsia"/>
          <w:szCs w:val="24"/>
        </w:rPr>
        <w:t>月</w:t>
      </w:r>
      <w:r w:rsidR="003528B1">
        <w:rPr>
          <w:rFonts w:eastAsia="標楷體" w:hint="eastAsia"/>
          <w:szCs w:val="24"/>
        </w:rPr>
        <w:t>19</w:t>
      </w:r>
      <w:r w:rsidR="00BA4CAC" w:rsidRPr="005C0B01">
        <w:rPr>
          <w:rFonts w:eastAsia="標楷體"/>
          <w:szCs w:val="24"/>
        </w:rPr>
        <w:t>日臺教體署競</w:t>
      </w:r>
      <w:r w:rsidR="00BA4CAC" w:rsidRPr="005C0B01">
        <w:rPr>
          <w:rFonts w:eastAsia="標楷體"/>
          <w:szCs w:val="24"/>
        </w:rPr>
        <w:t>(</w:t>
      </w:r>
      <w:r w:rsidR="00884637" w:rsidRPr="005C0B01">
        <w:rPr>
          <w:rFonts w:eastAsia="標楷體"/>
          <w:szCs w:val="24"/>
        </w:rPr>
        <w:t>三</w:t>
      </w:r>
      <w:r w:rsidR="00BA4CAC" w:rsidRPr="005C0B01">
        <w:rPr>
          <w:rFonts w:eastAsia="標楷體"/>
          <w:szCs w:val="24"/>
        </w:rPr>
        <w:t>)</w:t>
      </w:r>
      <w:r w:rsidR="00BA4CAC" w:rsidRPr="005C0B01">
        <w:rPr>
          <w:rFonts w:eastAsia="標楷體"/>
          <w:szCs w:val="24"/>
        </w:rPr>
        <w:t>字第</w:t>
      </w:r>
      <w:r w:rsidR="003528B1">
        <w:rPr>
          <w:rFonts w:ascii="Arial" w:hAnsi="Arial" w:cs="Arial"/>
          <w:color w:val="000000"/>
          <w:sz w:val="20"/>
          <w:shd w:val="clear" w:color="auto" w:fill="FFFFFF"/>
        </w:rPr>
        <w:t>130006478</w:t>
      </w:r>
      <w:r w:rsidR="00BA4CAC" w:rsidRPr="005C0B01">
        <w:rPr>
          <w:rFonts w:eastAsia="標楷體"/>
          <w:szCs w:val="24"/>
        </w:rPr>
        <w:t>號</w:t>
      </w:r>
      <w:r w:rsidR="00283F07" w:rsidRPr="005C0B01">
        <w:rPr>
          <w:rFonts w:eastAsia="標楷體"/>
          <w:szCs w:val="24"/>
        </w:rPr>
        <w:t>函</w:t>
      </w:r>
      <w:r w:rsidR="00BA4CAC" w:rsidRPr="005C0B01">
        <w:rPr>
          <w:rFonts w:eastAsia="標楷體"/>
          <w:szCs w:val="24"/>
        </w:rPr>
        <w:t>備查</w:t>
      </w:r>
      <w:r w:rsidR="00283F07" w:rsidRPr="005C0B01">
        <w:rPr>
          <w:rFonts w:eastAsia="標楷體"/>
          <w:szCs w:val="24"/>
        </w:rPr>
        <w:t>實施，修正時異同。</w:t>
      </w:r>
    </w:p>
    <w:sectPr w:rsidR="00BA4CAC" w:rsidRPr="005C0B01" w:rsidSect="00F96661">
      <w:pgSz w:w="11906" w:h="16838" w:code="9"/>
      <w:pgMar w:top="539" w:right="707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BC37" w14:textId="77777777" w:rsidR="00F96661" w:rsidRDefault="00F96661" w:rsidP="00975307">
      <w:r>
        <w:separator/>
      </w:r>
    </w:p>
  </w:endnote>
  <w:endnote w:type="continuationSeparator" w:id="0">
    <w:p w14:paraId="1BC57E10" w14:textId="77777777" w:rsidR="00F96661" w:rsidRDefault="00F96661" w:rsidP="0097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77EC" w14:textId="77777777" w:rsidR="00F96661" w:rsidRDefault="00F96661" w:rsidP="00975307">
      <w:r>
        <w:separator/>
      </w:r>
    </w:p>
  </w:footnote>
  <w:footnote w:type="continuationSeparator" w:id="0">
    <w:p w14:paraId="1840E5CB" w14:textId="77777777" w:rsidR="00F96661" w:rsidRDefault="00F96661" w:rsidP="0097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3A7227B"/>
    <w:multiLevelType w:val="hybridMultilevel"/>
    <w:tmpl w:val="00AC1A44"/>
    <w:lvl w:ilvl="0" w:tplc="F19224F8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44F500B"/>
    <w:multiLevelType w:val="hybridMultilevel"/>
    <w:tmpl w:val="D4C4E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3B565A"/>
    <w:multiLevelType w:val="hybridMultilevel"/>
    <w:tmpl w:val="6B762C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893C4C"/>
    <w:multiLevelType w:val="hybridMultilevel"/>
    <w:tmpl w:val="6248FB1A"/>
    <w:lvl w:ilvl="0" w:tplc="356CC3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746610"/>
    <w:multiLevelType w:val="singleLevel"/>
    <w:tmpl w:val="80B08236"/>
    <w:lvl w:ilvl="0">
      <w:start w:val="1"/>
      <w:numFmt w:val="decimal"/>
      <w:lvlText w:val="%1．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8" w15:restartNumberingAfterBreak="0">
    <w:nsid w:val="327D32FB"/>
    <w:multiLevelType w:val="hybridMultilevel"/>
    <w:tmpl w:val="61440068"/>
    <w:lvl w:ilvl="0" w:tplc="40BCC62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69D6922"/>
    <w:multiLevelType w:val="hybridMultilevel"/>
    <w:tmpl w:val="20C21684"/>
    <w:lvl w:ilvl="0" w:tplc="5112BA06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6DC6355"/>
    <w:multiLevelType w:val="hybridMultilevel"/>
    <w:tmpl w:val="6E8A1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551020"/>
    <w:multiLevelType w:val="hybridMultilevel"/>
    <w:tmpl w:val="E7C28D5E"/>
    <w:lvl w:ilvl="0" w:tplc="FB84A6EA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993E2E"/>
    <w:multiLevelType w:val="hybridMultilevel"/>
    <w:tmpl w:val="44A4DC5C"/>
    <w:lvl w:ilvl="0" w:tplc="79BC91F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sz w:val="24"/>
        <w:szCs w:val="24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14255F"/>
    <w:multiLevelType w:val="hybridMultilevel"/>
    <w:tmpl w:val="C434B2D8"/>
    <w:lvl w:ilvl="0" w:tplc="B58AEA18">
      <w:start w:val="2"/>
      <w:numFmt w:val="taiwaneseCountingThousand"/>
      <w:lvlText w:val="(%1)"/>
      <w:lvlJc w:val="left"/>
      <w:pPr>
        <w:ind w:left="96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>
      <w:start w:val="1"/>
      <w:numFmt w:val="ideographTraditional"/>
      <w:lvlText w:val="%2、"/>
      <w:lvlJc w:val="left"/>
      <w:pPr>
        <w:ind w:left="2431" w:hanging="480"/>
      </w:pPr>
    </w:lvl>
    <w:lvl w:ilvl="2" w:tplc="0409001B">
      <w:start w:val="1"/>
      <w:numFmt w:val="lowerRoman"/>
      <w:lvlText w:val="%3."/>
      <w:lvlJc w:val="right"/>
      <w:pPr>
        <w:ind w:left="2911" w:hanging="480"/>
      </w:pPr>
    </w:lvl>
    <w:lvl w:ilvl="3" w:tplc="0409000F">
      <w:start w:val="1"/>
      <w:numFmt w:val="decimal"/>
      <w:lvlText w:val="%4."/>
      <w:lvlJc w:val="left"/>
      <w:pPr>
        <w:ind w:left="3391" w:hanging="480"/>
      </w:pPr>
    </w:lvl>
    <w:lvl w:ilvl="4" w:tplc="04090019">
      <w:start w:val="1"/>
      <w:numFmt w:val="ideographTraditional"/>
      <w:lvlText w:val="%5、"/>
      <w:lvlJc w:val="left"/>
      <w:pPr>
        <w:ind w:left="3871" w:hanging="480"/>
      </w:pPr>
    </w:lvl>
    <w:lvl w:ilvl="5" w:tplc="0409001B">
      <w:start w:val="1"/>
      <w:numFmt w:val="lowerRoman"/>
      <w:lvlText w:val="%6."/>
      <w:lvlJc w:val="right"/>
      <w:pPr>
        <w:ind w:left="4351" w:hanging="480"/>
      </w:pPr>
    </w:lvl>
    <w:lvl w:ilvl="6" w:tplc="0409000F">
      <w:start w:val="1"/>
      <w:numFmt w:val="decimal"/>
      <w:lvlText w:val="%7."/>
      <w:lvlJc w:val="left"/>
      <w:pPr>
        <w:ind w:left="4831" w:hanging="480"/>
      </w:pPr>
    </w:lvl>
    <w:lvl w:ilvl="7" w:tplc="04090019">
      <w:start w:val="1"/>
      <w:numFmt w:val="ideographTraditional"/>
      <w:lvlText w:val="%8、"/>
      <w:lvlJc w:val="left"/>
      <w:pPr>
        <w:ind w:left="5311" w:hanging="480"/>
      </w:pPr>
    </w:lvl>
    <w:lvl w:ilvl="8" w:tplc="0409001B">
      <w:start w:val="1"/>
      <w:numFmt w:val="lowerRoman"/>
      <w:lvlText w:val="%9."/>
      <w:lvlJc w:val="right"/>
      <w:pPr>
        <w:ind w:left="5791" w:hanging="480"/>
      </w:pPr>
    </w:lvl>
  </w:abstractNum>
  <w:abstractNum w:abstractNumId="15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741E74CE"/>
    <w:multiLevelType w:val="hybridMultilevel"/>
    <w:tmpl w:val="60D067C0"/>
    <w:lvl w:ilvl="0" w:tplc="21E003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19721F"/>
    <w:multiLevelType w:val="hybridMultilevel"/>
    <w:tmpl w:val="0AE8D0E8"/>
    <w:lvl w:ilvl="0" w:tplc="FB84A6EA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DA25A3"/>
    <w:multiLevelType w:val="singleLevel"/>
    <w:tmpl w:val="2618D5F2"/>
    <w:lvl w:ilvl="0">
      <w:start w:val="11"/>
      <w:numFmt w:val="bullet"/>
      <w:lvlText w:val="＊"/>
      <w:lvlJc w:val="left"/>
      <w:pPr>
        <w:tabs>
          <w:tab w:val="num" w:pos="2430"/>
        </w:tabs>
        <w:ind w:left="2430" w:hanging="270"/>
      </w:pPr>
      <w:rPr>
        <w:rFonts w:hint="eastAsia"/>
      </w:rPr>
    </w:lvl>
  </w:abstractNum>
  <w:num w:numId="1" w16cid:durableId="113792649">
    <w:abstractNumId w:val="18"/>
  </w:num>
  <w:num w:numId="2" w16cid:durableId="37820048">
    <w:abstractNumId w:val="7"/>
  </w:num>
  <w:num w:numId="3" w16cid:durableId="933830007">
    <w:abstractNumId w:val="10"/>
  </w:num>
  <w:num w:numId="4" w16cid:durableId="539558608">
    <w:abstractNumId w:val="16"/>
  </w:num>
  <w:num w:numId="5" w16cid:durableId="308094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1185464">
    <w:abstractNumId w:val="6"/>
  </w:num>
  <w:num w:numId="7" w16cid:durableId="1578317642">
    <w:abstractNumId w:val="9"/>
  </w:num>
  <w:num w:numId="8" w16cid:durableId="1547258801">
    <w:abstractNumId w:val="8"/>
  </w:num>
  <w:num w:numId="9" w16cid:durableId="1009999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5783519">
    <w:abstractNumId w:val="17"/>
  </w:num>
  <w:num w:numId="11" w16cid:durableId="1162089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844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68221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68730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7016639">
    <w:abstractNumId w:val="17"/>
  </w:num>
  <w:num w:numId="16" w16cid:durableId="2047213900">
    <w:abstractNumId w:val="11"/>
  </w:num>
  <w:num w:numId="17" w16cid:durableId="1600410921">
    <w:abstractNumId w:val="0"/>
  </w:num>
  <w:num w:numId="18" w16cid:durableId="1127164855">
    <w:abstractNumId w:val="5"/>
  </w:num>
  <w:num w:numId="19" w16cid:durableId="1317490011">
    <w:abstractNumId w:val="2"/>
  </w:num>
  <w:num w:numId="20" w16cid:durableId="142041364">
    <w:abstractNumId w:val="1"/>
  </w:num>
  <w:num w:numId="21" w16cid:durableId="4001747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EF"/>
    <w:rsid w:val="0000307B"/>
    <w:rsid w:val="000035AE"/>
    <w:rsid w:val="0001750F"/>
    <w:rsid w:val="0001758F"/>
    <w:rsid w:val="00034062"/>
    <w:rsid w:val="000414B1"/>
    <w:rsid w:val="00041F43"/>
    <w:rsid w:val="00042812"/>
    <w:rsid w:val="000477DB"/>
    <w:rsid w:val="00055A12"/>
    <w:rsid w:val="00057841"/>
    <w:rsid w:val="00060D68"/>
    <w:rsid w:val="00061691"/>
    <w:rsid w:val="00067300"/>
    <w:rsid w:val="00075566"/>
    <w:rsid w:val="00076B75"/>
    <w:rsid w:val="00077A8E"/>
    <w:rsid w:val="0008248B"/>
    <w:rsid w:val="00083E80"/>
    <w:rsid w:val="0008585B"/>
    <w:rsid w:val="000971DB"/>
    <w:rsid w:val="000A4452"/>
    <w:rsid w:val="000D1395"/>
    <w:rsid w:val="000D1996"/>
    <w:rsid w:val="000D212C"/>
    <w:rsid w:val="000D3EF7"/>
    <w:rsid w:val="000D4E37"/>
    <w:rsid w:val="000E0E51"/>
    <w:rsid w:val="000E5B83"/>
    <w:rsid w:val="000F001E"/>
    <w:rsid w:val="001112DC"/>
    <w:rsid w:val="00114E12"/>
    <w:rsid w:val="00116F6E"/>
    <w:rsid w:val="00123DE2"/>
    <w:rsid w:val="001340F2"/>
    <w:rsid w:val="00142C17"/>
    <w:rsid w:val="00154277"/>
    <w:rsid w:val="001544C0"/>
    <w:rsid w:val="00155770"/>
    <w:rsid w:val="001677F4"/>
    <w:rsid w:val="001731F7"/>
    <w:rsid w:val="00177905"/>
    <w:rsid w:val="00177AB0"/>
    <w:rsid w:val="0018491D"/>
    <w:rsid w:val="0018524C"/>
    <w:rsid w:val="00194883"/>
    <w:rsid w:val="001965A7"/>
    <w:rsid w:val="001A2274"/>
    <w:rsid w:val="001C1098"/>
    <w:rsid w:val="001C3E73"/>
    <w:rsid w:val="001D021E"/>
    <w:rsid w:val="001D3F2F"/>
    <w:rsid w:val="001D3F54"/>
    <w:rsid w:val="001F09D8"/>
    <w:rsid w:val="001F728E"/>
    <w:rsid w:val="00201012"/>
    <w:rsid w:val="00206F25"/>
    <w:rsid w:val="002079B2"/>
    <w:rsid w:val="002159FA"/>
    <w:rsid w:val="00216F90"/>
    <w:rsid w:val="00233841"/>
    <w:rsid w:val="00240D38"/>
    <w:rsid w:val="00246D04"/>
    <w:rsid w:val="00252185"/>
    <w:rsid w:val="00261DB6"/>
    <w:rsid w:val="00262D7E"/>
    <w:rsid w:val="00265A19"/>
    <w:rsid w:val="00272EA6"/>
    <w:rsid w:val="00275F25"/>
    <w:rsid w:val="00276BC7"/>
    <w:rsid w:val="0027773B"/>
    <w:rsid w:val="00277871"/>
    <w:rsid w:val="002830D9"/>
    <w:rsid w:val="00283F07"/>
    <w:rsid w:val="00287508"/>
    <w:rsid w:val="00294CFA"/>
    <w:rsid w:val="00295642"/>
    <w:rsid w:val="002B7BEC"/>
    <w:rsid w:val="002C2574"/>
    <w:rsid w:val="002C7534"/>
    <w:rsid w:val="002F3A65"/>
    <w:rsid w:val="002F44F6"/>
    <w:rsid w:val="002F6C4C"/>
    <w:rsid w:val="002F6E5B"/>
    <w:rsid w:val="00302665"/>
    <w:rsid w:val="00303E06"/>
    <w:rsid w:val="0030482C"/>
    <w:rsid w:val="0031160A"/>
    <w:rsid w:val="00316008"/>
    <w:rsid w:val="00324A15"/>
    <w:rsid w:val="00324C0C"/>
    <w:rsid w:val="00325125"/>
    <w:rsid w:val="00332BD2"/>
    <w:rsid w:val="00333B6D"/>
    <w:rsid w:val="003356FC"/>
    <w:rsid w:val="00335A72"/>
    <w:rsid w:val="003436AB"/>
    <w:rsid w:val="00344C49"/>
    <w:rsid w:val="003528B1"/>
    <w:rsid w:val="00352A93"/>
    <w:rsid w:val="00354315"/>
    <w:rsid w:val="003613EA"/>
    <w:rsid w:val="00361F42"/>
    <w:rsid w:val="00362938"/>
    <w:rsid w:val="0037009E"/>
    <w:rsid w:val="00371EBA"/>
    <w:rsid w:val="00377D72"/>
    <w:rsid w:val="00382083"/>
    <w:rsid w:val="00384141"/>
    <w:rsid w:val="00385F1C"/>
    <w:rsid w:val="003A4ED1"/>
    <w:rsid w:val="003B0DC5"/>
    <w:rsid w:val="003B56A0"/>
    <w:rsid w:val="003C1919"/>
    <w:rsid w:val="003C2411"/>
    <w:rsid w:val="003C25C9"/>
    <w:rsid w:val="003C5F78"/>
    <w:rsid w:val="003C6E86"/>
    <w:rsid w:val="003D2C7D"/>
    <w:rsid w:val="003E1D68"/>
    <w:rsid w:val="003E4209"/>
    <w:rsid w:val="003E7AFA"/>
    <w:rsid w:val="003F01EF"/>
    <w:rsid w:val="003F3C8B"/>
    <w:rsid w:val="003F4750"/>
    <w:rsid w:val="00400655"/>
    <w:rsid w:val="004035B0"/>
    <w:rsid w:val="00405168"/>
    <w:rsid w:val="00405629"/>
    <w:rsid w:val="0040581B"/>
    <w:rsid w:val="00406AD3"/>
    <w:rsid w:val="00416637"/>
    <w:rsid w:val="00417771"/>
    <w:rsid w:val="004221A6"/>
    <w:rsid w:val="004271A5"/>
    <w:rsid w:val="004308B1"/>
    <w:rsid w:val="00431EB5"/>
    <w:rsid w:val="004412CA"/>
    <w:rsid w:val="004428BE"/>
    <w:rsid w:val="00446C23"/>
    <w:rsid w:val="0046194D"/>
    <w:rsid w:val="0046426F"/>
    <w:rsid w:val="00477044"/>
    <w:rsid w:val="004806EE"/>
    <w:rsid w:val="00486CD9"/>
    <w:rsid w:val="00487554"/>
    <w:rsid w:val="00492F4D"/>
    <w:rsid w:val="00493D62"/>
    <w:rsid w:val="00494A67"/>
    <w:rsid w:val="004C4CF7"/>
    <w:rsid w:val="004D1C80"/>
    <w:rsid w:val="004D6F93"/>
    <w:rsid w:val="004E1842"/>
    <w:rsid w:val="004E75CC"/>
    <w:rsid w:val="004E7F36"/>
    <w:rsid w:val="004F2ADC"/>
    <w:rsid w:val="004F30DB"/>
    <w:rsid w:val="004F3531"/>
    <w:rsid w:val="004F41A6"/>
    <w:rsid w:val="00500DBC"/>
    <w:rsid w:val="00503985"/>
    <w:rsid w:val="00504F78"/>
    <w:rsid w:val="005051AA"/>
    <w:rsid w:val="00507722"/>
    <w:rsid w:val="00510051"/>
    <w:rsid w:val="00511C87"/>
    <w:rsid w:val="00513303"/>
    <w:rsid w:val="00516F40"/>
    <w:rsid w:val="00520F2D"/>
    <w:rsid w:val="00522600"/>
    <w:rsid w:val="00527800"/>
    <w:rsid w:val="00531FD6"/>
    <w:rsid w:val="00533403"/>
    <w:rsid w:val="00534C1F"/>
    <w:rsid w:val="00550053"/>
    <w:rsid w:val="00553877"/>
    <w:rsid w:val="00561994"/>
    <w:rsid w:val="0056549E"/>
    <w:rsid w:val="005700BC"/>
    <w:rsid w:val="0057348F"/>
    <w:rsid w:val="005740CA"/>
    <w:rsid w:val="005747C9"/>
    <w:rsid w:val="0057707C"/>
    <w:rsid w:val="0058580C"/>
    <w:rsid w:val="005921C3"/>
    <w:rsid w:val="005A07D1"/>
    <w:rsid w:val="005A3DEB"/>
    <w:rsid w:val="005A5938"/>
    <w:rsid w:val="005B6288"/>
    <w:rsid w:val="005C0128"/>
    <w:rsid w:val="005C0B01"/>
    <w:rsid w:val="005C3415"/>
    <w:rsid w:val="005C4DD6"/>
    <w:rsid w:val="005D08FD"/>
    <w:rsid w:val="005D22B7"/>
    <w:rsid w:val="005D50BC"/>
    <w:rsid w:val="005E2F23"/>
    <w:rsid w:val="005E7C5D"/>
    <w:rsid w:val="005F3432"/>
    <w:rsid w:val="005F51FF"/>
    <w:rsid w:val="005F5301"/>
    <w:rsid w:val="0060250B"/>
    <w:rsid w:val="006068E7"/>
    <w:rsid w:val="00610577"/>
    <w:rsid w:val="00616539"/>
    <w:rsid w:val="00617245"/>
    <w:rsid w:val="00623124"/>
    <w:rsid w:val="006239FA"/>
    <w:rsid w:val="00623F6C"/>
    <w:rsid w:val="00625A90"/>
    <w:rsid w:val="006261D4"/>
    <w:rsid w:val="00630622"/>
    <w:rsid w:val="00635F37"/>
    <w:rsid w:val="006431E4"/>
    <w:rsid w:val="00647E45"/>
    <w:rsid w:val="006561F9"/>
    <w:rsid w:val="006646AD"/>
    <w:rsid w:val="006649C3"/>
    <w:rsid w:val="0067529C"/>
    <w:rsid w:val="00681D85"/>
    <w:rsid w:val="00685FE7"/>
    <w:rsid w:val="00697D8D"/>
    <w:rsid w:val="006A0190"/>
    <w:rsid w:val="006A4485"/>
    <w:rsid w:val="006A5291"/>
    <w:rsid w:val="006B4152"/>
    <w:rsid w:val="006C2320"/>
    <w:rsid w:val="006D0127"/>
    <w:rsid w:val="006D1510"/>
    <w:rsid w:val="006D1C41"/>
    <w:rsid w:val="006D503F"/>
    <w:rsid w:val="006E3341"/>
    <w:rsid w:val="00700F77"/>
    <w:rsid w:val="00701EEE"/>
    <w:rsid w:val="00704155"/>
    <w:rsid w:val="00705042"/>
    <w:rsid w:val="00713942"/>
    <w:rsid w:val="0071407A"/>
    <w:rsid w:val="0072140B"/>
    <w:rsid w:val="00725AE0"/>
    <w:rsid w:val="007310D2"/>
    <w:rsid w:val="00736E35"/>
    <w:rsid w:val="00742924"/>
    <w:rsid w:val="00746449"/>
    <w:rsid w:val="00747164"/>
    <w:rsid w:val="00747656"/>
    <w:rsid w:val="0075419C"/>
    <w:rsid w:val="00763B28"/>
    <w:rsid w:val="0077111F"/>
    <w:rsid w:val="007717A1"/>
    <w:rsid w:val="00774382"/>
    <w:rsid w:val="00793C9A"/>
    <w:rsid w:val="00796A4A"/>
    <w:rsid w:val="007A0813"/>
    <w:rsid w:val="007A1B50"/>
    <w:rsid w:val="007B7831"/>
    <w:rsid w:val="007C633F"/>
    <w:rsid w:val="007D30F3"/>
    <w:rsid w:val="007D4168"/>
    <w:rsid w:val="007E2E6C"/>
    <w:rsid w:val="007F0C3F"/>
    <w:rsid w:val="007F202A"/>
    <w:rsid w:val="008024D4"/>
    <w:rsid w:val="0080792C"/>
    <w:rsid w:val="0081006E"/>
    <w:rsid w:val="00814C7C"/>
    <w:rsid w:val="00814FA0"/>
    <w:rsid w:val="00816939"/>
    <w:rsid w:val="008205A1"/>
    <w:rsid w:val="00824455"/>
    <w:rsid w:val="00825D89"/>
    <w:rsid w:val="00827985"/>
    <w:rsid w:val="00842CF0"/>
    <w:rsid w:val="00852B2E"/>
    <w:rsid w:val="00852C38"/>
    <w:rsid w:val="008706A6"/>
    <w:rsid w:val="00873E45"/>
    <w:rsid w:val="00883CF8"/>
    <w:rsid w:val="00884637"/>
    <w:rsid w:val="00897228"/>
    <w:rsid w:val="008974E4"/>
    <w:rsid w:val="008A3931"/>
    <w:rsid w:val="008D1FCE"/>
    <w:rsid w:val="008D43D5"/>
    <w:rsid w:val="008D7403"/>
    <w:rsid w:val="008E05EE"/>
    <w:rsid w:val="008E539C"/>
    <w:rsid w:val="008E5B05"/>
    <w:rsid w:val="008E63A3"/>
    <w:rsid w:val="008F36FB"/>
    <w:rsid w:val="008F6039"/>
    <w:rsid w:val="00907F9C"/>
    <w:rsid w:val="00913664"/>
    <w:rsid w:val="009143A6"/>
    <w:rsid w:val="009161EC"/>
    <w:rsid w:val="00920888"/>
    <w:rsid w:val="00921913"/>
    <w:rsid w:val="00930DF6"/>
    <w:rsid w:val="009317FC"/>
    <w:rsid w:val="0093278C"/>
    <w:rsid w:val="00943CE7"/>
    <w:rsid w:val="00957263"/>
    <w:rsid w:val="00957451"/>
    <w:rsid w:val="00960F6D"/>
    <w:rsid w:val="009623F4"/>
    <w:rsid w:val="00962757"/>
    <w:rsid w:val="00972933"/>
    <w:rsid w:val="00973355"/>
    <w:rsid w:val="00975307"/>
    <w:rsid w:val="00975727"/>
    <w:rsid w:val="00991EA3"/>
    <w:rsid w:val="009A13DE"/>
    <w:rsid w:val="009A1BC0"/>
    <w:rsid w:val="009A1FA6"/>
    <w:rsid w:val="009A35B5"/>
    <w:rsid w:val="009A556F"/>
    <w:rsid w:val="009A669F"/>
    <w:rsid w:val="009B74EA"/>
    <w:rsid w:val="009C58B5"/>
    <w:rsid w:val="009D5488"/>
    <w:rsid w:val="009D6FE1"/>
    <w:rsid w:val="009E0098"/>
    <w:rsid w:val="009E44E8"/>
    <w:rsid w:val="009F2DF8"/>
    <w:rsid w:val="009F53EF"/>
    <w:rsid w:val="009F5B08"/>
    <w:rsid w:val="00A003A1"/>
    <w:rsid w:val="00A01A9D"/>
    <w:rsid w:val="00A21E1B"/>
    <w:rsid w:val="00A239BF"/>
    <w:rsid w:val="00A25163"/>
    <w:rsid w:val="00A30357"/>
    <w:rsid w:val="00A31C1A"/>
    <w:rsid w:val="00A3265E"/>
    <w:rsid w:val="00A35CEF"/>
    <w:rsid w:val="00A40C9A"/>
    <w:rsid w:val="00A4202F"/>
    <w:rsid w:val="00A442C0"/>
    <w:rsid w:val="00A4576C"/>
    <w:rsid w:val="00A458C8"/>
    <w:rsid w:val="00A527B8"/>
    <w:rsid w:val="00A54B58"/>
    <w:rsid w:val="00A56A7B"/>
    <w:rsid w:val="00A60793"/>
    <w:rsid w:val="00A66328"/>
    <w:rsid w:val="00A740D5"/>
    <w:rsid w:val="00A74829"/>
    <w:rsid w:val="00A77A4E"/>
    <w:rsid w:val="00A77A57"/>
    <w:rsid w:val="00A82E60"/>
    <w:rsid w:val="00AB24AA"/>
    <w:rsid w:val="00AB37E5"/>
    <w:rsid w:val="00AB6239"/>
    <w:rsid w:val="00AB7259"/>
    <w:rsid w:val="00AC658D"/>
    <w:rsid w:val="00AE70F9"/>
    <w:rsid w:val="00B01225"/>
    <w:rsid w:val="00B01EE0"/>
    <w:rsid w:val="00B118F0"/>
    <w:rsid w:val="00B21C4A"/>
    <w:rsid w:val="00B224BA"/>
    <w:rsid w:val="00B234FB"/>
    <w:rsid w:val="00B25E43"/>
    <w:rsid w:val="00B34424"/>
    <w:rsid w:val="00B36F07"/>
    <w:rsid w:val="00B503CF"/>
    <w:rsid w:val="00B537A2"/>
    <w:rsid w:val="00B55B5E"/>
    <w:rsid w:val="00B6257F"/>
    <w:rsid w:val="00B6476E"/>
    <w:rsid w:val="00B660EB"/>
    <w:rsid w:val="00B66F38"/>
    <w:rsid w:val="00B6732A"/>
    <w:rsid w:val="00B73C5D"/>
    <w:rsid w:val="00B772D1"/>
    <w:rsid w:val="00B83B54"/>
    <w:rsid w:val="00B86A40"/>
    <w:rsid w:val="00B97063"/>
    <w:rsid w:val="00BA0570"/>
    <w:rsid w:val="00BA2DA7"/>
    <w:rsid w:val="00BA4CAC"/>
    <w:rsid w:val="00BB7D07"/>
    <w:rsid w:val="00BC2946"/>
    <w:rsid w:val="00BC2E9D"/>
    <w:rsid w:val="00BC4414"/>
    <w:rsid w:val="00BD1BA2"/>
    <w:rsid w:val="00BD1DCF"/>
    <w:rsid w:val="00BD772C"/>
    <w:rsid w:val="00BE113A"/>
    <w:rsid w:val="00BF4EEE"/>
    <w:rsid w:val="00BF5A73"/>
    <w:rsid w:val="00C00F2C"/>
    <w:rsid w:val="00C0113B"/>
    <w:rsid w:val="00C017C4"/>
    <w:rsid w:val="00C04849"/>
    <w:rsid w:val="00C10044"/>
    <w:rsid w:val="00C1121B"/>
    <w:rsid w:val="00C14483"/>
    <w:rsid w:val="00C175B9"/>
    <w:rsid w:val="00C20B7F"/>
    <w:rsid w:val="00C26F55"/>
    <w:rsid w:val="00C50D9D"/>
    <w:rsid w:val="00C61446"/>
    <w:rsid w:val="00C633FF"/>
    <w:rsid w:val="00C70519"/>
    <w:rsid w:val="00C73A1E"/>
    <w:rsid w:val="00C77577"/>
    <w:rsid w:val="00C84DA9"/>
    <w:rsid w:val="00C97BA8"/>
    <w:rsid w:val="00CA0BFE"/>
    <w:rsid w:val="00CA3EAB"/>
    <w:rsid w:val="00CA544B"/>
    <w:rsid w:val="00CD71ED"/>
    <w:rsid w:val="00CE1449"/>
    <w:rsid w:val="00CF2108"/>
    <w:rsid w:val="00CF435E"/>
    <w:rsid w:val="00CF467D"/>
    <w:rsid w:val="00CF6DCC"/>
    <w:rsid w:val="00D06560"/>
    <w:rsid w:val="00D06B95"/>
    <w:rsid w:val="00D06E6A"/>
    <w:rsid w:val="00D11A38"/>
    <w:rsid w:val="00D14A28"/>
    <w:rsid w:val="00D1571A"/>
    <w:rsid w:val="00D15C49"/>
    <w:rsid w:val="00D20137"/>
    <w:rsid w:val="00D20297"/>
    <w:rsid w:val="00D23B45"/>
    <w:rsid w:val="00D26547"/>
    <w:rsid w:val="00D309CB"/>
    <w:rsid w:val="00D30DDC"/>
    <w:rsid w:val="00D339FD"/>
    <w:rsid w:val="00D33F32"/>
    <w:rsid w:val="00D41A5E"/>
    <w:rsid w:val="00D41CD0"/>
    <w:rsid w:val="00D45BA5"/>
    <w:rsid w:val="00D7216F"/>
    <w:rsid w:val="00D75E64"/>
    <w:rsid w:val="00D83D6B"/>
    <w:rsid w:val="00D84CEF"/>
    <w:rsid w:val="00D977FF"/>
    <w:rsid w:val="00DA5232"/>
    <w:rsid w:val="00DC0E7D"/>
    <w:rsid w:val="00DC6786"/>
    <w:rsid w:val="00DD3955"/>
    <w:rsid w:val="00DD39B5"/>
    <w:rsid w:val="00DD4FB0"/>
    <w:rsid w:val="00DE1BEC"/>
    <w:rsid w:val="00DE3DA1"/>
    <w:rsid w:val="00DF1E5D"/>
    <w:rsid w:val="00DF2751"/>
    <w:rsid w:val="00DF5792"/>
    <w:rsid w:val="00DF5A06"/>
    <w:rsid w:val="00DF6464"/>
    <w:rsid w:val="00DF77A1"/>
    <w:rsid w:val="00DF7E2E"/>
    <w:rsid w:val="00E029DD"/>
    <w:rsid w:val="00E17605"/>
    <w:rsid w:val="00E2341C"/>
    <w:rsid w:val="00E23C3E"/>
    <w:rsid w:val="00E2711B"/>
    <w:rsid w:val="00E31CDC"/>
    <w:rsid w:val="00E37226"/>
    <w:rsid w:val="00E37C54"/>
    <w:rsid w:val="00E41321"/>
    <w:rsid w:val="00E45199"/>
    <w:rsid w:val="00E4519D"/>
    <w:rsid w:val="00E5483C"/>
    <w:rsid w:val="00E63CA8"/>
    <w:rsid w:val="00E67C56"/>
    <w:rsid w:val="00E81E89"/>
    <w:rsid w:val="00E858C0"/>
    <w:rsid w:val="00E871D2"/>
    <w:rsid w:val="00E9127C"/>
    <w:rsid w:val="00E973D3"/>
    <w:rsid w:val="00EA07CA"/>
    <w:rsid w:val="00EA0FC8"/>
    <w:rsid w:val="00EB0181"/>
    <w:rsid w:val="00EB289E"/>
    <w:rsid w:val="00EB350D"/>
    <w:rsid w:val="00EB733E"/>
    <w:rsid w:val="00EC1ADD"/>
    <w:rsid w:val="00EC230D"/>
    <w:rsid w:val="00ED7C31"/>
    <w:rsid w:val="00EF3EE8"/>
    <w:rsid w:val="00F014ED"/>
    <w:rsid w:val="00F07854"/>
    <w:rsid w:val="00F13F02"/>
    <w:rsid w:val="00F35F64"/>
    <w:rsid w:val="00F45D60"/>
    <w:rsid w:val="00F46C84"/>
    <w:rsid w:val="00F53A20"/>
    <w:rsid w:val="00F55D70"/>
    <w:rsid w:val="00F616F2"/>
    <w:rsid w:val="00F61776"/>
    <w:rsid w:val="00F70C8F"/>
    <w:rsid w:val="00F71094"/>
    <w:rsid w:val="00F81E8F"/>
    <w:rsid w:val="00F843AE"/>
    <w:rsid w:val="00F8609F"/>
    <w:rsid w:val="00F862BF"/>
    <w:rsid w:val="00F918DB"/>
    <w:rsid w:val="00F96661"/>
    <w:rsid w:val="00F975F9"/>
    <w:rsid w:val="00FB38E5"/>
    <w:rsid w:val="00FB4EFF"/>
    <w:rsid w:val="00FB5D24"/>
    <w:rsid w:val="00FC1C9F"/>
    <w:rsid w:val="00FC7680"/>
    <w:rsid w:val="00FE045E"/>
    <w:rsid w:val="00FF332B"/>
    <w:rsid w:val="00FF37B3"/>
    <w:rsid w:val="00FF4BAE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4DC03"/>
  <w15:chartTrackingRefBased/>
  <w15:docId w15:val="{DACC2C2B-5E4C-4E30-8B29-618BDC2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700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6FE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9753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75307"/>
    <w:rPr>
      <w:kern w:val="2"/>
    </w:rPr>
  </w:style>
  <w:style w:type="paragraph" w:styleId="a8">
    <w:name w:val="footer"/>
    <w:basedOn w:val="a"/>
    <w:link w:val="a9"/>
    <w:rsid w:val="009753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75307"/>
    <w:rPr>
      <w:kern w:val="2"/>
    </w:rPr>
  </w:style>
  <w:style w:type="paragraph" w:styleId="aa">
    <w:name w:val="List Paragraph"/>
    <w:basedOn w:val="a"/>
    <w:qFormat/>
    <w:rsid w:val="001A2274"/>
    <w:pPr>
      <w:ind w:leftChars="200" w:left="480"/>
    </w:pPr>
  </w:style>
  <w:style w:type="character" w:styleId="ab">
    <w:name w:val="Mention"/>
    <w:uiPriority w:val="99"/>
    <w:semiHidden/>
    <w:unhideWhenUsed/>
    <w:rsid w:val="00647E45"/>
    <w:rPr>
      <w:color w:val="2B579A"/>
      <w:shd w:val="clear" w:color="auto" w:fill="E6E6E6"/>
    </w:rPr>
  </w:style>
  <w:style w:type="character" w:styleId="ac">
    <w:name w:val="Unresolved Mention"/>
    <w:uiPriority w:val="99"/>
    <w:semiHidden/>
    <w:unhideWhenUsed/>
    <w:rsid w:val="00505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30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489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8242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8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7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EYYV5xSWZPjg4eD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>Council Exchanges</Company>
  <LinksUpToDate>false</LinksUpToDate>
  <CharactersWithSpaces>2361</CharactersWithSpaces>
  <SharedDoc>false</SharedDoc>
  <HLinks>
    <vt:vector size="6" baseType="variant"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https://forms.gle/EYYV5xSWZPjg4eDB9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中華民國八十八年四維膠帶盃第十一屆學童網球錦標賽競賽規程</dc:title>
  <dc:subject/>
  <dc:creator>Amy Ma</dc:creator>
  <cp:keywords/>
  <cp:lastModifiedBy>Admin</cp:lastModifiedBy>
  <cp:revision>4</cp:revision>
  <cp:lastPrinted>2024-02-05T04:22:00Z</cp:lastPrinted>
  <dcterms:created xsi:type="dcterms:W3CDTF">2024-02-05T06:21:00Z</dcterms:created>
  <dcterms:modified xsi:type="dcterms:W3CDTF">2024-02-23T06:02:00Z</dcterms:modified>
</cp:coreProperties>
</file>