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0050" w14:textId="320A554B" w:rsidR="00F5393B" w:rsidRPr="00530F2D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11CEC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FAA" w:rsidRPr="00111CEC">
        <w:rPr>
          <w:rFonts w:ascii="標楷體" w:eastAsia="標楷體" w:hint="eastAsia"/>
          <w:b/>
          <w:sz w:val="32"/>
          <w:szCs w:val="32"/>
        </w:rPr>
        <w:t>114</w:t>
      </w:r>
      <w:r w:rsidR="009170BC" w:rsidRPr="00530F2D">
        <w:rPr>
          <w:rFonts w:ascii="標楷體" w:eastAsia="標楷體" w:hint="eastAsia"/>
          <w:b/>
          <w:sz w:val="32"/>
          <w:szCs w:val="32"/>
        </w:rPr>
        <w:t>年</w:t>
      </w:r>
      <w:r w:rsidR="004F455B" w:rsidRPr="00530F2D">
        <w:rPr>
          <w:rFonts w:ascii="標楷體" w:eastAsia="標楷體" w:hint="eastAsia"/>
          <w:b/>
          <w:sz w:val="32"/>
          <w:szCs w:val="32"/>
        </w:rPr>
        <w:t>輝安</w:t>
      </w:r>
      <w:proofErr w:type="gramStart"/>
      <w:r w:rsidR="009170BC" w:rsidRPr="00530F2D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9170BC" w:rsidRPr="00530F2D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9170BC" w:rsidRPr="00530F2D">
        <w:rPr>
          <w:rFonts w:ascii="標楷體" w:eastAsia="標楷體"/>
          <w:b/>
          <w:sz w:val="32"/>
          <w:szCs w:val="32"/>
        </w:rPr>
        <w:br/>
      </w:r>
      <w:r w:rsidR="009170BC" w:rsidRPr="00530F2D">
        <w:rPr>
          <w:rFonts w:ascii="標楷體" w:eastAsia="標楷體" w:hint="eastAsia"/>
          <w:b/>
          <w:sz w:val="32"/>
          <w:szCs w:val="32"/>
        </w:rPr>
        <w:t>(</w:t>
      </w:r>
      <w:r w:rsidR="009170BC" w:rsidRPr="00530F2D">
        <w:rPr>
          <w:rFonts w:ascii="標楷體" w:eastAsia="標楷體"/>
          <w:b/>
          <w:sz w:val="32"/>
          <w:szCs w:val="32"/>
        </w:rPr>
        <w:t>B</w:t>
      </w:r>
      <w:r w:rsidR="009170BC" w:rsidRPr="00530F2D">
        <w:rPr>
          <w:rFonts w:ascii="標楷體" w:eastAsia="標楷體" w:hint="eastAsia"/>
          <w:b/>
          <w:sz w:val="32"/>
          <w:szCs w:val="32"/>
        </w:rPr>
        <w:t>-</w:t>
      </w:r>
      <w:r w:rsidR="004F455B" w:rsidRPr="00530F2D">
        <w:rPr>
          <w:rFonts w:ascii="標楷體" w:eastAsia="標楷體" w:hint="eastAsia"/>
          <w:b/>
          <w:sz w:val="32"/>
          <w:szCs w:val="32"/>
        </w:rPr>
        <w:t>2</w:t>
      </w:r>
      <w:r w:rsidR="009170BC" w:rsidRPr="00530F2D">
        <w:rPr>
          <w:rFonts w:ascii="標楷體" w:eastAsia="標楷體" w:hint="eastAsia"/>
          <w:b/>
          <w:sz w:val="32"/>
          <w:szCs w:val="32"/>
        </w:rPr>
        <w:t>公開級)競賽規程</w:t>
      </w:r>
    </w:p>
    <w:p w14:paraId="21ED75DB" w14:textId="5028133D" w:rsidR="00BC3D2F" w:rsidRPr="00530F2D" w:rsidRDefault="009170BC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/>
          <w:szCs w:val="24"/>
        </w:rPr>
      </w:pPr>
      <w:r w:rsidRPr="00530F2D">
        <w:rPr>
          <w:rFonts w:ascii="標楷體" w:eastAsia="標楷體" w:hint="eastAsia"/>
          <w:szCs w:val="24"/>
        </w:rPr>
        <w:t>執行長：</w:t>
      </w:r>
      <w:proofErr w:type="gramStart"/>
      <w:r w:rsidR="004F455B" w:rsidRPr="00530F2D">
        <w:rPr>
          <w:rFonts w:ascii="標楷體" w:eastAsia="標楷體" w:hint="eastAsia"/>
          <w:szCs w:val="24"/>
        </w:rPr>
        <w:t>余牧華</w:t>
      </w:r>
      <w:proofErr w:type="gramEnd"/>
      <w:r w:rsidRPr="00530F2D">
        <w:rPr>
          <w:rFonts w:ascii="標楷體" w:eastAsia="標楷體" w:hint="eastAsia"/>
          <w:szCs w:val="24"/>
        </w:rPr>
        <w:t xml:space="preserve"> 聯絡電話：</w:t>
      </w:r>
      <w:r w:rsidR="004F455B" w:rsidRPr="00530F2D">
        <w:rPr>
          <w:rFonts w:ascii="標楷體" w:eastAsia="標楷體" w:hint="eastAsia"/>
          <w:szCs w:val="24"/>
        </w:rPr>
        <w:t>02</w:t>
      </w:r>
      <w:r w:rsidRPr="00530F2D">
        <w:rPr>
          <w:rFonts w:ascii="標楷體" w:eastAsia="標楷體" w:hint="eastAsia"/>
        </w:rPr>
        <w:t>-</w:t>
      </w:r>
      <w:r w:rsidR="004F455B" w:rsidRPr="00530F2D">
        <w:rPr>
          <w:rFonts w:ascii="標楷體" w:eastAsia="標楷體" w:hint="eastAsia"/>
        </w:rPr>
        <w:t>2772</w:t>
      </w:r>
      <w:r w:rsidR="004F455B" w:rsidRPr="00530F2D">
        <w:rPr>
          <w:rFonts w:ascii="標楷體" w:eastAsia="標楷體" w:hint="eastAsia"/>
          <w:szCs w:val="24"/>
        </w:rPr>
        <w:t>-0298</w:t>
      </w:r>
      <w:r w:rsidRPr="00530F2D">
        <w:rPr>
          <w:rFonts w:ascii="標楷體" w:eastAsia="標楷體"/>
          <w:szCs w:val="24"/>
        </w:rPr>
        <w:br/>
      </w:r>
      <w:r w:rsidRPr="00530F2D">
        <w:rPr>
          <w:rFonts w:ascii="標楷體" w:eastAsia="標楷體" w:hint="eastAsia"/>
          <w:szCs w:val="24"/>
        </w:rPr>
        <w:t>裁判長：</w:t>
      </w:r>
      <w:r w:rsidR="004F455B" w:rsidRPr="00530F2D">
        <w:rPr>
          <w:rFonts w:ascii="標楷體" w:eastAsia="標楷體" w:hint="eastAsia"/>
          <w:szCs w:val="24"/>
        </w:rPr>
        <w:t>王凌華</w:t>
      </w:r>
      <w:r w:rsidRPr="00530F2D">
        <w:rPr>
          <w:rFonts w:ascii="標楷體" w:eastAsia="標楷體" w:hint="eastAsia"/>
          <w:bCs/>
          <w:szCs w:val="24"/>
        </w:rPr>
        <w:t xml:space="preserve"> </w:t>
      </w:r>
      <w:r w:rsidRPr="00530F2D">
        <w:rPr>
          <w:rFonts w:ascii="標楷體" w:eastAsia="標楷體" w:hint="eastAsia"/>
          <w:szCs w:val="24"/>
        </w:rPr>
        <w:t>聯絡電話：</w:t>
      </w:r>
      <w:r w:rsidR="004F455B" w:rsidRPr="00530F2D">
        <w:rPr>
          <w:rFonts w:ascii="標楷體" w:eastAsia="標楷體" w:hint="eastAsia"/>
          <w:szCs w:val="24"/>
        </w:rPr>
        <w:t>0920</w:t>
      </w:r>
      <w:r w:rsidRPr="00530F2D">
        <w:rPr>
          <w:rFonts w:ascii="標楷體" w:eastAsia="標楷體" w:hint="eastAsia"/>
        </w:rPr>
        <w:t>-</w:t>
      </w:r>
      <w:r w:rsidR="004F455B" w:rsidRPr="00530F2D">
        <w:rPr>
          <w:rFonts w:ascii="標楷體" w:eastAsia="標楷體" w:hint="eastAsia"/>
          <w:szCs w:val="24"/>
        </w:rPr>
        <w:t>728-606</w:t>
      </w:r>
    </w:p>
    <w:p w14:paraId="0BED33D0" w14:textId="77777777" w:rsidR="0088261C" w:rsidRPr="00111CEC" w:rsidRDefault="003539B7" w:rsidP="00466C41">
      <w:pPr>
        <w:numPr>
          <w:ilvl w:val="0"/>
          <w:numId w:val="1"/>
        </w:numPr>
        <w:tabs>
          <w:tab w:val="clear" w:pos="567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目    的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  <w:r w:rsidRPr="00111CEC">
        <w:rPr>
          <w:rFonts w:ascii="標楷體" w:eastAsia="標楷體" w:hint="eastAsia"/>
          <w:szCs w:val="24"/>
        </w:rPr>
        <w:t>配合政府推展競技運動及全民運動政策、</w:t>
      </w:r>
      <w:r w:rsidRPr="00111CEC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Pr="00111CEC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11CEC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11CEC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11434094" w14:textId="77777777" w:rsidR="009170BC" w:rsidRPr="00111CEC" w:rsidRDefault="009170BC" w:rsidP="009170BC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指導單位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  <w:r w:rsidRPr="00111CEC">
        <w:rPr>
          <w:rFonts w:ascii="標楷體" w:eastAsia="標楷體" w:hint="eastAsia"/>
          <w:szCs w:val="24"/>
        </w:rPr>
        <w:t>教育部體育署</w:t>
      </w:r>
      <w:r w:rsidRPr="00111CEC">
        <w:rPr>
          <w:rFonts w:ascii="標楷體" w:eastAsia="標楷體" w:hAnsi="標楷體"/>
          <w:b/>
          <w:szCs w:val="24"/>
        </w:rPr>
        <w:t>、</w:t>
      </w:r>
      <w:r w:rsidRPr="00111CEC">
        <w:rPr>
          <w:rFonts w:ascii="標楷體" w:eastAsia="標楷體" w:hAnsi="標楷體"/>
          <w:bCs/>
          <w:szCs w:val="24"/>
        </w:rPr>
        <w:t>中</w:t>
      </w:r>
      <w:r w:rsidRPr="00111CEC">
        <w:rPr>
          <w:rFonts w:ascii="標楷體" w:eastAsia="標楷體" w:hAnsi="標楷體"/>
          <w:szCs w:val="24"/>
        </w:rPr>
        <w:t>華奧林匹克委員會</w:t>
      </w:r>
      <w:r w:rsidRPr="00111CEC">
        <w:rPr>
          <w:rFonts w:ascii="標楷體" w:eastAsia="標楷體" w:hAnsi="標楷體"/>
          <w:b/>
          <w:szCs w:val="24"/>
        </w:rPr>
        <w:t>、</w:t>
      </w:r>
      <w:r w:rsidRPr="00111CEC">
        <w:rPr>
          <w:rFonts w:ascii="標楷體" w:eastAsia="標楷體" w:hint="eastAsia"/>
          <w:szCs w:val="24"/>
        </w:rPr>
        <w:t>中華民國體育運動總會</w:t>
      </w:r>
    </w:p>
    <w:p w14:paraId="5C112476" w14:textId="77777777" w:rsidR="009170BC" w:rsidRPr="00111CEC" w:rsidRDefault="009170BC" w:rsidP="009170BC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/>
          <w:szCs w:val="24"/>
        </w:rPr>
        <w:t>主辦單位：中華民國網球協會</w:t>
      </w:r>
      <w:bookmarkStart w:id="0" w:name="_Hlk60735841"/>
    </w:p>
    <w:bookmarkEnd w:id="0"/>
    <w:p w14:paraId="6066CA87" w14:textId="33CBC7F7" w:rsidR="009170BC" w:rsidRPr="00111CEC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11CEC">
        <w:rPr>
          <w:rFonts w:ascii="標楷體" w:eastAsia="標楷體"/>
          <w:szCs w:val="24"/>
        </w:rPr>
        <w:t>贊助單位</w:t>
      </w:r>
      <w:r w:rsidRPr="00111CEC">
        <w:rPr>
          <w:rFonts w:ascii="Xpressive" w:eastAsia="標楷體" w:hAnsi="Xpressive"/>
          <w:szCs w:val="24"/>
        </w:rPr>
        <w:t>：</w:t>
      </w:r>
      <w:proofErr w:type="gramStart"/>
      <w:r w:rsidR="000D4BBF" w:rsidRPr="00111CEC">
        <w:rPr>
          <w:rFonts w:ascii="標楷體" w:eastAsia="標楷體" w:hAnsi="標楷體" w:hint="eastAsia"/>
        </w:rPr>
        <w:t>優乃克</w:t>
      </w:r>
      <w:proofErr w:type="gramEnd"/>
      <w:r w:rsidR="000D4BBF" w:rsidRPr="00111CEC">
        <w:rPr>
          <w:rFonts w:ascii="標楷體" w:eastAsia="標楷體" w:hAnsi="標楷體" w:hint="eastAsia"/>
        </w:rPr>
        <w:t>股份有限公司</w:t>
      </w:r>
    </w:p>
    <w:p w14:paraId="6274912E" w14:textId="7FE6F26F" w:rsidR="009170BC" w:rsidRPr="00111CEC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11CEC">
        <w:rPr>
          <w:rFonts w:ascii="標楷體" w:eastAsia="標楷體"/>
          <w:szCs w:val="24"/>
        </w:rPr>
        <w:t>比賽日期：</w:t>
      </w:r>
      <w:r w:rsidR="000A4FAA" w:rsidRPr="00111CEC">
        <w:rPr>
          <w:rFonts w:ascii="標楷體" w:eastAsia="標楷體" w:hint="eastAsia"/>
          <w:szCs w:val="24"/>
        </w:rPr>
        <w:t>114</w:t>
      </w:r>
      <w:r w:rsidRPr="00111CEC">
        <w:rPr>
          <w:rFonts w:ascii="標楷體" w:eastAsia="標楷體" w:hint="eastAsia"/>
          <w:szCs w:val="24"/>
        </w:rPr>
        <w:t>年</w:t>
      </w:r>
      <w:r w:rsidR="000D4BBF" w:rsidRPr="00111CEC">
        <w:rPr>
          <w:rFonts w:ascii="標楷體" w:eastAsia="標楷體" w:hint="eastAsia"/>
          <w:color w:val="FF0000"/>
          <w:szCs w:val="24"/>
        </w:rPr>
        <w:t>1</w:t>
      </w:r>
      <w:r w:rsidRPr="00111CEC">
        <w:rPr>
          <w:rFonts w:ascii="標楷體" w:eastAsia="標楷體" w:hint="eastAsia"/>
          <w:color w:val="FF0000"/>
          <w:szCs w:val="24"/>
        </w:rPr>
        <w:t>月</w:t>
      </w:r>
      <w:r w:rsidR="000D4BBF" w:rsidRPr="00111CEC">
        <w:rPr>
          <w:rFonts w:ascii="標楷體" w:eastAsia="標楷體" w:hint="eastAsia"/>
          <w:color w:val="FF0000"/>
          <w:szCs w:val="24"/>
        </w:rPr>
        <w:t>4</w:t>
      </w:r>
      <w:r w:rsidRPr="00111CEC">
        <w:rPr>
          <w:rFonts w:ascii="標楷體" w:eastAsia="標楷體" w:hint="eastAsia"/>
          <w:color w:val="FF0000"/>
          <w:szCs w:val="24"/>
        </w:rPr>
        <w:t>日</w:t>
      </w:r>
      <w:r w:rsidRPr="00111CEC">
        <w:rPr>
          <w:rFonts w:ascii="標楷體" w:eastAsia="標楷體" w:hint="eastAsia"/>
          <w:szCs w:val="24"/>
        </w:rPr>
        <w:t>(星期六)</w:t>
      </w:r>
      <w:r w:rsidR="00DF272D" w:rsidRPr="00111CEC">
        <w:rPr>
          <w:rFonts w:ascii="標楷體" w:eastAsia="標楷體" w:hint="eastAsia"/>
          <w:szCs w:val="24"/>
        </w:rPr>
        <w:t>至</w:t>
      </w:r>
      <w:r w:rsidRPr="00111CEC">
        <w:rPr>
          <w:rFonts w:ascii="標楷體" w:eastAsia="標楷體" w:hint="eastAsia"/>
          <w:color w:val="FF0000"/>
          <w:szCs w:val="24"/>
        </w:rPr>
        <w:t xml:space="preserve"> </w:t>
      </w:r>
      <w:r w:rsidR="000D4BBF" w:rsidRPr="00111CEC">
        <w:rPr>
          <w:rFonts w:ascii="標楷體" w:eastAsia="標楷體" w:hint="eastAsia"/>
          <w:color w:val="FF0000"/>
          <w:szCs w:val="24"/>
        </w:rPr>
        <w:t>1</w:t>
      </w:r>
      <w:r w:rsidR="005230AC" w:rsidRPr="00111CEC">
        <w:rPr>
          <w:rFonts w:ascii="標楷體" w:eastAsia="標楷體" w:hint="eastAsia"/>
          <w:color w:val="FF0000"/>
          <w:szCs w:val="24"/>
        </w:rPr>
        <w:t>月</w:t>
      </w:r>
      <w:r w:rsidR="00FB021F">
        <w:rPr>
          <w:rFonts w:ascii="標楷體" w:eastAsia="標楷體" w:hint="eastAsia"/>
          <w:color w:val="FF0000"/>
          <w:szCs w:val="24"/>
        </w:rPr>
        <w:t>10</w:t>
      </w:r>
      <w:r w:rsidR="005230AC" w:rsidRPr="00111CEC">
        <w:rPr>
          <w:rFonts w:ascii="標楷體" w:eastAsia="標楷體" w:hint="eastAsia"/>
          <w:color w:val="FF0000"/>
          <w:szCs w:val="24"/>
        </w:rPr>
        <w:t>日</w:t>
      </w:r>
      <w:r w:rsidRPr="00111CEC">
        <w:rPr>
          <w:rFonts w:ascii="標楷體" w:eastAsia="標楷體" w:hint="eastAsia"/>
          <w:szCs w:val="24"/>
        </w:rPr>
        <w:t>(星期五)</w:t>
      </w:r>
      <w:r w:rsidRPr="00111CEC">
        <w:rPr>
          <w:rFonts w:ascii="標楷體" w:eastAsia="標楷體"/>
          <w:szCs w:val="24"/>
        </w:rPr>
        <w:t>止，共</w:t>
      </w:r>
      <w:r w:rsidRPr="00111CEC">
        <w:rPr>
          <w:rFonts w:ascii="標楷體" w:eastAsia="標楷體" w:hint="eastAsia"/>
          <w:szCs w:val="24"/>
        </w:rPr>
        <w:t>七天。</w:t>
      </w:r>
    </w:p>
    <w:p w14:paraId="2CF28062" w14:textId="77777777" w:rsidR="009170BC" w:rsidRPr="00111CEC" w:rsidRDefault="009170BC" w:rsidP="009170BC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(依實際狀況調整比賽天數)</w:t>
      </w:r>
    </w:p>
    <w:p w14:paraId="6E33EDF0" w14:textId="7D3257F3" w:rsidR="009170BC" w:rsidRPr="00530F2D" w:rsidRDefault="009170BC" w:rsidP="009170BC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111CEC">
        <w:rPr>
          <w:rFonts w:ascii="標楷體" w:eastAsia="標楷體"/>
          <w:szCs w:val="24"/>
        </w:rPr>
        <w:t>比賽地點：</w:t>
      </w:r>
      <w:r w:rsidR="000D4BBF" w:rsidRPr="00530F2D">
        <w:rPr>
          <w:rFonts w:ascii="標楷體" w:eastAsia="標楷體" w:hint="eastAsia"/>
          <w:szCs w:val="24"/>
        </w:rPr>
        <w:t>臺北市網球中心</w:t>
      </w:r>
    </w:p>
    <w:p w14:paraId="593C152F" w14:textId="451F9A50" w:rsidR="009170BC" w:rsidRPr="00530F2D" w:rsidRDefault="009170BC" w:rsidP="009170BC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530F2D">
        <w:rPr>
          <w:rFonts w:ascii="標楷體" w:eastAsia="標楷體" w:hAnsi="標楷體" w:hint="eastAsia"/>
          <w:bCs/>
          <w:szCs w:val="24"/>
        </w:rPr>
        <w:t xml:space="preserve">     </w:t>
      </w:r>
      <w:r w:rsidRPr="00530F2D">
        <w:rPr>
          <w:rFonts w:ascii="標楷體" w:eastAsia="標楷體"/>
          <w:bCs/>
          <w:szCs w:val="24"/>
        </w:rPr>
        <w:t>比賽</w:t>
      </w:r>
      <w:r w:rsidRPr="00530F2D">
        <w:rPr>
          <w:rFonts w:ascii="標楷體" w:eastAsia="標楷體" w:hAnsi="標楷體" w:hint="eastAsia"/>
          <w:bCs/>
          <w:szCs w:val="24"/>
        </w:rPr>
        <w:t>地址</w:t>
      </w:r>
      <w:r w:rsidRPr="00530F2D">
        <w:rPr>
          <w:rFonts w:ascii="標楷體" w:eastAsia="標楷體"/>
          <w:bCs/>
          <w:szCs w:val="24"/>
        </w:rPr>
        <w:t>：</w:t>
      </w:r>
      <w:r w:rsidR="000D4BBF" w:rsidRPr="00530F2D">
        <w:rPr>
          <w:rFonts w:ascii="標楷體" w:eastAsia="標楷體" w:hint="eastAsia"/>
          <w:szCs w:val="24"/>
        </w:rPr>
        <w:t>台北市內湖區民權東路6段208號</w:t>
      </w:r>
    </w:p>
    <w:p w14:paraId="710595CC" w14:textId="74E07E50" w:rsidR="009170BC" w:rsidRPr="00111CEC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111CEC">
        <w:rPr>
          <w:rFonts w:ascii="標楷體" w:eastAsia="標楷體" w:hint="eastAsia"/>
          <w:szCs w:val="24"/>
        </w:rPr>
        <w:t>比賽用球：</w:t>
      </w:r>
      <w:bookmarkStart w:id="1" w:name="_Hlk88658008"/>
      <w:r w:rsidRPr="00111CEC">
        <w:rPr>
          <w:rFonts w:ascii="標楷體" w:eastAsia="標楷體" w:hAnsi="標楷體"/>
          <w:color w:val="000000" w:themeColor="text1"/>
          <w:szCs w:val="24"/>
        </w:rPr>
        <w:t>202</w:t>
      </w:r>
      <w:r w:rsidR="000A4FAA" w:rsidRPr="00111CEC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111CEC">
        <w:rPr>
          <w:rFonts w:ascii="標楷體" w:eastAsia="標楷體" w:hAnsi="標楷體"/>
          <w:color w:val="000000" w:themeColor="text1"/>
          <w:szCs w:val="24"/>
        </w:rPr>
        <w:t>年中華網協指定</w:t>
      </w:r>
      <w:r w:rsidRPr="00111CEC">
        <w:rPr>
          <w:rFonts w:ascii="標楷體" w:eastAsia="標楷體" w:hAnsi="標楷體"/>
          <w:szCs w:val="24"/>
        </w:rPr>
        <w:t>用球</w:t>
      </w:r>
      <w:bookmarkEnd w:id="1"/>
    </w:p>
    <w:p w14:paraId="7E509842" w14:textId="77777777" w:rsidR="009170BC" w:rsidRPr="00111CEC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11CEC">
        <w:rPr>
          <w:rFonts w:ascii="標楷體" w:eastAsia="標楷體" w:hint="eastAsia"/>
          <w:szCs w:val="24"/>
        </w:rPr>
        <w:t>參加資格：十八歲(含)以下之青少年選手(包括外籍選手)均可報名參加。</w:t>
      </w:r>
    </w:p>
    <w:p w14:paraId="74EE2491" w14:textId="3669BBDF" w:rsidR="009170BC" w:rsidRPr="00111CEC" w:rsidRDefault="009170BC" w:rsidP="009170BC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11CEC">
        <w:rPr>
          <w:rFonts w:ascii="標楷體" w:eastAsia="標楷體"/>
          <w:szCs w:val="24"/>
        </w:rPr>
        <w:t>競賽分組：</w:t>
      </w:r>
      <w:r w:rsidRPr="00111CEC">
        <w:rPr>
          <w:rFonts w:ascii="標楷體" w:eastAsia="標楷體" w:hint="eastAsia"/>
          <w:szCs w:val="24"/>
        </w:rPr>
        <w:t>本次比賽為男</w:t>
      </w:r>
      <w:r w:rsidR="00F93593" w:rsidRPr="00111CEC">
        <w:rPr>
          <w:rFonts w:ascii="標楷體" w:eastAsia="標楷體" w:hint="eastAsia"/>
          <w:szCs w:val="24"/>
        </w:rPr>
        <w:t>子組</w:t>
      </w:r>
      <w:r w:rsidRPr="00111CEC">
        <w:rPr>
          <w:rFonts w:ascii="標楷體" w:eastAsia="標楷體" w:hint="eastAsia"/>
          <w:szCs w:val="24"/>
        </w:rPr>
        <w:t>10</w:t>
      </w:r>
      <w:r w:rsidRPr="00111CEC">
        <w:rPr>
          <w:rFonts w:ascii="標楷體" w:eastAsia="標楷體" w:hint="eastAsia"/>
          <w:color w:val="000000" w:themeColor="text1"/>
          <w:szCs w:val="24"/>
        </w:rPr>
        <w:t>歲至1</w:t>
      </w:r>
      <w:r w:rsidRPr="00111CEC">
        <w:rPr>
          <w:rFonts w:ascii="標楷體" w:eastAsia="標楷體"/>
          <w:color w:val="000000" w:themeColor="text1"/>
          <w:szCs w:val="24"/>
        </w:rPr>
        <w:t>8</w:t>
      </w:r>
      <w:r w:rsidRPr="00111CEC">
        <w:rPr>
          <w:rFonts w:ascii="標楷體" w:eastAsia="標楷體" w:hint="eastAsia"/>
          <w:color w:val="000000" w:themeColor="text1"/>
          <w:szCs w:val="24"/>
        </w:rPr>
        <w:t>歲五個歲級，每</w:t>
      </w:r>
      <w:proofErr w:type="gramStart"/>
      <w:r w:rsidRPr="00111CEC">
        <w:rPr>
          <w:rFonts w:ascii="標楷體" w:eastAsia="標楷體" w:hint="eastAsia"/>
          <w:color w:val="000000" w:themeColor="text1"/>
          <w:szCs w:val="24"/>
        </w:rPr>
        <w:t>個</w:t>
      </w:r>
      <w:proofErr w:type="gramEnd"/>
      <w:r w:rsidRPr="00111CEC">
        <w:rPr>
          <w:rFonts w:ascii="標楷體" w:eastAsia="標楷體" w:hint="eastAsia"/>
          <w:color w:val="000000" w:themeColor="text1"/>
          <w:szCs w:val="24"/>
        </w:rPr>
        <w:t>歲級分單打、雙打兩項。</w:t>
      </w:r>
    </w:p>
    <w:p w14:paraId="6EFDD3F8" w14:textId="2DD4F230" w:rsidR="009170BC" w:rsidRPr="00111CEC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0A4FAA"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AB9D6B2" w14:textId="2950F3D3" w:rsidR="009170BC" w:rsidRPr="00111CEC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0A4FAA"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666E190B" w14:textId="5F944931" w:rsidR="009170BC" w:rsidRPr="00111CEC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0A4FAA"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100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28C3A58C" w14:textId="186E34EF" w:rsidR="009170BC" w:rsidRPr="00111CEC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民國9</w:t>
      </w:r>
      <w:r w:rsidR="000A4FAA"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11CEC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1A13C85" w14:textId="0A4E94B4" w:rsidR="00C146E4" w:rsidRPr="00111CEC" w:rsidRDefault="009170BC" w:rsidP="00DC123F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</w:t>
      </w:r>
      <w:proofErr w:type="gramStart"/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︰</w:t>
      </w:r>
      <w:proofErr w:type="gramEnd"/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民國9</w:t>
      </w:r>
      <w:r w:rsidR="000A4FAA"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111CE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649D2B12" w14:textId="00978475" w:rsidR="00B96141" w:rsidRPr="00530F2D" w:rsidRDefault="00B96141" w:rsidP="000A4FA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111CEC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111CEC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="000A4FAA" w:rsidRPr="00111CEC">
        <w:rPr>
          <w:rFonts w:ascii="標楷體" w:eastAsia="標楷體" w:hAnsi="標楷體" w:hint="eastAsia"/>
          <w:color w:val="000000" w:themeColor="text1"/>
          <w:szCs w:val="24"/>
        </w:rPr>
        <w:t>單(雙</w:t>
      </w:r>
      <w:r w:rsidR="000A4FAA" w:rsidRPr="00530F2D">
        <w:rPr>
          <w:rFonts w:ascii="標楷體" w:eastAsia="標楷體" w:hAnsi="標楷體" w:hint="eastAsia"/>
          <w:szCs w:val="24"/>
        </w:rPr>
        <w:t>)打比賽如未滿4人(2組)時，承辦單位可決議</w:t>
      </w:r>
      <w:r w:rsidR="000A4FAA" w:rsidRPr="00530F2D">
        <w:rPr>
          <w:rFonts w:ascii="標楷體" w:eastAsia="標楷體" w:hAnsi="標楷體" w:hint="eastAsia"/>
          <w:b/>
          <w:bCs/>
          <w:szCs w:val="24"/>
          <w:u w:val="single"/>
        </w:rPr>
        <w:t>取消或正常</w:t>
      </w:r>
      <w:r w:rsidR="000A4FAA" w:rsidRPr="00530F2D">
        <w:rPr>
          <w:rFonts w:ascii="標楷體" w:eastAsia="標楷體" w:hAnsi="標楷體" w:hint="eastAsia"/>
          <w:szCs w:val="24"/>
        </w:rPr>
        <w:t>舉辦該組比賽。</w:t>
      </w:r>
    </w:p>
    <w:p w14:paraId="319BA70A" w14:textId="2414CA30" w:rsidR="003539B7" w:rsidRPr="00111CEC" w:rsidRDefault="003539B7" w:rsidP="0078770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111CEC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(</w:t>
      </w:r>
      <w:proofErr w:type="gramStart"/>
      <w:r w:rsidR="00BB425C" w:rsidRPr="00111CEC">
        <w:rPr>
          <w:rFonts w:ascii="標楷體" w:eastAsia="標楷體" w:hAnsi="標楷體" w:hint="eastAsia"/>
          <w:szCs w:val="24"/>
        </w:rPr>
        <w:t>一</w:t>
      </w:r>
      <w:proofErr w:type="gramEnd"/>
      <w:r w:rsidRPr="00111CEC">
        <w:rPr>
          <w:rFonts w:ascii="標楷體" w:eastAsia="標楷體" w:hAnsi="標楷體" w:hint="eastAsia"/>
          <w:szCs w:val="24"/>
        </w:rPr>
        <w:t>)</w:t>
      </w:r>
      <w:r w:rsidR="00700DA3" w:rsidRPr="00111CEC">
        <w:rPr>
          <w:rFonts w:ascii="標楷體" w:eastAsia="標楷體" w:hAnsi="標楷體"/>
          <w:szCs w:val="24"/>
        </w:rPr>
        <w:t xml:space="preserve"> 每位選手</w:t>
      </w:r>
      <w:r w:rsidR="00700DA3" w:rsidRPr="00111CEC">
        <w:rPr>
          <w:rFonts w:ascii="標楷體" w:eastAsia="標楷體" w:hAnsi="標楷體" w:hint="eastAsia"/>
          <w:szCs w:val="24"/>
        </w:rPr>
        <w:t>得報名一站</w:t>
      </w:r>
      <w:r w:rsidR="00700DA3" w:rsidRPr="00111CEC">
        <w:rPr>
          <w:rFonts w:ascii="標楷體" w:eastAsia="標楷體" w:hAnsi="標楷體"/>
          <w:szCs w:val="24"/>
        </w:rPr>
        <w:t>單</w:t>
      </w:r>
      <w:r w:rsidR="00700DA3" w:rsidRPr="00111CEC">
        <w:rPr>
          <w:rFonts w:ascii="標楷體" w:eastAsia="標楷體" w:hAnsi="標楷體" w:hint="eastAsia"/>
          <w:szCs w:val="24"/>
        </w:rPr>
        <w:t>打</w:t>
      </w:r>
      <w:r w:rsidR="00700DA3" w:rsidRPr="00111CEC">
        <w:rPr>
          <w:rFonts w:ascii="標楷體" w:eastAsia="標楷體" w:hAnsi="標楷體"/>
          <w:szCs w:val="24"/>
        </w:rPr>
        <w:t>、</w:t>
      </w:r>
      <w:r w:rsidR="00700DA3" w:rsidRPr="00111CEC">
        <w:rPr>
          <w:rFonts w:ascii="標楷體" w:eastAsia="標楷體" w:hAnsi="標楷體" w:hint="eastAsia"/>
          <w:szCs w:val="24"/>
        </w:rPr>
        <w:t>一站</w:t>
      </w:r>
      <w:r w:rsidR="00700DA3" w:rsidRPr="00111CEC">
        <w:rPr>
          <w:rFonts w:ascii="標楷體" w:eastAsia="標楷體" w:hAnsi="標楷體"/>
          <w:szCs w:val="24"/>
        </w:rPr>
        <w:t>雙打(</w:t>
      </w:r>
      <w:r w:rsidR="00700DA3" w:rsidRPr="00111CEC">
        <w:rPr>
          <w:rFonts w:ascii="標楷體" w:eastAsia="標楷體" w:hAnsi="標楷體" w:hint="eastAsia"/>
          <w:szCs w:val="24"/>
        </w:rPr>
        <w:t>同地點)，雙打可報不同歲級</w:t>
      </w:r>
      <w:r w:rsidRPr="00111CEC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111CEC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111CEC">
        <w:rPr>
          <w:rFonts w:ascii="標楷體" w:eastAsia="標楷體" w:hAnsi="標楷體" w:hint="eastAsia"/>
          <w:szCs w:val="24"/>
        </w:rPr>
        <w:t>級賽事</w:t>
      </w:r>
      <w:proofErr w:type="gramStart"/>
      <w:r w:rsidRPr="00111CEC">
        <w:rPr>
          <w:rFonts w:ascii="標楷體" w:eastAsia="標楷體" w:hAnsi="標楷體" w:hint="eastAsia"/>
          <w:szCs w:val="24"/>
        </w:rPr>
        <w:t>採</w:t>
      </w:r>
      <w:proofErr w:type="gramEnd"/>
      <w:r w:rsidRPr="00111CEC">
        <w:rPr>
          <w:rFonts w:ascii="標楷體" w:eastAsia="標楷體" w:hAnsi="標楷體" w:hint="eastAsia"/>
          <w:szCs w:val="24"/>
        </w:rPr>
        <w:t>二地同時舉辦，女子組於其中一站舉辦。</w:t>
      </w:r>
    </w:p>
    <w:p w14:paraId="0200B9BF" w14:textId="0E5BBBB9" w:rsidR="00295220" w:rsidRPr="00111CEC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color w:val="FF0000"/>
          <w:szCs w:val="24"/>
        </w:rPr>
        <w:t>本賽會以本會</w:t>
      </w:r>
      <w:r w:rsidR="000A4FAA" w:rsidRPr="00111CEC">
        <w:rPr>
          <w:rFonts w:ascii="標楷體" w:eastAsia="標楷體" w:hAnsi="標楷體" w:hint="eastAsia"/>
          <w:color w:val="FF0000"/>
          <w:szCs w:val="24"/>
        </w:rPr>
        <w:t>11</w:t>
      </w:r>
      <w:r w:rsidR="000D4BBF" w:rsidRPr="00111CEC">
        <w:rPr>
          <w:rFonts w:ascii="標楷體" w:eastAsia="標楷體" w:hAnsi="標楷體" w:hint="eastAsia"/>
          <w:color w:val="FF0000"/>
          <w:szCs w:val="24"/>
        </w:rPr>
        <w:t>3</w:t>
      </w:r>
      <w:r w:rsidRPr="00111CEC">
        <w:rPr>
          <w:rFonts w:ascii="標楷體" w:eastAsia="標楷體" w:hAnsi="標楷體" w:hint="eastAsia"/>
          <w:color w:val="FF0000"/>
          <w:szCs w:val="24"/>
        </w:rPr>
        <w:t>年</w:t>
      </w:r>
      <w:r w:rsidR="000D4BBF" w:rsidRPr="00111CEC">
        <w:rPr>
          <w:rFonts w:ascii="標楷體" w:eastAsia="標楷體" w:hint="eastAsia"/>
          <w:color w:val="FF0000"/>
          <w:szCs w:val="24"/>
        </w:rPr>
        <w:t>12</w:t>
      </w:r>
      <w:r w:rsidRPr="00111CEC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111CEC">
        <w:rPr>
          <w:rFonts w:ascii="標楷體" w:eastAsia="標楷體" w:hAnsi="標楷體" w:hint="eastAsia"/>
          <w:szCs w:val="24"/>
        </w:rPr>
        <w:t>男子排名4</w:t>
      </w:r>
      <w:r w:rsidRPr="00111CEC">
        <w:rPr>
          <w:rFonts w:ascii="標楷體" w:eastAsia="標楷體" w:hAnsi="標楷體"/>
          <w:szCs w:val="24"/>
        </w:rPr>
        <w:t>0</w:t>
      </w:r>
      <w:r w:rsidRPr="00111CEC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111CEC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111CEC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男子排名4</w:t>
      </w:r>
      <w:r w:rsidRPr="00111CEC">
        <w:rPr>
          <w:rFonts w:ascii="標楷體" w:eastAsia="標楷體" w:hAnsi="標楷體"/>
          <w:szCs w:val="24"/>
        </w:rPr>
        <w:t>1(</w:t>
      </w:r>
      <w:r w:rsidRPr="00111CEC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111CEC">
        <w:rPr>
          <w:rFonts w:ascii="標楷體" w:eastAsia="標楷體" w:hAnsi="標楷體"/>
          <w:szCs w:val="24"/>
        </w:rPr>
        <w:t>G</w:t>
      </w:r>
      <w:r w:rsidRPr="00111CEC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111CEC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111CEC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男子</w:t>
      </w:r>
      <w:proofErr w:type="gramStart"/>
      <w:r w:rsidRPr="00111CEC">
        <w:rPr>
          <w:rFonts w:ascii="標楷體" w:eastAsia="標楷體" w:hAnsi="標楷體" w:hint="eastAsia"/>
          <w:szCs w:val="24"/>
        </w:rPr>
        <w:t>組若報</w:t>
      </w:r>
      <w:proofErr w:type="gramEnd"/>
      <w:r w:rsidRPr="00111CEC">
        <w:rPr>
          <w:rFonts w:ascii="標楷體" w:eastAsia="標楷體" w:hAnsi="標楷體" w:hint="eastAsia"/>
          <w:szCs w:val="24"/>
        </w:rPr>
        <w:t>一站單打、一站雙打(不同地點)視同報名二站，但為維護雙打搭檔參賽權益，不得參加單打賽事，尚須繳交單打報名費，得出賽雙打賽事。</w:t>
      </w:r>
      <w:bookmarkEnd w:id="2"/>
    </w:p>
    <w:p w14:paraId="4D6B9C4B" w14:textId="77777777" w:rsidR="00F06088" w:rsidRPr="00111CEC" w:rsidRDefault="00F1519B" w:rsidP="00F0608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proofErr w:type="gramStart"/>
      <w:r w:rsidRPr="00111CEC">
        <w:rPr>
          <w:rFonts w:ascii="標楷體" w:eastAsia="標楷體" w:hAnsi="標楷體" w:hint="eastAsia"/>
          <w:szCs w:val="24"/>
        </w:rPr>
        <w:t>男子組若未</w:t>
      </w:r>
      <w:proofErr w:type="gramEnd"/>
      <w:r w:rsidRPr="00111CEC">
        <w:rPr>
          <w:rFonts w:ascii="標楷體" w:eastAsia="標楷體" w:hAnsi="標楷體" w:hint="eastAsia"/>
          <w:szCs w:val="24"/>
        </w:rPr>
        <w:t>依規定報名比賽及其他狀況以下列原則處理</w:t>
      </w:r>
      <w:r w:rsidR="00E31BB4" w:rsidRPr="00111CEC">
        <w:rPr>
          <w:rFonts w:ascii="標楷體" w:eastAsia="標楷體" w:hAnsi="標楷體" w:hint="eastAsia"/>
          <w:szCs w:val="24"/>
        </w:rPr>
        <w:t>:</w:t>
      </w:r>
    </w:p>
    <w:p w14:paraId="3E2BF0C0" w14:textId="77777777" w:rsidR="00F06088" w:rsidRPr="00111CEC" w:rsidRDefault="00F06088" w:rsidP="00F06088">
      <w:pPr>
        <w:pStyle w:val="a9"/>
        <w:widowControl/>
        <w:numPr>
          <w:ilvl w:val="0"/>
          <w:numId w:val="30"/>
        </w:numPr>
        <w:tabs>
          <w:tab w:val="left" w:pos="993"/>
        </w:tabs>
        <w:spacing w:afterLines="50" w:after="180" w:line="32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二站單打，則取消本次二站比賽資格，</w:t>
      </w:r>
      <w:proofErr w:type="gramStart"/>
      <w:r w:rsidRPr="00111CEC">
        <w:rPr>
          <w:rFonts w:ascii="標楷體" w:eastAsia="標楷體" w:hAnsi="標楷體" w:hint="eastAsia"/>
          <w:szCs w:val="24"/>
        </w:rPr>
        <w:t>並尚需</w:t>
      </w:r>
      <w:proofErr w:type="gramEnd"/>
      <w:r w:rsidRPr="00111CEC">
        <w:rPr>
          <w:rFonts w:ascii="標楷體" w:eastAsia="標楷體" w:hAnsi="標楷體" w:hint="eastAsia"/>
          <w:szCs w:val="24"/>
        </w:rPr>
        <w:t>繳一站報名費。</w:t>
      </w:r>
    </w:p>
    <w:p w14:paraId="377333AC" w14:textId="77777777" w:rsidR="00F06088" w:rsidRPr="00111CEC" w:rsidRDefault="00F06088" w:rsidP="00F06088">
      <w:pPr>
        <w:pStyle w:val="a9"/>
        <w:widowControl/>
        <w:numPr>
          <w:ilvl w:val="0"/>
          <w:numId w:val="30"/>
        </w:numPr>
        <w:tabs>
          <w:tab w:val="left" w:pos="993"/>
        </w:tabs>
        <w:spacing w:afterLines="50" w:after="180" w:line="32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二站雙打，則取消本次二站比賽資格，</w:t>
      </w:r>
      <w:proofErr w:type="gramStart"/>
      <w:r w:rsidRPr="00111CEC">
        <w:rPr>
          <w:rFonts w:ascii="標楷體" w:eastAsia="標楷體" w:hAnsi="標楷體" w:hint="eastAsia"/>
          <w:szCs w:val="24"/>
        </w:rPr>
        <w:t>並尚需</w:t>
      </w:r>
      <w:proofErr w:type="gramEnd"/>
      <w:r w:rsidRPr="00111CEC">
        <w:rPr>
          <w:rFonts w:ascii="標楷體" w:eastAsia="標楷體" w:hAnsi="標楷體" w:hint="eastAsia"/>
          <w:szCs w:val="24"/>
        </w:rPr>
        <w:t>繳一站報名費</w:t>
      </w:r>
    </w:p>
    <w:p w14:paraId="2437963C" w14:textId="77777777" w:rsidR="00F06088" w:rsidRPr="00111CEC" w:rsidRDefault="00F06088" w:rsidP="00F06088">
      <w:pPr>
        <w:pStyle w:val="a9"/>
        <w:widowControl/>
        <w:numPr>
          <w:ilvl w:val="0"/>
          <w:numId w:val="30"/>
        </w:numPr>
        <w:tabs>
          <w:tab w:val="left" w:pos="993"/>
        </w:tabs>
        <w:spacing w:afterLines="50" w:after="180" w:line="32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一站單打、</w:t>
      </w:r>
      <w:proofErr w:type="gramStart"/>
      <w:r w:rsidRPr="00111CEC">
        <w:rPr>
          <w:rFonts w:ascii="標楷體" w:eastAsia="標楷體" w:hAnsi="標楷體" w:hint="eastAsia"/>
          <w:szCs w:val="24"/>
        </w:rPr>
        <w:t>一</w:t>
      </w:r>
      <w:proofErr w:type="gramEnd"/>
      <w:r w:rsidRPr="00111CEC">
        <w:rPr>
          <w:rFonts w:ascii="標楷體" w:eastAsia="標楷體" w:hAnsi="標楷體" w:hint="eastAsia"/>
          <w:szCs w:val="24"/>
        </w:rPr>
        <w:t>或二站雙打，則不得打單打(但須繳單打報名費)，得出賽</w:t>
      </w:r>
      <w:r w:rsidRPr="00111CEC">
        <w:rPr>
          <w:rFonts w:ascii="標楷體" w:eastAsia="標楷體" w:hAnsi="標楷體" w:hint="eastAsia"/>
          <w:b/>
          <w:bCs/>
          <w:szCs w:val="24"/>
        </w:rPr>
        <w:t>一站</w:t>
      </w:r>
      <w:r w:rsidRPr="00111CEC">
        <w:rPr>
          <w:rFonts w:ascii="標楷體" w:eastAsia="標楷體" w:hAnsi="標楷體" w:hint="eastAsia"/>
          <w:szCs w:val="24"/>
        </w:rPr>
        <w:t>雙打(繳一站雙打報名費)</w:t>
      </w:r>
    </w:p>
    <w:p w14:paraId="362FA6BA" w14:textId="196DCBFE" w:rsidR="00F06088" w:rsidRPr="00111CEC" w:rsidRDefault="00F06088" w:rsidP="00F06088">
      <w:pPr>
        <w:pStyle w:val="a9"/>
        <w:widowControl/>
        <w:numPr>
          <w:ilvl w:val="0"/>
          <w:numId w:val="30"/>
        </w:numPr>
        <w:tabs>
          <w:tab w:val="left" w:pos="993"/>
        </w:tabs>
        <w:spacing w:afterLines="50" w:after="180" w:line="32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</w:p>
    <w:p w14:paraId="05C2D4ED" w14:textId="35BFF0BE" w:rsidR="00F06088" w:rsidRPr="00111CEC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※參賽請務必詳讀競賽規程以保障選手權利及義務，</w:t>
      </w:r>
      <w:r w:rsidRPr="00111CEC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  <w:r w:rsidR="00F06088" w:rsidRPr="00111CEC">
        <w:rPr>
          <w:rFonts w:ascii="標楷體" w:eastAsia="標楷體" w:hAnsi="標楷體" w:cs="新細明體" w:hint="eastAsia"/>
          <w:szCs w:val="24"/>
        </w:rPr>
        <w:t xml:space="preserve">   </w:t>
      </w:r>
    </w:p>
    <w:p w14:paraId="68B3D8B5" w14:textId="1F278DD3" w:rsidR="00E72626" w:rsidRPr="00111CEC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11CEC">
        <w:rPr>
          <w:rFonts w:ascii="標楷體" w:eastAsia="標楷體" w:hAnsi="標楷體" w:hint="eastAsia"/>
          <w:color w:val="000000"/>
          <w:szCs w:val="24"/>
        </w:rPr>
        <w:t>※全國青少年</w:t>
      </w:r>
      <w:r w:rsidR="00EC0959" w:rsidRPr="00111CEC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111CEC">
        <w:rPr>
          <w:rFonts w:ascii="標楷體" w:eastAsia="標楷體" w:hAnsi="標楷體" w:hint="eastAsia"/>
          <w:szCs w:val="24"/>
        </w:rPr>
        <w:t>消報名/請假』</w:t>
      </w:r>
      <w:r w:rsidRPr="00111CEC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11CEC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1555CE7D" w:rsidR="00BB425C" w:rsidRPr="00111CEC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11CEC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11CEC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11CEC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11CEC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A4FAA" w:rsidRPr="00111CEC">
        <w:rPr>
          <w:rFonts w:ascii="標楷體" w:eastAsia="標楷體" w:hAnsi="標楷體" w:hint="eastAsia"/>
          <w:szCs w:val="24"/>
        </w:rPr>
        <w:t>11</w:t>
      </w:r>
      <w:r w:rsidR="000D4BBF" w:rsidRPr="00111CEC">
        <w:rPr>
          <w:rFonts w:ascii="標楷體" w:eastAsia="標楷體" w:hAnsi="標楷體" w:hint="eastAsia"/>
          <w:szCs w:val="24"/>
        </w:rPr>
        <w:t>3</w:t>
      </w:r>
      <w:r w:rsidR="00155794" w:rsidRPr="00111CEC">
        <w:rPr>
          <w:rFonts w:ascii="標楷體" w:eastAsia="標楷體" w:hAnsi="標楷體" w:hint="eastAsia"/>
          <w:szCs w:val="24"/>
        </w:rPr>
        <w:t>年</w:t>
      </w:r>
      <w:r w:rsidR="000D4BBF" w:rsidRPr="00111CEC">
        <w:rPr>
          <w:rFonts w:ascii="標楷體" w:eastAsia="標楷體" w:hint="eastAsia"/>
          <w:color w:val="FF0000"/>
          <w:szCs w:val="24"/>
        </w:rPr>
        <w:t>12</w:t>
      </w:r>
      <w:r w:rsidR="00155794" w:rsidRPr="00111CEC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0D4BBF" w:rsidRPr="00111CEC">
        <w:rPr>
          <w:rFonts w:ascii="標楷體" w:eastAsia="標楷體" w:hint="eastAsia"/>
          <w:color w:val="FF0000"/>
          <w:szCs w:val="24"/>
        </w:rPr>
        <w:t>22</w:t>
      </w:r>
      <w:r w:rsidR="00155794" w:rsidRPr="00111CEC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11CEC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11CEC">
        <w:rPr>
          <w:rFonts w:ascii="標楷體" w:eastAsia="標楷體" w:hAnsi="標楷體" w:hint="eastAsia"/>
          <w:bCs/>
          <w:szCs w:val="24"/>
        </w:rPr>
        <w:t>週</w:t>
      </w:r>
      <w:r w:rsidR="00155794" w:rsidRPr="00111CEC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11C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11C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11CEC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11C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11CEC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11CEC">
        <w:rPr>
          <w:rFonts w:ascii="標楷體" w:eastAsia="標楷體" w:hAnsi="標楷體" w:hint="eastAsia"/>
          <w:color w:val="000000" w:themeColor="text1"/>
          <w:szCs w:val="24"/>
        </w:rPr>
        <w:t>止最晚於二天後公佈接受名單，請務必上網確認，核對報名資料。</w:t>
      </w:r>
    </w:p>
    <w:p w14:paraId="60C930F2" w14:textId="2822B482" w:rsidR="00BB425C" w:rsidRPr="00111CEC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11CEC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11CEC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0A4FAA" w:rsidRPr="00111CEC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0D4BBF" w:rsidRPr="00111CEC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BB425C" w:rsidRPr="00111CE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0D4BBF" w:rsidRPr="00111CEC">
        <w:rPr>
          <w:rFonts w:ascii="標楷體" w:eastAsia="標楷體" w:hint="eastAsia"/>
          <w:color w:val="FF0000"/>
          <w:szCs w:val="24"/>
        </w:rPr>
        <w:t>12</w:t>
      </w:r>
      <w:r w:rsidR="00BB425C" w:rsidRPr="00111CEC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11CEC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lastRenderedPageBreak/>
        <w:t xml:space="preserve">       </w:t>
      </w:r>
      <w:r w:rsidR="00BB425C" w:rsidRPr="00111CEC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11CEC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11CEC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11CEC">
        <w:rPr>
          <w:rFonts w:ascii="標楷體" w:eastAsia="標楷體" w:hAnsi="標楷體" w:hint="eastAsia"/>
          <w:szCs w:val="24"/>
        </w:rPr>
        <w:t xml:space="preserve">  </w:t>
      </w:r>
      <w:r w:rsidR="00E72626" w:rsidRPr="00111CEC">
        <w:rPr>
          <w:rFonts w:ascii="標楷體" w:eastAsia="標楷體" w:hAnsi="標楷體" w:hint="eastAsia"/>
          <w:szCs w:val="24"/>
        </w:rPr>
        <w:t xml:space="preserve">       </w:t>
      </w:r>
      <w:r w:rsidRPr="00111CEC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11CEC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11CEC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319AACD6" w:rsidR="00EC0959" w:rsidRPr="00111CEC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11CEC">
        <w:rPr>
          <w:rFonts w:ascii="標楷體" w:eastAsia="標楷體" w:hAnsi="標楷體" w:hint="eastAsia"/>
          <w:szCs w:val="24"/>
        </w:rPr>
        <w:t xml:space="preserve">       </w:t>
      </w:r>
      <w:r w:rsidR="00BB425C" w:rsidRPr="00111CEC">
        <w:rPr>
          <w:rFonts w:ascii="標楷體" w:eastAsia="標楷體" w:hAnsi="標楷體"/>
          <w:szCs w:val="24"/>
        </w:rPr>
        <w:t>3.</w:t>
      </w:r>
      <w:r w:rsidR="00BB425C" w:rsidRPr="00111CEC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0A4FAA" w:rsidRPr="00111CEC">
        <w:rPr>
          <w:rFonts w:ascii="標楷體" w:eastAsia="標楷體" w:hAnsi="標楷體" w:hint="eastAsia"/>
          <w:szCs w:val="24"/>
        </w:rPr>
        <w:t>11</w:t>
      </w:r>
      <w:r w:rsidR="00650BB4" w:rsidRPr="00111CEC">
        <w:rPr>
          <w:rFonts w:ascii="標楷體" w:eastAsia="標楷體" w:hAnsi="標楷體" w:hint="eastAsia"/>
          <w:szCs w:val="24"/>
        </w:rPr>
        <w:t>3</w:t>
      </w:r>
      <w:r w:rsidR="00BB425C" w:rsidRPr="00111CEC">
        <w:rPr>
          <w:rFonts w:ascii="標楷體" w:eastAsia="標楷體" w:hAnsi="標楷體" w:hint="eastAsia"/>
          <w:szCs w:val="24"/>
        </w:rPr>
        <w:t>年</w:t>
      </w:r>
      <w:r w:rsidR="00D478FD" w:rsidRPr="00111CEC">
        <w:rPr>
          <w:rFonts w:ascii="標楷體" w:eastAsia="標楷體" w:hint="eastAsia"/>
          <w:color w:val="FF0000"/>
          <w:szCs w:val="24"/>
        </w:rPr>
        <w:t>12</w:t>
      </w:r>
      <w:r w:rsidR="00BB425C" w:rsidRPr="00111CEC">
        <w:rPr>
          <w:rFonts w:ascii="標楷體" w:eastAsia="標楷體" w:hint="eastAsia"/>
          <w:b/>
          <w:color w:val="FF0000"/>
          <w:szCs w:val="24"/>
        </w:rPr>
        <w:t>月</w:t>
      </w:r>
      <w:r w:rsidR="00D478FD" w:rsidRPr="00111CEC">
        <w:rPr>
          <w:rFonts w:ascii="標楷體" w:eastAsia="標楷體" w:hint="eastAsia"/>
          <w:color w:val="FF0000"/>
          <w:szCs w:val="24"/>
        </w:rPr>
        <w:t>25</w:t>
      </w:r>
      <w:r w:rsidR="00BB425C" w:rsidRPr="00111CEC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11CEC">
        <w:rPr>
          <w:rFonts w:ascii="標楷體" w:eastAsia="標楷體" w:hAnsi="標楷體" w:hint="eastAsia"/>
          <w:szCs w:val="24"/>
        </w:rPr>
        <w:t>(週三)</w:t>
      </w:r>
      <w:bookmarkEnd w:id="5"/>
      <w:r w:rsidR="00BB425C" w:rsidRPr="00111CEC">
        <w:rPr>
          <w:rFonts w:ascii="標楷體" w:eastAsia="標楷體" w:hAnsi="標楷體"/>
          <w:szCs w:val="24"/>
        </w:rPr>
        <w:t>12:</w:t>
      </w:r>
      <w:r w:rsidR="00BB425C" w:rsidRPr="00111CEC">
        <w:rPr>
          <w:rFonts w:ascii="標楷體" w:eastAsia="標楷體" w:hAnsi="標楷體" w:hint="eastAsia"/>
          <w:szCs w:val="24"/>
        </w:rPr>
        <w:t>0</w:t>
      </w:r>
      <w:r w:rsidR="00BB425C" w:rsidRPr="00111CEC">
        <w:rPr>
          <w:rFonts w:ascii="標楷體" w:eastAsia="標楷體" w:hAnsi="標楷體"/>
          <w:szCs w:val="24"/>
        </w:rPr>
        <w:t>0(</w:t>
      </w:r>
      <w:r w:rsidR="00BB425C" w:rsidRPr="00111CEC">
        <w:rPr>
          <w:rFonts w:ascii="標楷體" w:eastAsia="標楷體" w:hAnsi="標楷體" w:hint="eastAsia"/>
          <w:szCs w:val="24"/>
        </w:rPr>
        <w:t>抽</w:t>
      </w:r>
      <w:r w:rsidRPr="00111CEC">
        <w:rPr>
          <w:rFonts w:ascii="標楷體" w:eastAsia="標楷體" w:hAnsi="標楷體"/>
          <w:szCs w:val="24"/>
        </w:rPr>
        <w:br/>
      </w:r>
      <w:r w:rsidRPr="00111CEC">
        <w:rPr>
          <w:rFonts w:ascii="標楷體" w:eastAsia="標楷體" w:hAnsi="標楷體" w:hint="eastAsia"/>
          <w:szCs w:val="24"/>
        </w:rPr>
        <w:t xml:space="preserve">         </w:t>
      </w:r>
      <w:proofErr w:type="gramStart"/>
      <w:r w:rsidR="00BB425C" w:rsidRPr="00111CEC">
        <w:rPr>
          <w:rFonts w:ascii="標楷體" w:eastAsia="標楷體" w:hAnsi="標楷體" w:hint="eastAsia"/>
          <w:szCs w:val="24"/>
        </w:rPr>
        <w:t>籤</w:t>
      </w:r>
      <w:proofErr w:type="gramEnd"/>
      <w:r w:rsidR="00BB425C" w:rsidRPr="00111CEC">
        <w:rPr>
          <w:rFonts w:ascii="標楷體" w:eastAsia="標楷體" w:hAnsi="標楷體" w:hint="eastAsia"/>
          <w:szCs w:val="24"/>
        </w:rPr>
        <w:t>日前一天</w:t>
      </w:r>
      <w:r w:rsidR="00BB425C" w:rsidRPr="00111CEC">
        <w:rPr>
          <w:rFonts w:ascii="標楷體" w:eastAsia="標楷體" w:hAnsi="標楷體"/>
          <w:szCs w:val="24"/>
        </w:rPr>
        <w:t>)</w:t>
      </w:r>
      <w:r w:rsidR="00BB425C" w:rsidRPr="00111CEC">
        <w:rPr>
          <w:rFonts w:ascii="標楷體" w:eastAsia="標楷體" w:hAnsi="標楷體" w:hint="eastAsia"/>
          <w:b/>
          <w:szCs w:val="24"/>
        </w:rPr>
        <w:t>前</w:t>
      </w:r>
      <w:r w:rsidR="00BB425C" w:rsidRPr="00111CEC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111CEC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111CEC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111CEC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111CEC">
        <w:rPr>
          <w:rFonts w:ascii="標楷體" w:eastAsia="標楷體" w:hAnsi="標楷體"/>
          <w:bCs/>
          <w:szCs w:val="24"/>
        </w:rPr>
        <w:t>G</w:t>
      </w:r>
      <w:r w:rsidR="00EC0959" w:rsidRPr="00111CEC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111CEC">
        <w:rPr>
          <w:rFonts w:ascii="標楷體" w:eastAsia="標楷體" w:hAnsi="標楷體" w:hint="eastAsia"/>
          <w:bCs/>
          <w:szCs w:val="24"/>
        </w:rPr>
        <w:t>(</w:t>
      </w:r>
      <w:r w:rsidR="00BB425C" w:rsidRPr="00111CEC">
        <w:rPr>
          <w:rFonts w:ascii="標楷體" w:eastAsia="標楷體" w:hAnsi="標楷體"/>
          <w:bCs/>
          <w:szCs w:val="24"/>
        </w:rPr>
        <w:t>G</w:t>
      </w:r>
      <w:r w:rsidR="00BB425C" w:rsidRPr="00111CEC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111CEC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111CEC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11CEC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111CEC">
        <w:rPr>
          <w:rFonts w:ascii="標楷體" w:eastAsia="標楷體" w:hAnsi="標楷體" w:hint="eastAsia"/>
          <w:bCs/>
          <w:szCs w:val="24"/>
        </w:rPr>
        <w:t>本會</w:t>
      </w:r>
      <w:r w:rsidR="00291BA4" w:rsidRPr="00111CEC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111CEC">
        <w:rPr>
          <w:rFonts w:ascii="標楷體" w:eastAsia="標楷體" w:hAnsi="標楷體" w:hint="eastAsia"/>
          <w:bCs/>
          <w:szCs w:val="24"/>
        </w:rPr>
        <w:t>消報名</w:t>
      </w:r>
      <w:r w:rsidR="00BB425C" w:rsidRPr="00111CEC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111CEC">
        <w:rPr>
          <w:rFonts w:ascii="標楷體" w:eastAsia="標楷體" w:hAnsi="標楷體"/>
          <w:bCs/>
          <w:szCs w:val="24"/>
        </w:rPr>
        <w:t>(</w:t>
      </w:r>
      <w:r w:rsidR="00BB425C" w:rsidRPr="00111CEC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111CEC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11CEC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111CEC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111CEC">
        <w:rPr>
          <w:rFonts w:ascii="標楷體" w:eastAsia="標楷體" w:hAnsi="標楷體"/>
          <w:bCs/>
          <w:szCs w:val="24"/>
        </w:rPr>
        <w:t>)</w:t>
      </w:r>
      <w:r w:rsidR="00BB425C" w:rsidRPr="00111CEC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111CEC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11CEC">
        <w:rPr>
          <w:rFonts w:ascii="標楷體" w:eastAsia="標楷體" w:hAnsi="標楷體" w:hint="eastAsia"/>
          <w:bCs/>
          <w:szCs w:val="24"/>
        </w:rPr>
        <w:t>4.</w:t>
      </w:r>
      <w:r w:rsidR="008058C5" w:rsidRPr="00111CEC">
        <w:rPr>
          <w:rFonts w:ascii="標楷體" w:eastAsia="標楷體" w:hAnsi="標楷體" w:hint="eastAsia"/>
          <w:b/>
          <w:szCs w:val="24"/>
        </w:rPr>
        <w:t>A級青少年賽事周三</w:t>
      </w:r>
      <w:proofErr w:type="gramStart"/>
      <w:r w:rsidR="008058C5" w:rsidRPr="00111CEC">
        <w:rPr>
          <w:rFonts w:ascii="標楷體" w:eastAsia="標楷體" w:hAnsi="標楷體" w:hint="eastAsia"/>
          <w:b/>
          <w:szCs w:val="24"/>
        </w:rPr>
        <w:t>24</w:t>
      </w:r>
      <w:proofErr w:type="gramEnd"/>
      <w:r w:rsidR="008058C5" w:rsidRPr="00111CEC">
        <w:rPr>
          <w:rFonts w:ascii="標楷體" w:eastAsia="標楷體" w:hAnsi="標楷體" w:hint="eastAsia"/>
          <w:b/>
          <w:szCs w:val="24"/>
        </w:rPr>
        <w:t>:00報名截止，</w:t>
      </w:r>
      <w:r w:rsidR="00BB425C" w:rsidRPr="00111CEC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111CEC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111CEC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111CEC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111CEC">
        <w:rPr>
          <w:rFonts w:ascii="標楷體" w:eastAsia="標楷體" w:hAnsi="標楷體" w:hint="eastAsia"/>
          <w:b/>
          <w:szCs w:val="24"/>
        </w:rPr>
        <w:t>假日</w:t>
      </w:r>
      <w:r w:rsidR="00BB425C" w:rsidRPr="00111CEC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111CEC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111CEC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報名費：單</w:t>
      </w:r>
      <w:r w:rsidR="00107430" w:rsidRPr="00111CEC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111CEC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111CEC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元，</w:t>
      </w:r>
      <w:proofErr w:type="gramStart"/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本會會員單</w:t>
      </w:r>
      <w:r w:rsidR="00107430" w:rsidRPr="00111CEC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111CEC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111CEC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111CEC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111CEC">
        <w:rPr>
          <w:rFonts w:ascii="標楷體" w:eastAsia="標楷體" w:hint="eastAsia"/>
        </w:rPr>
        <w:t>將無法網路報名本會其它賽事</w:t>
      </w:r>
      <w:r w:rsidR="00C362CA" w:rsidRPr="00111CEC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="00246678" w:rsidRPr="00111CEC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111CEC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11CEC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11CEC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11CEC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11CEC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11CEC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11CEC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11CEC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11CEC">
        <w:rPr>
          <w:rFonts w:ascii="標楷體" w:eastAsia="標楷體" w:hAnsi="標楷體" w:cs="新細明體"/>
          <w:kern w:val="0"/>
          <w:szCs w:val="24"/>
        </w:rPr>
        <w:br/>
      </w: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11CEC">
        <w:rPr>
          <w:rFonts w:ascii="標楷體" w:eastAsia="標楷體" w:hAnsi="標楷體" w:cs="新細明體"/>
          <w:kern w:val="0"/>
          <w:szCs w:val="24"/>
        </w:rPr>
        <w:br/>
      </w: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11CEC">
        <w:rPr>
          <w:rFonts w:ascii="標楷體" w:eastAsia="標楷體" w:hAnsi="標楷體" w:cs="新細明體"/>
          <w:kern w:val="0"/>
          <w:szCs w:val="24"/>
        </w:rPr>
        <w:br/>
      </w:r>
      <w:r w:rsidRPr="00111CEC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11CEC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11CEC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/>
          <w:szCs w:val="24"/>
        </w:rPr>
        <w:t>抽籤會議：</w:t>
      </w:r>
    </w:p>
    <w:p w14:paraId="5B9EC128" w14:textId="1B9E5DFF" w:rsidR="00107032" w:rsidRPr="00111CEC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/>
          <w:kern w:val="0"/>
          <w:szCs w:val="24"/>
        </w:rPr>
        <w:t>時間：</w:t>
      </w:r>
      <w:r w:rsidR="000A4FAA" w:rsidRPr="00111CEC">
        <w:rPr>
          <w:rFonts w:ascii="標楷體" w:eastAsia="標楷體" w:hAnsi="標楷體" w:cs="新細明體" w:hint="eastAsia"/>
          <w:kern w:val="0"/>
          <w:szCs w:val="24"/>
        </w:rPr>
        <w:t>11</w:t>
      </w:r>
      <w:r w:rsidR="00650BB4" w:rsidRPr="00111CEC">
        <w:rPr>
          <w:rFonts w:ascii="標楷體" w:eastAsia="標楷體" w:hAnsi="標楷體" w:cs="新細明體" w:hint="eastAsia"/>
          <w:kern w:val="0"/>
          <w:szCs w:val="24"/>
        </w:rPr>
        <w:t>3</w:t>
      </w:r>
      <w:r w:rsidR="00BA265C" w:rsidRPr="00111CEC">
        <w:rPr>
          <w:rFonts w:ascii="標楷體" w:eastAsia="標楷體" w:hAnsi="標楷體" w:cs="新細明體" w:hint="eastAsia"/>
          <w:kern w:val="0"/>
          <w:szCs w:val="24"/>
        </w:rPr>
        <w:t>年</w:t>
      </w:r>
      <w:r w:rsidR="00D478FD" w:rsidRPr="00111CEC">
        <w:rPr>
          <w:rFonts w:ascii="標楷體" w:eastAsia="標楷體" w:hint="eastAsia"/>
          <w:color w:val="FF0000"/>
          <w:szCs w:val="24"/>
        </w:rPr>
        <w:t>12</w:t>
      </w:r>
      <w:r w:rsidRPr="00111CEC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D478FD" w:rsidRPr="00111CEC">
        <w:rPr>
          <w:rFonts w:ascii="標楷體" w:eastAsia="標楷體" w:hint="eastAsia"/>
          <w:color w:val="FF0000"/>
          <w:szCs w:val="24"/>
        </w:rPr>
        <w:t>26</w:t>
      </w:r>
      <w:r w:rsidR="000562B8" w:rsidRPr="00111CEC">
        <w:rPr>
          <w:rFonts w:ascii="標楷體" w:eastAsia="標楷體" w:hint="eastAsia"/>
          <w:color w:val="FF0000"/>
          <w:szCs w:val="24"/>
        </w:rPr>
        <w:t>日</w:t>
      </w:r>
      <w:r w:rsidRPr="00111CEC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11CEC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11CEC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11CEC">
        <w:rPr>
          <w:rFonts w:ascii="標楷體" w:eastAsia="標楷體" w:hAnsi="標楷體" w:cs="新細明體"/>
          <w:kern w:val="0"/>
          <w:szCs w:val="24"/>
        </w:rPr>
        <w:t>午</w:t>
      </w:r>
      <w:r w:rsidRPr="00111CEC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11CEC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291C0ECA" w:rsidR="00613C60" w:rsidRPr="00111CEC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/>
          <w:kern w:val="0"/>
          <w:szCs w:val="24"/>
        </w:rPr>
        <w:t>地點：</w:t>
      </w:r>
      <w:r w:rsidR="00D478FD" w:rsidRPr="00111CEC">
        <w:rPr>
          <w:rFonts w:ascii="標楷體" w:eastAsia="標楷體" w:hint="eastAsia"/>
          <w:szCs w:val="24"/>
        </w:rPr>
        <w:t>中華民國網球協會</w:t>
      </w:r>
    </w:p>
    <w:p w14:paraId="5BE4D9E7" w14:textId="5C5C013E" w:rsidR="001A62C1" w:rsidRPr="00111CEC" w:rsidRDefault="00716817" w:rsidP="00F97B3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地址：</w:t>
      </w:r>
      <w:r w:rsidR="00D478FD" w:rsidRPr="00111CEC">
        <w:rPr>
          <w:rFonts w:ascii="標楷體" w:eastAsia="標楷體" w:hint="eastAsia"/>
          <w:szCs w:val="24"/>
        </w:rPr>
        <w:t>台北市中山區朱崙街20號</w:t>
      </w:r>
    </w:p>
    <w:p w14:paraId="6370494A" w14:textId="269BA4AD" w:rsidR="00107032" w:rsidRPr="00111CEC" w:rsidRDefault="0007120E" w:rsidP="00F97B3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未</w:t>
      </w:r>
      <w:r w:rsidR="003539B7" w:rsidRPr="00111CEC">
        <w:rPr>
          <w:rFonts w:ascii="標楷體" w:eastAsia="標楷體" w:hAnsi="標楷體" w:cs="新細明體"/>
          <w:kern w:val="0"/>
          <w:szCs w:val="24"/>
        </w:rPr>
        <w:t>出席者由大會代抽，不得異議。</w:t>
      </w:r>
    </w:p>
    <w:p w14:paraId="24647268" w14:textId="0817C57F" w:rsidR="00136E91" w:rsidRPr="00111CEC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/>
          <w:szCs w:val="24"/>
        </w:rPr>
        <w:t>比賽制度</w:t>
      </w:r>
      <w:proofErr w:type="gramStart"/>
      <w:r w:rsidRPr="00111CEC">
        <w:rPr>
          <w:rFonts w:ascii="標楷體" w:eastAsia="標楷體"/>
          <w:szCs w:val="24"/>
        </w:rPr>
        <w:t>︰</w:t>
      </w:r>
      <w:proofErr w:type="gramEnd"/>
    </w:p>
    <w:p w14:paraId="2CBF03B6" w14:textId="261D58EA" w:rsidR="00136E91" w:rsidRPr="00111CEC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(</w:t>
      </w:r>
      <w:proofErr w:type="gramStart"/>
      <w:r w:rsidRPr="00111CEC">
        <w:rPr>
          <w:rFonts w:ascii="標楷體" w:eastAsia="標楷體" w:hAnsi="標楷體" w:hint="eastAsia"/>
          <w:szCs w:val="24"/>
        </w:rPr>
        <w:t>一</w:t>
      </w:r>
      <w:proofErr w:type="gramEnd"/>
      <w:r w:rsidRPr="00111CEC">
        <w:rPr>
          <w:rFonts w:ascii="標楷體" w:eastAsia="標楷體" w:hAnsi="標楷體" w:hint="eastAsia"/>
          <w:szCs w:val="24"/>
        </w:rPr>
        <w:t>)</w:t>
      </w:r>
      <w:r w:rsidR="00136E91" w:rsidRPr="00111CEC">
        <w:rPr>
          <w:rFonts w:ascii="標楷體" w:eastAsia="標楷體" w:hAnsi="標楷體" w:hint="eastAsia"/>
          <w:szCs w:val="24"/>
        </w:rPr>
        <w:t>會外賽：</w:t>
      </w:r>
      <w:r w:rsidR="00136E91" w:rsidRPr="00111CEC">
        <w:rPr>
          <w:rFonts w:ascii="標楷體" w:eastAsia="標楷體" w:hAnsi="標楷體"/>
          <w:color w:val="FF0000"/>
          <w:szCs w:val="24"/>
        </w:rPr>
        <w:br/>
      </w:r>
      <w:r w:rsidR="00EE2E4C" w:rsidRPr="00111CEC">
        <w:rPr>
          <w:rFonts w:ascii="標楷體" w:eastAsia="標楷體" w:hAnsi="標楷體" w:hint="eastAsia"/>
          <w:szCs w:val="24"/>
        </w:rPr>
        <w:t xml:space="preserve"> </w:t>
      </w:r>
      <w:r w:rsidRPr="00111CEC">
        <w:rPr>
          <w:rFonts w:ascii="標楷體" w:eastAsia="標楷體" w:hAnsi="標楷體" w:hint="eastAsia"/>
          <w:szCs w:val="24"/>
        </w:rPr>
        <w:t xml:space="preserve"> </w:t>
      </w:r>
      <w:r w:rsidR="00136E91" w:rsidRPr="00111CEC">
        <w:rPr>
          <w:rFonts w:ascii="標楷體" w:eastAsia="標楷體" w:hAnsi="標楷體" w:hint="eastAsia"/>
          <w:szCs w:val="24"/>
        </w:rPr>
        <w:t>男子單打設3</w:t>
      </w:r>
      <w:r w:rsidR="00136E91" w:rsidRPr="00111CEC">
        <w:rPr>
          <w:rFonts w:ascii="標楷體" w:eastAsia="標楷體" w:hAnsi="標楷體"/>
          <w:szCs w:val="24"/>
        </w:rPr>
        <w:t>2</w:t>
      </w:r>
      <w:proofErr w:type="gramStart"/>
      <w:r w:rsidR="00136E91" w:rsidRPr="00111CEC">
        <w:rPr>
          <w:rFonts w:ascii="標楷體" w:eastAsia="標楷體" w:hAnsi="標楷體" w:hint="eastAsia"/>
          <w:szCs w:val="24"/>
        </w:rPr>
        <w:t>籤</w:t>
      </w:r>
      <w:proofErr w:type="gramEnd"/>
      <w:r w:rsidR="00136E91" w:rsidRPr="00111CEC">
        <w:rPr>
          <w:rFonts w:ascii="標楷體" w:eastAsia="標楷體" w:hAnsi="標楷體" w:hint="eastAsia"/>
          <w:szCs w:val="24"/>
        </w:rPr>
        <w:t>，</w:t>
      </w:r>
      <w:r w:rsidR="00DC1D94" w:rsidRPr="00111CEC">
        <w:rPr>
          <w:rFonts w:ascii="標楷體" w:eastAsia="標楷體" w:hAnsi="標楷體" w:hint="eastAsia"/>
          <w:szCs w:val="24"/>
        </w:rPr>
        <w:t>取</w:t>
      </w:r>
      <w:r w:rsidR="006615B9" w:rsidRPr="00111CEC">
        <w:rPr>
          <w:rFonts w:ascii="標楷體" w:eastAsia="標楷體" w:hAnsi="標楷體" w:hint="eastAsia"/>
          <w:szCs w:val="24"/>
        </w:rPr>
        <w:t>8</w:t>
      </w:r>
      <w:r w:rsidR="00DC1D94" w:rsidRPr="00111CEC">
        <w:rPr>
          <w:rFonts w:ascii="標楷體" w:eastAsia="標楷體" w:hAnsi="標楷體" w:hint="eastAsia"/>
          <w:szCs w:val="24"/>
        </w:rPr>
        <w:t>名進入會內賽；</w:t>
      </w:r>
      <w:r w:rsidR="00136E91" w:rsidRPr="00111CEC">
        <w:rPr>
          <w:rFonts w:ascii="標楷體" w:eastAsia="標楷體" w:hAnsi="標楷體" w:hint="eastAsia"/>
          <w:szCs w:val="24"/>
        </w:rPr>
        <w:t>男子雙打設1</w:t>
      </w:r>
      <w:r w:rsidR="00136E91" w:rsidRPr="00111CEC">
        <w:rPr>
          <w:rFonts w:ascii="標楷體" w:eastAsia="標楷體" w:hAnsi="標楷體"/>
          <w:szCs w:val="24"/>
        </w:rPr>
        <w:t>6</w:t>
      </w:r>
      <w:proofErr w:type="gramStart"/>
      <w:r w:rsidR="00136E91" w:rsidRPr="00111CEC">
        <w:rPr>
          <w:rFonts w:ascii="標楷體" w:eastAsia="標楷體" w:hAnsi="標楷體" w:hint="eastAsia"/>
          <w:szCs w:val="24"/>
        </w:rPr>
        <w:t>籤</w:t>
      </w:r>
      <w:proofErr w:type="gramEnd"/>
      <w:r w:rsidR="00136E91" w:rsidRPr="00111CEC">
        <w:rPr>
          <w:rFonts w:ascii="標楷體" w:eastAsia="標楷體" w:hAnsi="標楷體" w:hint="eastAsia"/>
          <w:szCs w:val="24"/>
        </w:rPr>
        <w:t>，取</w:t>
      </w:r>
      <w:r w:rsidR="002313CD" w:rsidRPr="00111CEC">
        <w:rPr>
          <w:rFonts w:ascii="標楷體" w:eastAsia="標楷體" w:hAnsi="標楷體" w:hint="eastAsia"/>
          <w:szCs w:val="24"/>
        </w:rPr>
        <w:t>4</w:t>
      </w:r>
      <w:r w:rsidR="00136E91" w:rsidRPr="00111CEC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11CEC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11CEC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11CEC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11CEC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2522B84F" w:rsidR="00136E91" w:rsidRPr="00111CEC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11CEC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11CEC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11CEC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111CEC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111CEC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111CEC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111CEC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111CEC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113DAAB4" w14:textId="45AEEDAB" w:rsidR="006615B9" w:rsidRPr="00111CEC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(二)</w:t>
      </w:r>
      <w:r w:rsidR="00136E91" w:rsidRPr="00111CEC">
        <w:rPr>
          <w:rFonts w:ascii="標楷體" w:eastAsia="標楷體" w:hAnsi="標楷體"/>
          <w:szCs w:val="24"/>
        </w:rPr>
        <w:t>會內賽</w:t>
      </w:r>
      <w:r w:rsidR="00136E91" w:rsidRPr="00111CEC">
        <w:rPr>
          <w:rFonts w:ascii="標楷體" w:eastAsia="標楷體" w:hAnsi="標楷體"/>
          <w:b/>
          <w:bCs/>
          <w:szCs w:val="24"/>
        </w:rPr>
        <w:t>：</w:t>
      </w:r>
      <w:r w:rsidR="00083392" w:rsidRPr="00111CEC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11CEC">
        <w:rPr>
          <w:rFonts w:ascii="標楷體" w:eastAsia="標楷體" w:hAnsi="標楷體"/>
          <w:color w:val="FF0000"/>
          <w:szCs w:val="24"/>
        </w:rPr>
        <w:br/>
      </w:r>
      <w:r w:rsidR="002D2F8E" w:rsidRPr="00111CEC">
        <w:rPr>
          <w:rFonts w:ascii="標楷體" w:eastAsia="標楷體" w:hAnsi="標楷體" w:hint="eastAsia"/>
          <w:szCs w:val="24"/>
        </w:rPr>
        <w:t xml:space="preserve">  </w:t>
      </w:r>
      <w:r w:rsidR="006615B9" w:rsidRPr="00111CEC">
        <w:rPr>
          <w:rFonts w:ascii="標楷體" w:eastAsia="標楷體" w:hAnsi="標楷體"/>
          <w:szCs w:val="24"/>
        </w:rPr>
        <w:t>單打設32</w:t>
      </w:r>
      <w:proofErr w:type="gramStart"/>
      <w:r w:rsidR="006615B9" w:rsidRPr="00111CEC">
        <w:rPr>
          <w:rFonts w:ascii="標楷體" w:eastAsia="標楷體" w:hAnsi="標楷體"/>
          <w:szCs w:val="24"/>
        </w:rPr>
        <w:t>籤</w:t>
      </w:r>
      <w:proofErr w:type="gramEnd"/>
      <w:r w:rsidR="006615B9" w:rsidRPr="00111CEC">
        <w:rPr>
          <w:rFonts w:ascii="標楷體" w:eastAsia="標楷體" w:hAnsi="標楷體" w:hint="eastAsia"/>
          <w:szCs w:val="24"/>
        </w:rPr>
        <w:t>(以</w:t>
      </w:r>
      <w:r w:rsidR="00E11FB5" w:rsidRPr="00111CEC">
        <w:rPr>
          <w:rFonts w:ascii="標楷體" w:eastAsia="標楷體" w:hAnsi="標楷體" w:hint="eastAsia"/>
          <w:szCs w:val="24"/>
        </w:rPr>
        <w:t>報名選手排名</w:t>
      </w:r>
      <w:r w:rsidR="006615B9" w:rsidRPr="00111CEC">
        <w:rPr>
          <w:rFonts w:ascii="標楷體" w:eastAsia="標楷體" w:hAnsi="標楷體" w:hint="eastAsia"/>
          <w:szCs w:val="24"/>
        </w:rPr>
        <w:t>前24人直接進入會內賽)</w:t>
      </w:r>
      <w:r w:rsidR="00E11FB5" w:rsidRPr="00111CEC">
        <w:rPr>
          <w:rFonts w:ascii="標楷體" w:eastAsia="標楷體" w:hAnsi="標楷體"/>
          <w:szCs w:val="24"/>
        </w:rPr>
        <w:br/>
      </w:r>
      <w:r w:rsidR="00E11FB5" w:rsidRPr="00111CEC">
        <w:rPr>
          <w:rFonts w:ascii="標楷體" w:eastAsia="標楷體" w:hAnsi="標楷體" w:hint="eastAsia"/>
          <w:szCs w:val="24"/>
        </w:rPr>
        <w:t xml:space="preserve">  </w:t>
      </w:r>
      <w:r w:rsidR="006615B9" w:rsidRPr="00111CEC">
        <w:rPr>
          <w:rFonts w:ascii="標楷體" w:eastAsia="標楷體" w:hAnsi="標楷體"/>
          <w:szCs w:val="24"/>
        </w:rPr>
        <w:t>雙打設16</w:t>
      </w:r>
      <w:proofErr w:type="gramStart"/>
      <w:r w:rsidR="006615B9" w:rsidRPr="00111CEC">
        <w:rPr>
          <w:rFonts w:ascii="標楷體" w:eastAsia="標楷體" w:hAnsi="標楷體"/>
          <w:szCs w:val="24"/>
        </w:rPr>
        <w:t>籤</w:t>
      </w:r>
      <w:proofErr w:type="gramEnd"/>
      <w:r w:rsidR="006615B9" w:rsidRPr="00111CEC">
        <w:rPr>
          <w:rFonts w:ascii="標楷體" w:eastAsia="標楷體" w:hAnsi="標楷體" w:hint="eastAsia"/>
          <w:szCs w:val="24"/>
        </w:rPr>
        <w:t>(以</w:t>
      </w:r>
      <w:r w:rsidR="00E11FB5" w:rsidRPr="00111CEC">
        <w:rPr>
          <w:rFonts w:ascii="標楷體" w:eastAsia="標楷體" w:hAnsi="標楷體" w:hint="eastAsia"/>
          <w:szCs w:val="24"/>
        </w:rPr>
        <w:t>報名選手排名</w:t>
      </w:r>
      <w:r w:rsidR="006615B9" w:rsidRPr="00111CEC">
        <w:rPr>
          <w:rFonts w:ascii="標楷體" w:eastAsia="標楷體" w:hAnsi="標楷體" w:hint="eastAsia"/>
          <w:szCs w:val="24"/>
        </w:rPr>
        <w:t>組合前</w:t>
      </w:r>
      <w:r w:rsidR="00E11FB5" w:rsidRPr="00111CEC">
        <w:rPr>
          <w:rFonts w:ascii="標楷體" w:eastAsia="標楷體" w:hAnsi="標楷體" w:hint="eastAsia"/>
          <w:szCs w:val="24"/>
        </w:rPr>
        <w:t>1</w:t>
      </w:r>
      <w:r w:rsidR="006615B9" w:rsidRPr="00111CEC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111CEC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111CEC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Pr="00111CEC">
        <w:rPr>
          <w:rFonts w:ascii="標楷體" w:eastAsia="標楷體" w:hAnsi="標楷體" w:hint="eastAsia"/>
          <w:szCs w:val="24"/>
        </w:rPr>
        <w:t>採</w:t>
      </w:r>
      <w:proofErr w:type="gramEnd"/>
      <w:r w:rsidRPr="00111CEC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111CEC">
        <w:rPr>
          <w:rFonts w:ascii="標楷體" w:eastAsia="標楷體" w:hAnsi="標楷體" w:hint="eastAsia"/>
          <w:szCs w:val="24"/>
        </w:rPr>
        <w:t>採</w:t>
      </w:r>
      <w:proofErr w:type="gramEnd"/>
      <w:r w:rsidRPr="00111CEC">
        <w:rPr>
          <w:rFonts w:ascii="標楷體" w:eastAsia="標楷體" w:hAnsi="標楷體" w:hint="eastAsia"/>
          <w:szCs w:val="24"/>
        </w:rPr>
        <w:t>決勝局制。</w:t>
      </w:r>
    </w:p>
    <w:p w14:paraId="2D2F4650" w14:textId="728D95A7" w:rsidR="00AB0FD6" w:rsidRPr="00111CEC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111CEC">
        <w:rPr>
          <w:rFonts w:ascii="標楷體" w:eastAsia="標楷體" w:hAnsi="標楷體"/>
          <w:szCs w:val="24"/>
        </w:rPr>
        <w:t>12歲</w:t>
      </w:r>
      <w:r w:rsidRPr="00111CEC">
        <w:rPr>
          <w:rFonts w:ascii="標楷體" w:eastAsia="標楷體" w:hAnsi="標楷體" w:hint="eastAsia"/>
          <w:szCs w:val="24"/>
        </w:rPr>
        <w:t>組單、雙打</w:t>
      </w:r>
      <w:r w:rsidRPr="00111CEC">
        <w:rPr>
          <w:rFonts w:ascii="標楷體" w:eastAsia="標楷體" w:hAnsi="標楷體"/>
          <w:szCs w:val="24"/>
        </w:rPr>
        <w:t>準決賽前</w:t>
      </w:r>
      <w:proofErr w:type="gramStart"/>
      <w:r w:rsidRPr="00111CEC">
        <w:rPr>
          <w:rFonts w:ascii="標楷體" w:eastAsia="標楷體" w:hAnsi="標楷體"/>
          <w:szCs w:val="24"/>
        </w:rPr>
        <w:t>採</w:t>
      </w:r>
      <w:proofErr w:type="gramEnd"/>
      <w:r w:rsidRPr="00111CEC">
        <w:rPr>
          <w:rFonts w:ascii="標楷體" w:eastAsia="標楷體" w:hAnsi="標楷體" w:hint="eastAsia"/>
          <w:szCs w:val="24"/>
        </w:rPr>
        <w:t>六</w:t>
      </w:r>
      <w:r w:rsidRPr="00111CEC">
        <w:rPr>
          <w:rFonts w:ascii="標楷體" w:eastAsia="標楷體" w:hAnsi="標楷體"/>
          <w:szCs w:val="24"/>
        </w:rPr>
        <w:t>局淘汰賽</w:t>
      </w:r>
      <w:r w:rsidR="00171830" w:rsidRPr="00111CEC">
        <w:rPr>
          <w:rFonts w:ascii="標楷體" w:eastAsia="標楷體" w:hAnsi="標楷體" w:hint="eastAsia"/>
          <w:szCs w:val="24"/>
        </w:rPr>
        <w:t>，</w:t>
      </w:r>
      <w:r w:rsidRPr="00111CEC">
        <w:rPr>
          <w:rFonts w:ascii="標楷體" w:eastAsia="標楷體" w:hAnsi="標楷體"/>
          <w:szCs w:val="24"/>
        </w:rPr>
        <w:t>準決賽起</w:t>
      </w:r>
      <w:proofErr w:type="gramStart"/>
      <w:r w:rsidRPr="00111CEC">
        <w:rPr>
          <w:rFonts w:ascii="標楷體" w:eastAsia="標楷體" w:hAnsi="標楷體"/>
          <w:szCs w:val="24"/>
        </w:rPr>
        <w:t>採</w:t>
      </w:r>
      <w:proofErr w:type="gramEnd"/>
      <w:r w:rsidRPr="00111CEC">
        <w:rPr>
          <w:rFonts w:ascii="標楷體" w:eastAsia="標楷體" w:hAnsi="標楷體" w:hint="eastAsia"/>
          <w:szCs w:val="24"/>
        </w:rPr>
        <w:t>八</w:t>
      </w:r>
      <w:r w:rsidRPr="00111CEC">
        <w:rPr>
          <w:rFonts w:ascii="標楷體" w:eastAsia="標楷體" w:hAnsi="標楷體"/>
          <w:szCs w:val="24"/>
        </w:rPr>
        <w:t>局</w:t>
      </w:r>
      <w:r w:rsidRPr="00111CEC">
        <w:rPr>
          <w:rFonts w:ascii="標楷體" w:eastAsia="標楷體" w:hAnsi="標楷體" w:hint="eastAsia"/>
          <w:szCs w:val="24"/>
        </w:rPr>
        <w:t>制，八</w:t>
      </w:r>
      <w:r w:rsidRPr="00111CEC">
        <w:rPr>
          <w:rFonts w:ascii="標楷體" w:eastAsia="標楷體" w:hAnsi="標楷體"/>
          <w:szCs w:val="24"/>
        </w:rPr>
        <w:t>平時</w:t>
      </w:r>
      <w:proofErr w:type="gramStart"/>
      <w:r w:rsidRPr="00111CEC">
        <w:rPr>
          <w:rFonts w:ascii="標楷體" w:eastAsia="標楷體" w:hAnsi="標楷體"/>
          <w:szCs w:val="24"/>
        </w:rPr>
        <w:t>採</w:t>
      </w:r>
      <w:proofErr w:type="gramEnd"/>
      <w:r w:rsidRPr="00111CEC">
        <w:rPr>
          <w:rFonts w:ascii="標楷體" w:eastAsia="標楷體" w:hAnsi="標楷體"/>
          <w:szCs w:val="24"/>
        </w:rPr>
        <w:t>決勝局制</w:t>
      </w:r>
      <w:r w:rsidRPr="00111CEC">
        <w:rPr>
          <w:rFonts w:ascii="標楷體" w:eastAsia="標楷體" w:hAnsi="標楷體" w:hint="eastAsia"/>
          <w:szCs w:val="24"/>
        </w:rPr>
        <w:t>(7分)</w:t>
      </w:r>
      <w:r w:rsidR="006B5B0B" w:rsidRPr="00111CEC">
        <w:rPr>
          <w:rFonts w:ascii="標楷體" w:eastAsia="標楷體" w:hAnsi="標楷體" w:hint="eastAsia"/>
          <w:szCs w:val="24"/>
        </w:rPr>
        <w:t xml:space="preserve"> 。</w:t>
      </w:r>
    </w:p>
    <w:p w14:paraId="0657FDB4" w14:textId="77777777" w:rsidR="00977F9C" w:rsidRPr="00111CE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111CEC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111CEC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111CEC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111CEC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111CEC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111CEC">
        <w:rPr>
          <w:rFonts w:ascii="標楷體" w:eastAsia="標楷體" w:hAnsi="標楷體" w:hint="eastAsia"/>
          <w:b/>
          <w:bCs/>
          <w:u w:val="single"/>
        </w:rPr>
        <w:t>會內第一、二輪8局制，前八</w:t>
      </w:r>
      <w:proofErr w:type="gramStart"/>
      <w:r w:rsidRPr="00111CEC">
        <w:rPr>
          <w:rFonts w:ascii="標楷體" w:eastAsia="標楷體" w:hAnsi="標楷體" w:hint="eastAsia"/>
          <w:b/>
          <w:bCs/>
          <w:u w:val="single"/>
        </w:rPr>
        <w:t>強</w:t>
      </w:r>
      <w:proofErr w:type="gramEnd"/>
      <w:r w:rsidRPr="00111CEC">
        <w:rPr>
          <w:rFonts w:ascii="標楷體" w:eastAsia="標楷體" w:hAnsi="標楷體" w:hint="eastAsia"/>
          <w:b/>
          <w:bCs/>
          <w:u w:val="single"/>
        </w:rPr>
        <w:t>開始三盤二勝，前二盤6平時決勝局，</w:t>
      </w:r>
      <w:r w:rsidRPr="00111CEC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</w:t>
      </w:r>
      <w:proofErr w:type="gramStart"/>
      <w:r w:rsidRPr="00111CEC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採</w:t>
      </w:r>
      <w:proofErr w:type="gramEnd"/>
      <w:r w:rsidRPr="00111CEC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最終盤勝負決勝局制(</w:t>
      </w:r>
      <w:r w:rsidRPr="00111CEC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111CEC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111CEC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111CEC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各級雙打賽每局均採用</w:t>
      </w:r>
      <w:r w:rsidRPr="00111CEC">
        <w:rPr>
          <w:rFonts w:eastAsia="標楷體"/>
          <w:szCs w:val="24"/>
        </w:rPr>
        <w:t>No-Ad</w:t>
      </w:r>
      <w:r w:rsidRPr="00111CEC">
        <w:rPr>
          <w:rFonts w:ascii="標楷體" w:eastAsia="標楷體" w:hAnsi="標楷體" w:hint="eastAsia"/>
          <w:szCs w:val="24"/>
        </w:rPr>
        <w:t>制</w:t>
      </w:r>
      <w:r w:rsidR="00136E91" w:rsidRPr="00111CEC">
        <w:rPr>
          <w:rFonts w:ascii="標楷體" w:eastAsia="標楷體" w:hAnsi="標楷體" w:hint="eastAsia"/>
          <w:szCs w:val="24"/>
        </w:rPr>
        <w:t>，</w:t>
      </w:r>
      <w:r w:rsidRPr="00111CEC">
        <w:rPr>
          <w:rFonts w:ascii="標楷體" w:eastAsia="標楷體" w:hAnsi="標楷體" w:hint="eastAsia"/>
          <w:szCs w:val="24"/>
        </w:rPr>
        <w:t>第三盤直接</w:t>
      </w:r>
      <w:proofErr w:type="gramStart"/>
      <w:r w:rsidRPr="00111CEC">
        <w:rPr>
          <w:rFonts w:ascii="標楷體" w:eastAsia="標楷體" w:hAnsi="標楷體" w:hint="eastAsia"/>
          <w:szCs w:val="24"/>
        </w:rPr>
        <w:t>採</w:t>
      </w:r>
      <w:proofErr w:type="gramEnd"/>
      <w:r w:rsidRPr="00111CEC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3ED9BE78" w:rsidR="004C5A30" w:rsidRPr="00111CEC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111CEC">
        <w:rPr>
          <w:rFonts w:ascii="標楷體" w:eastAsia="標楷體" w:hAnsi="標楷體" w:hint="eastAsia"/>
        </w:rPr>
        <w:t>＊</w:t>
      </w:r>
      <w:proofErr w:type="gramEnd"/>
      <w:r w:rsidRPr="00111CEC">
        <w:rPr>
          <w:rFonts w:ascii="標楷體" w:eastAsia="標楷體" w:hAnsi="標楷體" w:hint="eastAsia"/>
        </w:rPr>
        <w:t>所有比賽採用</w:t>
      </w:r>
      <w:proofErr w:type="gramStart"/>
      <w:r w:rsidRPr="00111CEC">
        <w:rPr>
          <w:rFonts w:eastAsia="標楷體"/>
        </w:rPr>
        <w:t>”</w:t>
      </w:r>
      <w:proofErr w:type="gramEnd"/>
      <w:r w:rsidRPr="00111CEC">
        <w:rPr>
          <w:rFonts w:eastAsia="標楷體"/>
        </w:rPr>
        <w:t>No-let service</w:t>
      </w:r>
      <w:proofErr w:type="gramStart"/>
      <w:r w:rsidRPr="00111CEC">
        <w:rPr>
          <w:rFonts w:eastAsia="標楷體"/>
        </w:rPr>
        <w:t>”</w:t>
      </w:r>
      <w:proofErr w:type="gramEnd"/>
      <w:r w:rsidRPr="00111CEC">
        <w:rPr>
          <w:rFonts w:ascii="標楷體" w:eastAsia="標楷體" w:hAnsi="標楷體" w:hint="eastAsia"/>
        </w:rPr>
        <w:t>〔即是發球觸網後，球進入發球有</w:t>
      </w:r>
      <w:proofErr w:type="gramStart"/>
      <w:r w:rsidRPr="00111CEC">
        <w:rPr>
          <w:rFonts w:ascii="標楷體" w:eastAsia="標楷體" w:hAnsi="標楷體" w:hint="eastAsia"/>
        </w:rPr>
        <w:t>效區</w:t>
      </w:r>
      <w:proofErr w:type="gramEnd"/>
      <w:r w:rsidRPr="00111CEC">
        <w:rPr>
          <w:rFonts w:ascii="標楷體" w:eastAsia="標楷體" w:hAnsi="標楷體" w:hint="eastAsia"/>
        </w:rPr>
        <w:t>，繼續比賽，接球者如未能</w:t>
      </w:r>
      <w:r w:rsidRPr="00111CEC">
        <w:rPr>
          <w:rFonts w:ascii="標楷體" w:eastAsia="標楷體" w:hAnsi="標楷體" w:hint="eastAsia"/>
          <w:szCs w:val="24"/>
        </w:rPr>
        <w:t>擊中球或擊球未過網或出界則</w:t>
      </w:r>
      <w:r w:rsidRPr="00111CEC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11CEC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11CEC">
        <w:rPr>
          <w:rFonts w:ascii="標楷體" w:eastAsia="標楷體" w:hAnsi="標楷體" w:hint="eastAsia"/>
          <w:szCs w:val="24"/>
        </w:rPr>
        <w:t>(</w:t>
      </w:r>
      <w:r w:rsidR="00A14447" w:rsidRPr="00111CEC">
        <w:rPr>
          <w:rFonts w:ascii="標楷體" w:eastAsia="標楷體" w:hAnsi="標楷體" w:hint="eastAsia"/>
          <w:szCs w:val="24"/>
        </w:rPr>
        <w:t>三</w:t>
      </w:r>
      <w:r w:rsidRPr="00111CEC">
        <w:rPr>
          <w:rFonts w:ascii="標楷體" w:eastAsia="標楷體" w:hAnsi="標楷體" w:hint="eastAsia"/>
          <w:szCs w:val="24"/>
        </w:rPr>
        <w:t>)</w:t>
      </w:r>
      <w:r w:rsidR="003539B7" w:rsidRPr="00111CEC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C59613B" w:rsidR="00626BDA" w:rsidRPr="00111CEC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凡於會外賽最後一輪失敗者，</w:t>
      </w:r>
      <w:r w:rsidR="00E33BF7" w:rsidRPr="00111CEC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11CEC">
        <w:rPr>
          <w:rFonts w:ascii="標楷體" w:eastAsia="標楷體" w:hAnsi="標楷體"/>
          <w:szCs w:val="24"/>
        </w:rPr>
        <w:t>0</w:t>
      </w:r>
      <w:r w:rsidR="00E33BF7" w:rsidRPr="00111CEC">
        <w:rPr>
          <w:rFonts w:ascii="標楷體" w:eastAsia="標楷體" w:hAnsi="標楷體" w:hint="eastAsia"/>
          <w:szCs w:val="24"/>
        </w:rPr>
        <w:t>分鐘截止。</w:t>
      </w:r>
      <w:r w:rsidR="00626BDA"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11CEC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11CEC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（</w:t>
      </w:r>
      <w:r w:rsidRPr="00111CEC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11CEC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11CEC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11CEC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11CEC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11CEC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11CEC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比賽規則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111CEC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11CEC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11CEC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排名規定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111CEC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11CEC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11CEC">
        <w:rPr>
          <w:rFonts w:ascii="標楷體" w:eastAsia="標楷體" w:hAnsi="標楷體" w:cs="新細明體"/>
          <w:kern w:val="0"/>
          <w:szCs w:val="24"/>
        </w:rPr>
        <w:t>女</w:t>
      </w:r>
      <w:r w:rsidRPr="00111CEC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11CEC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111CEC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111CEC">
        <w:rPr>
          <w:rFonts w:ascii="標楷體" w:eastAsia="標楷體" w:hAnsi="標楷體" w:cs="新細明體"/>
          <w:kern w:val="0"/>
          <w:szCs w:val="24"/>
        </w:rPr>
        <w:t>十組。</w:t>
      </w:r>
    </w:p>
    <w:p w14:paraId="1BE57AAB" w14:textId="31C0A97A" w:rsidR="00D90BF6" w:rsidRPr="00111CEC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111CEC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111CEC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111CEC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111CEC">
        <w:rPr>
          <w:rFonts w:ascii="標楷體" w:eastAsia="標楷體" w:hAnsi="標楷體" w:cs="新細明體"/>
          <w:kern w:val="0"/>
          <w:szCs w:val="24"/>
        </w:rPr>
        <w:t>級所得成績</w:t>
      </w:r>
      <w:r w:rsidR="00D90BF6" w:rsidRPr="00111CEC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11CEC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11CEC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11CEC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11CEC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11CEC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11CEC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11CEC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11CEC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11CEC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11CEC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11CEC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11CEC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</w:t>
      </w:r>
      <w:proofErr w:type="gramStart"/>
      <w:r w:rsidRPr="00111CEC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111CEC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0DAC880C" w14:textId="1D26C3F2" w:rsidR="008E2E7C" w:rsidRPr="00111CEC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11CEC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11CEC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11CEC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11CEC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11CEC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11CEC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11CEC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11CEC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11CEC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11CEC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11CEC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11CEC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11CEC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11CEC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11CEC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11CEC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11CEC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11CEC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11CEC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11CEC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11CEC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11CEC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D9C" w14:textId="77777777" w:rsidR="00FB36C1" w:rsidRPr="00111CEC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1.</w:t>
            </w:r>
            <w:r w:rsidRPr="00111CEC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1882B29" w14:textId="77777777" w:rsidR="00FB36C1" w:rsidRPr="00111CEC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11CEC">
              <w:rPr>
                <w:rFonts w:ascii="標楷體" w:eastAsia="標楷體" w:hAnsi="標楷體" w:hint="eastAsia"/>
                <w:szCs w:val="24"/>
              </w:rPr>
              <w:t>.</w:t>
            </w: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111CEC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111CEC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FEC944C" w14:textId="77777777" w:rsidR="00FB36C1" w:rsidRPr="00111CEC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11CEC">
              <w:rPr>
                <w:rFonts w:ascii="標楷體" w:eastAsia="標楷體" w:hAnsi="標楷體" w:hint="eastAsia"/>
                <w:szCs w:val="24"/>
              </w:rPr>
              <w:t>.</w:t>
            </w:r>
            <w:r w:rsidRPr="00111CEC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111CEC">
              <w:rPr>
                <w:rFonts w:ascii="標楷體" w:eastAsia="標楷體" w:hAnsi="標楷體" w:cs="新細明體"/>
                <w:kern w:val="0"/>
              </w:rPr>
              <w:t>1</w:t>
            </w:r>
            <w:r w:rsidRPr="00111CEC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5201EE44" w14:textId="77777777" w:rsidR="00FB36C1" w:rsidRPr="00111CEC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11CEC">
              <w:rPr>
                <w:rFonts w:ascii="標楷體" w:eastAsia="標楷體" w:hAnsi="標楷體" w:hint="eastAsia"/>
                <w:szCs w:val="24"/>
              </w:rPr>
              <w:t>.</w:t>
            </w: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F1E8B8F" w14:textId="77777777" w:rsidR="00FB36C1" w:rsidRPr="00CD6173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11CEC">
              <w:rPr>
                <w:rFonts w:ascii="標楷體" w:eastAsia="標楷體" w:hAnsi="標楷體" w:hint="eastAsia"/>
                <w:szCs w:val="24"/>
              </w:rPr>
              <w:t>.</w:t>
            </w: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111CEC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11CEC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CD6173">
              <w:rPr>
                <w:rFonts w:ascii="標楷體" w:eastAsia="標楷體" w:hAnsi="標楷體" w:cs="新細明體" w:hint="eastAsia"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1DCB328" w14:textId="77777777" w:rsidR="00FB36C1" w:rsidRPr="00CD6173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  <w:u w:val="single"/>
              </w:rPr>
            </w:pPr>
            <w:r w:rsidRPr="00CD6173">
              <w:rPr>
                <w:rFonts w:ascii="標楷體" w:eastAsia="標楷體" w:hAnsi="標楷體" w:cs="新細明體" w:hint="eastAsia"/>
                <w:szCs w:val="24"/>
              </w:rPr>
              <w:t>6除</w:t>
            </w:r>
            <w:r w:rsidRPr="00CD6173">
              <w:rPr>
                <w:rFonts w:ascii="標楷體" w:eastAsia="標楷體" w:hAnsi="標楷體" w:hint="eastAsia"/>
                <w:kern w:val="0"/>
                <w:szCs w:val="24"/>
              </w:rPr>
              <w:t>B級賽事男子組不能打二站規定外，其他各級賽事</w:t>
            </w:r>
            <w:r w:rsidRPr="00CD6173">
              <w:rPr>
                <w:rFonts w:ascii="標楷體" w:eastAsia="標楷體" w:hAnsi="標楷體" w:cs="新細明體" w:hint="eastAsia"/>
                <w:szCs w:val="24"/>
              </w:rPr>
              <w:t>全面開放報名，</w:t>
            </w:r>
            <w:r w:rsidRPr="00CD6173">
              <w:rPr>
                <w:rFonts w:ascii="標楷體" w:eastAsia="標楷體" w:hAnsi="標楷體" w:hint="eastAsia"/>
                <w:kern w:val="0"/>
                <w:szCs w:val="24"/>
              </w:rPr>
              <w:t>但若抽籤後無法參賽，</w:t>
            </w:r>
            <w:r w:rsidRPr="00CD6173">
              <w:rPr>
                <w:rFonts w:ascii="標楷體" w:eastAsia="標楷體" w:hAnsi="標楷體" w:cs="新細明體" w:hint="eastAsia"/>
                <w:szCs w:val="24"/>
              </w:rPr>
              <w:t>皆依規定處理。</w:t>
            </w:r>
          </w:p>
          <w:p w14:paraId="4AD1E6F0" w14:textId="77777777" w:rsidR="00FB36C1" w:rsidRPr="00111CEC" w:rsidRDefault="00FB36C1" w:rsidP="00FB36C1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11CEC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195641E" w14:textId="29034F7C" w:rsidR="00FB36C1" w:rsidRPr="00CD6173" w:rsidRDefault="00FB36C1" w:rsidP="00FB36C1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111CEC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="007E0F03" w:rsidRPr="00CE50D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為保障相關選手權利，若賽事於同一場地或同日舉行，選手不得同日進行二站不同賽事，需其中一站賽程完全無賽事，使得再參加另一站，未依規定參賽者,</w:t>
            </w:r>
            <w:proofErr w:type="gramStart"/>
            <w:r w:rsidR="007E0F03" w:rsidRPr="00CE50D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積分均不以</w:t>
            </w:r>
            <w:proofErr w:type="gramEnd"/>
            <w:r w:rsidR="007E0F03" w:rsidRPr="00CE50D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計算</w:t>
            </w:r>
          </w:p>
          <w:p w14:paraId="0B2ED86D" w14:textId="46C017F4" w:rsidR="00FB36C1" w:rsidRPr="00111CEC" w:rsidRDefault="00FB36C1" w:rsidP="00FB36C1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111CEC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111CEC">
              <w:rPr>
                <w:rFonts w:ascii="標楷體" w:eastAsia="標楷體" w:hAnsi="標楷體" w:hint="eastAsia"/>
              </w:rPr>
              <w:t>賽事如遇天候不可抗拒因素</w:t>
            </w:r>
            <w:r w:rsidRPr="00111CEC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111CEC">
              <w:rPr>
                <w:rFonts w:ascii="標楷體" w:eastAsia="標楷體" w:hAnsi="標楷體" w:hint="eastAsia"/>
              </w:rPr>
              <w:t>處理方式如下</w:t>
            </w:r>
          </w:p>
          <w:p w14:paraId="1F317516" w14:textId="04DCEA88" w:rsidR="00FB36C1" w:rsidRPr="00111CEC" w:rsidRDefault="00FB36C1" w:rsidP="00FB36C1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404" w:hanging="404"/>
              <w:rPr>
                <w:rFonts w:ascii="標楷體" w:eastAsia="標楷體" w:hAnsi="標楷體"/>
              </w:rPr>
            </w:pPr>
            <w:r w:rsidRPr="00111CEC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111CEC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111CEC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47659C44" w14:textId="0A7743C7" w:rsidR="00FB36C1" w:rsidRPr="00111CEC" w:rsidRDefault="00FB36C1" w:rsidP="00FB36C1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111CEC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2028BD4A" w14:textId="60377139" w:rsidR="00FB36C1" w:rsidRPr="00111CEC" w:rsidRDefault="00FB36C1" w:rsidP="00FB36C1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111CEC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55F27887" w14:textId="77777777" w:rsidR="00FB36C1" w:rsidRPr="00CD6173" w:rsidRDefault="00FB36C1" w:rsidP="00FB36C1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CD6173">
              <w:rPr>
                <w:rFonts w:ascii="標楷體" w:eastAsia="標楷體" w:hAnsi="標楷體" w:hint="eastAsia"/>
              </w:rPr>
              <w:t>依賽程進度，未完賽場次以該輪積分並列。</w:t>
            </w:r>
          </w:p>
          <w:p w14:paraId="2C20EB38" w14:textId="5206B92B" w:rsidR="00EE68CA" w:rsidRPr="00111CEC" w:rsidRDefault="00FB36C1" w:rsidP="00FB36C1">
            <w:pPr>
              <w:pStyle w:val="a9"/>
              <w:spacing w:line="280" w:lineRule="exact"/>
              <w:ind w:leftChars="0" w:left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CD6173">
              <w:rPr>
                <w:rFonts w:ascii="標楷體" w:eastAsia="標楷體" w:hAnsi="標楷體" w:hint="eastAsia"/>
              </w:rPr>
              <w:t>依賽程進度完賽或實際狀況頒發獎狀。</w:t>
            </w:r>
          </w:p>
        </w:tc>
      </w:tr>
    </w:tbl>
    <w:p w14:paraId="4223BE9F" w14:textId="61C1902E" w:rsidR="003539B7" w:rsidRPr="00111CEC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服裝規定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  <w:r w:rsidRPr="00111CEC">
        <w:rPr>
          <w:rFonts w:ascii="標楷體" w:eastAsia="標楷體" w:hint="eastAsia"/>
          <w:szCs w:val="24"/>
        </w:rPr>
        <w:t>球員服裝上之商標應合乎球員行為準則之規定。</w:t>
      </w:r>
    </w:p>
    <w:p w14:paraId="7054B03A" w14:textId="77777777" w:rsidR="009F00B5" w:rsidRPr="00111CEC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lastRenderedPageBreak/>
        <w:t>裁判規定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  <w:r w:rsidRPr="00111CEC">
        <w:rPr>
          <w:rFonts w:ascii="標楷體" w:eastAsia="標楷體"/>
          <w:szCs w:val="24"/>
        </w:rPr>
        <w:t>單打準決賽(S.F)</w:t>
      </w:r>
      <w:r w:rsidR="00E05806" w:rsidRPr="00111CEC">
        <w:rPr>
          <w:rFonts w:ascii="標楷體" w:eastAsia="標楷體"/>
          <w:szCs w:val="24"/>
        </w:rPr>
        <w:t>起</w:t>
      </w:r>
      <w:r w:rsidR="002F6658" w:rsidRPr="00111CEC">
        <w:rPr>
          <w:rFonts w:ascii="標楷體" w:eastAsia="標楷體"/>
          <w:szCs w:val="24"/>
        </w:rPr>
        <w:t>、雙打</w:t>
      </w:r>
      <w:r w:rsidRPr="00111CEC">
        <w:rPr>
          <w:rFonts w:ascii="標楷體" w:eastAsia="標楷體"/>
          <w:szCs w:val="24"/>
        </w:rPr>
        <w:t>決賽</w:t>
      </w:r>
      <w:r w:rsidR="002F6658" w:rsidRPr="00111CEC">
        <w:rPr>
          <w:rFonts w:ascii="標楷體" w:eastAsia="標楷體"/>
          <w:szCs w:val="24"/>
        </w:rPr>
        <w:t>(</w:t>
      </w:r>
      <w:r w:rsidRPr="00111CEC">
        <w:rPr>
          <w:rFonts w:ascii="標楷體" w:eastAsia="標楷體"/>
          <w:szCs w:val="24"/>
        </w:rPr>
        <w:t>F)設主審一人，其餘比賽則安排</w:t>
      </w:r>
      <w:proofErr w:type="gramStart"/>
      <w:r w:rsidRPr="00111CEC">
        <w:rPr>
          <w:rFonts w:ascii="標楷體" w:eastAsia="標楷體"/>
          <w:szCs w:val="24"/>
        </w:rPr>
        <w:t>巡場判</w:t>
      </w:r>
      <w:proofErr w:type="gramEnd"/>
      <w:r w:rsidRPr="00111CEC">
        <w:rPr>
          <w:rFonts w:ascii="標楷體" w:eastAsia="標楷體"/>
          <w:szCs w:val="24"/>
        </w:rPr>
        <w:t>。</w:t>
      </w:r>
    </w:p>
    <w:p w14:paraId="7BF9926F" w14:textId="77777777" w:rsidR="003539B7" w:rsidRPr="00111CEC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比賽資訊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111CEC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111CEC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111CEC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46191155" w:rsidR="00B95D99" w:rsidRPr="00111CEC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111CEC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6777412D" w:rsidR="00C24D8E" w:rsidRPr="00111CEC" w:rsidRDefault="00B47990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hyperlink r:id="rId10" w:tgtFrame="_blank" w:history="1">
        <w:r w:rsidRPr="00B47990">
          <w:rPr>
            <w:rStyle w:val="a7"/>
            <w:rFonts w:ascii="Open Sans" w:hAnsi="Open Sans" w:cs="Open Sans"/>
            <w:sz w:val="21"/>
            <w:szCs w:val="21"/>
            <w:shd w:val="clear" w:color="auto" w:fill="FFFFFF"/>
          </w:rPr>
          <w:t>https://is.gd/hEVr45</w:t>
        </w:r>
      </w:hyperlink>
    </w:p>
    <w:p w14:paraId="30C061A1" w14:textId="77777777" w:rsidR="007D1EBF" w:rsidRPr="00111CEC" w:rsidRDefault="007D1EBF" w:rsidP="007D1EBF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 xml:space="preserve">獎    </w:t>
      </w:r>
      <w:proofErr w:type="gramStart"/>
      <w:r w:rsidRPr="00111CEC">
        <w:rPr>
          <w:rFonts w:ascii="標楷體" w:eastAsia="標楷體" w:hint="eastAsia"/>
          <w:szCs w:val="24"/>
        </w:rPr>
        <w:t>勵︰</w:t>
      </w:r>
      <w:proofErr w:type="gramEnd"/>
    </w:p>
    <w:p w14:paraId="5F6E1888" w14:textId="77777777" w:rsidR="007D1EBF" w:rsidRPr="00111CEC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11CEC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獎狀：</w:t>
      </w:r>
      <w:r w:rsidRPr="00111CEC">
        <w:rPr>
          <w:rFonts w:ascii="標楷體" w:eastAsia="標楷體" w:hAnsi="標楷體"/>
          <w:szCs w:val="24"/>
        </w:rPr>
        <w:t>男女各</w:t>
      </w:r>
      <w:proofErr w:type="gramStart"/>
      <w:r w:rsidRPr="00111CEC">
        <w:rPr>
          <w:rFonts w:ascii="標楷體" w:eastAsia="標楷體" w:hAnsi="標楷體"/>
          <w:szCs w:val="24"/>
        </w:rPr>
        <w:t>歲級單</w:t>
      </w:r>
      <w:proofErr w:type="gramEnd"/>
      <w:r w:rsidRPr="00111CEC">
        <w:rPr>
          <w:rFonts w:ascii="標楷體" w:eastAsia="標楷體" w:hAnsi="標楷體" w:hint="eastAsia"/>
          <w:szCs w:val="24"/>
        </w:rPr>
        <w:t>、雙</w:t>
      </w:r>
      <w:r w:rsidRPr="00111CEC">
        <w:rPr>
          <w:rFonts w:ascii="標楷體" w:eastAsia="標楷體" w:hAnsi="標楷體"/>
          <w:szCs w:val="24"/>
        </w:rPr>
        <w:t>打前</w:t>
      </w:r>
      <w:r w:rsidRPr="00111CEC">
        <w:rPr>
          <w:rFonts w:ascii="標楷體" w:eastAsia="標楷體" w:hAnsi="標楷體" w:hint="eastAsia"/>
          <w:szCs w:val="24"/>
        </w:rPr>
        <w:t>三</w:t>
      </w:r>
      <w:r w:rsidRPr="00111CEC">
        <w:rPr>
          <w:rFonts w:ascii="標楷體" w:eastAsia="標楷體" w:hAnsi="標楷體"/>
          <w:szCs w:val="24"/>
        </w:rPr>
        <w:t>名</w:t>
      </w:r>
      <w:r w:rsidRPr="00111CEC">
        <w:rPr>
          <w:rFonts w:ascii="標楷體" w:eastAsia="標楷體" w:hAnsi="標楷體" w:hint="eastAsia"/>
          <w:szCs w:val="24"/>
        </w:rPr>
        <w:t>，</w:t>
      </w:r>
      <w:r w:rsidRPr="00111CEC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11CEC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獎品：各歲級單打前三名、雙打前三名頒發獎品，男女</w:t>
      </w:r>
      <w:proofErr w:type="gramStart"/>
      <w:r w:rsidRPr="00111CEC">
        <w:rPr>
          <w:rFonts w:ascii="標楷體" w:eastAsia="標楷體" w:hAnsi="標楷體" w:hint="eastAsia"/>
          <w:szCs w:val="24"/>
        </w:rPr>
        <w:t>組均同</w:t>
      </w:r>
      <w:proofErr w:type="gramEnd"/>
      <w:r w:rsidRPr="00111CEC">
        <w:rPr>
          <w:rFonts w:ascii="標楷體" w:eastAsia="標楷體" w:hAnsi="標楷體" w:hint="eastAsia"/>
          <w:szCs w:val="24"/>
        </w:rPr>
        <w:t>。</w:t>
      </w:r>
    </w:p>
    <w:p w14:paraId="0D452CE8" w14:textId="53506C01" w:rsidR="007D1EBF" w:rsidRPr="00111CEC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111CEC">
        <w:rPr>
          <w:rFonts w:ascii="標楷體" w:eastAsia="標楷體" w:hAnsi="標楷體" w:hint="eastAsia"/>
          <w:szCs w:val="24"/>
        </w:rPr>
        <w:t>各</w:t>
      </w:r>
      <w:r w:rsidRPr="00111CEC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111CEC">
        <w:rPr>
          <w:rFonts w:ascii="標楷體" w:eastAsia="標楷體" w:hAnsi="標楷體" w:hint="eastAsia"/>
          <w:szCs w:val="24"/>
        </w:rPr>
        <w:t>賽事晉級者(N/S、W/O</w:t>
      </w:r>
      <w:proofErr w:type="gramStart"/>
      <w:r w:rsidRPr="00111CEC">
        <w:rPr>
          <w:rFonts w:ascii="標楷體" w:eastAsia="標楷體" w:hAnsi="標楷體" w:hint="eastAsia"/>
          <w:szCs w:val="24"/>
        </w:rPr>
        <w:t>皆算</w:t>
      </w:r>
      <w:proofErr w:type="gramEnd"/>
      <w:r w:rsidRPr="00111CEC">
        <w:rPr>
          <w:rFonts w:ascii="標楷體" w:eastAsia="標楷體" w:hAnsi="標楷體" w:hint="eastAsia"/>
          <w:szCs w:val="24"/>
        </w:rPr>
        <w:t>，不須打勝一場)，頒發獎狀</w:t>
      </w:r>
      <w:r w:rsidRPr="00111CEC">
        <w:rPr>
          <w:rFonts w:ascii="標楷體" w:eastAsia="標楷體" w:hAnsi="標楷體" w:cs="新細明體" w:hint="eastAsia"/>
          <w:kern w:val="0"/>
          <w:szCs w:val="24"/>
        </w:rPr>
        <w:t>及獎勵，</w:t>
      </w:r>
      <w:r w:rsidRPr="00111CEC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111CEC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111CEC" w:rsidRDefault="003539B7" w:rsidP="007D1EBF">
      <w:pPr>
        <w:numPr>
          <w:ilvl w:val="0"/>
          <w:numId w:val="1"/>
        </w:numPr>
        <w:tabs>
          <w:tab w:val="clear" w:pos="567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111CEC">
        <w:rPr>
          <w:rFonts w:ascii="標楷體" w:eastAsia="標楷體" w:hint="eastAsia"/>
          <w:szCs w:val="24"/>
        </w:rPr>
        <w:t>懲    罰</w:t>
      </w:r>
      <w:proofErr w:type="gramStart"/>
      <w:r w:rsidRPr="00111CEC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111CEC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111CEC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111CEC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48454140" w14:textId="77777777" w:rsidR="006C004B" w:rsidRPr="00111CEC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11CEC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111CEC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111CEC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111CEC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111CEC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655AB0F8" w14:textId="59E1D8C1" w:rsidR="003E37BA" w:rsidRPr="00111CEC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111CEC">
        <w:rPr>
          <w:rFonts w:ascii="標楷體" w:eastAsia="標楷體" w:hAnsi="標楷體" w:hint="eastAsia"/>
          <w:szCs w:val="24"/>
        </w:rPr>
        <w:t>週</w:t>
      </w:r>
      <w:proofErr w:type="gramEnd"/>
      <w:r w:rsidRPr="00111CEC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111CEC">
        <w:rPr>
          <w:rFonts w:ascii="標楷體" w:eastAsia="標楷體" w:hAnsi="標楷體" w:hint="eastAsia"/>
          <w:szCs w:val="24"/>
        </w:rPr>
        <w:t>週</w:t>
      </w:r>
      <w:proofErr w:type="gramEnd"/>
      <w:r w:rsidRPr="00111CEC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11CEC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szCs w:val="24"/>
        </w:rPr>
        <w:t>運動員將會被扣點的行為違規事項如</w:t>
      </w:r>
      <w:r w:rsidRPr="00111CEC">
        <w:rPr>
          <w:rFonts w:ascii="標楷體" w:eastAsia="標楷體" w:hAnsi="標楷體" w:hint="eastAsia"/>
        </w:rPr>
        <w:t>下</w:t>
      </w:r>
      <w:r w:rsidRPr="00111CEC">
        <w:rPr>
          <w:rFonts w:ascii="標楷體" w:eastAsia="標楷體" w:hAnsi="標楷體" w:hint="eastAsia"/>
          <w:szCs w:val="24"/>
        </w:rPr>
        <w:t>圖表所示</w:t>
      </w:r>
      <w:r w:rsidRPr="00111CEC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11CEC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11CEC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111CEC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11CEC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N</w:t>
            </w:r>
            <w:r w:rsidRPr="00111CEC">
              <w:rPr>
                <w:rFonts w:ascii="標楷體" w:eastAsia="標楷體" w:hAnsi="標楷體"/>
                <w:szCs w:val="24"/>
              </w:rPr>
              <w:t>o-Show</w:t>
            </w:r>
            <w:r w:rsidRPr="00111CE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11CEC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11CEC">
              <w:rPr>
                <w:rFonts w:ascii="標楷體" w:eastAsia="標楷體" w:hAnsi="標楷體"/>
                <w:szCs w:val="24"/>
              </w:rPr>
              <w:t>-</w:t>
            </w:r>
            <w:r w:rsidRPr="00111CE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11CEC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11CEC">
              <w:rPr>
                <w:rFonts w:ascii="標楷體" w:eastAsia="標楷體" w:hAnsi="標楷體"/>
                <w:szCs w:val="24"/>
              </w:rPr>
              <w:t>-</w:t>
            </w:r>
            <w:r w:rsidRPr="00111CEC">
              <w:rPr>
                <w:rFonts w:ascii="標楷體" w:eastAsia="標楷體" w:hAnsi="標楷體" w:hint="eastAsia"/>
                <w:szCs w:val="24"/>
              </w:rPr>
              <w:t>警告</w:t>
            </w:r>
            <w:r w:rsidRPr="00111CE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11CEC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11CEC">
              <w:rPr>
                <w:rFonts w:ascii="標楷體" w:eastAsia="標楷體" w:hAnsi="標楷體"/>
                <w:szCs w:val="24"/>
              </w:rPr>
              <w:t>-</w:t>
            </w:r>
            <w:r w:rsidRPr="00111CEC">
              <w:rPr>
                <w:rFonts w:ascii="標楷體" w:eastAsia="標楷體" w:hAnsi="標楷體" w:hint="eastAsia"/>
                <w:szCs w:val="24"/>
              </w:rPr>
              <w:t>警告</w:t>
            </w:r>
            <w:r w:rsidRPr="00111CE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11CE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11CEC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11CEC">
              <w:rPr>
                <w:rFonts w:ascii="標楷體" w:eastAsia="標楷體" w:hAnsi="標楷體"/>
                <w:szCs w:val="24"/>
              </w:rPr>
              <w:t>-</w:t>
            </w:r>
            <w:r w:rsidRPr="00111CEC">
              <w:rPr>
                <w:rFonts w:ascii="標楷體" w:eastAsia="標楷體" w:hAnsi="標楷體" w:hint="eastAsia"/>
                <w:szCs w:val="24"/>
              </w:rPr>
              <w:t>警告</w:t>
            </w:r>
            <w:r w:rsidRPr="00111CE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11CEC">
              <w:rPr>
                <w:rFonts w:ascii="標楷體" w:eastAsia="標楷體" w:hAnsi="標楷體"/>
                <w:szCs w:val="24"/>
              </w:rPr>
              <w:t>+</w:t>
            </w:r>
            <w:r w:rsidRPr="00111CE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11CEC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11CEC">
              <w:rPr>
                <w:rFonts w:ascii="標楷體" w:eastAsia="標楷體" w:hAnsi="標楷體"/>
                <w:szCs w:val="24"/>
              </w:rPr>
              <w:t>-</w:t>
            </w:r>
            <w:r w:rsidRPr="00111CEC">
              <w:rPr>
                <w:rFonts w:ascii="標楷體" w:eastAsia="標楷體" w:hAnsi="標楷體" w:hint="eastAsia"/>
                <w:szCs w:val="24"/>
              </w:rPr>
              <w:t>警告</w:t>
            </w:r>
            <w:r w:rsidRPr="00111CE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11CEC">
              <w:rPr>
                <w:rFonts w:ascii="標楷體" w:eastAsia="標楷體" w:hAnsi="標楷體"/>
                <w:szCs w:val="24"/>
              </w:rPr>
              <w:t>+</w:t>
            </w:r>
            <w:r w:rsidRPr="00111CEC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+</w:t>
            </w:r>
            <w:r w:rsidRPr="00111CE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11CEC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111CEC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111CE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+</w:t>
            </w:r>
            <w:r w:rsidRPr="00111CE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11CEC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111CE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11CEC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因超時</w:t>
            </w:r>
            <w:r w:rsidRPr="00111CEC">
              <w:rPr>
                <w:rFonts w:ascii="標楷體" w:eastAsia="標楷體" w:hAnsi="標楷體"/>
                <w:szCs w:val="24"/>
              </w:rPr>
              <w:t>(Punctuality)</w:t>
            </w:r>
            <w:r w:rsidRPr="00111CEC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111CE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11CEC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1</w:t>
            </w:r>
            <w:r w:rsidRPr="00111CE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11CEC">
              <w:rPr>
                <w:rFonts w:ascii="標楷體" w:eastAsia="標楷體" w:hAnsi="標楷體"/>
                <w:szCs w:val="24"/>
              </w:rPr>
              <w:t>(Leaving the Tourna</w:t>
            </w:r>
            <w:r w:rsidRPr="00111CEC">
              <w:rPr>
                <w:rFonts w:ascii="標楷體" w:eastAsia="標楷體" w:hAnsi="標楷體" w:hint="eastAsia"/>
                <w:szCs w:val="24"/>
              </w:rPr>
              <w:t>m</w:t>
            </w:r>
            <w:r w:rsidRPr="00111CE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11CEC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11CEC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11CEC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C">
              <w:rPr>
                <w:rFonts w:ascii="標楷體" w:eastAsia="標楷體" w:hAnsi="標楷體" w:hint="eastAsia"/>
                <w:szCs w:val="24"/>
              </w:rPr>
              <w:t>1</w:t>
            </w:r>
            <w:r w:rsidRPr="00111CE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111CEC" w:rsidRDefault="00540A98" w:rsidP="00540A98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111CEC">
        <w:rPr>
          <w:rFonts w:ascii="標楷體" w:eastAsia="標楷體" w:hAnsi="標楷體" w:cs="Gungsuh"/>
        </w:rPr>
        <w:t>運動禁藥管制相關規定</w:t>
      </w:r>
      <w:bookmarkEnd w:id="11"/>
      <w:r w:rsidRPr="00111CEC">
        <w:rPr>
          <w:rFonts w:ascii="標楷體" w:eastAsia="標楷體" w:hAnsi="標楷體" w:hint="eastAsia"/>
        </w:rPr>
        <w:t>:</w:t>
      </w:r>
    </w:p>
    <w:p w14:paraId="5B7210F1" w14:textId="77777777" w:rsidR="00540A98" w:rsidRPr="00111CEC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111CEC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4200CBA9" w14:textId="77777777" w:rsidR="00540A98" w:rsidRPr="00111CEC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391F1A1" w14:textId="77777777" w:rsidR="00540A98" w:rsidRPr="00111CEC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00EF8229" w14:textId="77777777" w:rsidR="00540A98" w:rsidRPr="00111CEC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111CEC">
        <w:rPr>
          <w:rFonts w:ascii="標楷體" w:eastAsia="標楷體" w:hAnsi="標楷體" w:hint="eastAsia"/>
        </w:rPr>
        <w:t>賽內期</w:t>
      </w:r>
      <w:proofErr w:type="gramEnd"/>
      <w:r w:rsidRPr="00111CEC">
        <w:rPr>
          <w:rFonts w:ascii="標楷體" w:eastAsia="標楷體" w:hAnsi="標楷體" w:hint="eastAsia"/>
        </w:rPr>
        <w:t xml:space="preserve"> </w:t>
      </w:r>
      <w:proofErr w:type="gramStart"/>
      <w:r w:rsidRPr="00111CEC">
        <w:rPr>
          <w:rFonts w:ascii="標楷體" w:eastAsia="標楷體" w:hAnsi="標楷體" w:hint="eastAsia"/>
        </w:rPr>
        <w:t>〔</w:t>
      </w:r>
      <w:proofErr w:type="gramEnd"/>
      <w:r w:rsidRPr="00111CEC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111CEC">
        <w:rPr>
          <w:rFonts w:ascii="標楷體" w:eastAsia="標楷體" w:hAnsi="標楷體" w:hint="eastAsia"/>
        </w:rPr>
        <w:t>（</w:t>
      </w:r>
      <w:proofErr w:type="gramEnd"/>
      <w:r w:rsidRPr="00111CEC">
        <w:rPr>
          <w:rFonts w:ascii="標楷體" w:eastAsia="標楷體" w:hAnsi="標楷體" w:hint="eastAsia"/>
        </w:rPr>
        <w:t>23:59</w:t>
      </w:r>
      <w:proofErr w:type="gramStart"/>
      <w:r w:rsidRPr="00111CEC">
        <w:rPr>
          <w:rFonts w:ascii="標楷體" w:eastAsia="標楷體" w:hAnsi="標楷體" w:hint="eastAsia"/>
        </w:rPr>
        <w:t>）</w:t>
      </w:r>
      <w:proofErr w:type="gramEnd"/>
      <w:r w:rsidRPr="00111CEC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111CEC">
        <w:rPr>
          <w:rFonts w:ascii="標楷體" w:eastAsia="標楷體" w:hAnsi="標楷體" w:hint="eastAsia"/>
        </w:rPr>
        <w:t>〕</w:t>
      </w:r>
      <w:proofErr w:type="gramEnd"/>
      <w:r w:rsidRPr="00111CEC">
        <w:rPr>
          <w:rFonts w:ascii="標楷體" w:eastAsia="標楷體" w:hAnsi="標楷體" w:hint="eastAsia"/>
        </w:rPr>
        <w:t>使用「</w:t>
      </w:r>
      <w:proofErr w:type="gramStart"/>
      <w:r w:rsidRPr="00111CEC">
        <w:rPr>
          <w:rFonts w:ascii="標楷體" w:eastAsia="標楷體" w:hAnsi="標楷體" w:hint="eastAsia"/>
        </w:rPr>
        <w:t>限賽內</w:t>
      </w:r>
      <w:proofErr w:type="gramEnd"/>
      <w:r w:rsidRPr="00111CEC">
        <w:rPr>
          <w:rFonts w:ascii="標楷體" w:eastAsia="標楷體" w:hAnsi="標楷體" w:hint="eastAsia"/>
        </w:rPr>
        <w:t>禁用物質（S6~S9、P1）」：應於申請截止日期前提出。</w:t>
      </w:r>
    </w:p>
    <w:p w14:paraId="7F611C1B" w14:textId="77777777" w:rsidR="00540A98" w:rsidRPr="00111CEC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</w:rPr>
        <w:t>符合特殊情況時</w:t>
      </w:r>
      <w:proofErr w:type="gramStart"/>
      <w:r w:rsidRPr="00111CEC">
        <w:rPr>
          <w:rFonts w:ascii="標楷體" w:eastAsia="標楷體" w:hAnsi="標楷體" w:hint="eastAsia"/>
        </w:rPr>
        <w:t>（</w:t>
      </w:r>
      <w:proofErr w:type="gramEnd"/>
      <w:r w:rsidRPr="00111CEC">
        <w:rPr>
          <w:rFonts w:ascii="標楷體" w:eastAsia="標楷體" w:hAnsi="標楷體" w:hint="eastAsia"/>
        </w:rPr>
        <w:t>如：緊急醫療等</w:t>
      </w:r>
      <w:proofErr w:type="gramStart"/>
      <w:r w:rsidRPr="00111CEC">
        <w:rPr>
          <w:rFonts w:ascii="標楷體" w:eastAsia="標楷體" w:hAnsi="標楷體" w:hint="eastAsia"/>
        </w:rPr>
        <w:t>）</w:t>
      </w:r>
      <w:proofErr w:type="gramEnd"/>
      <w:r w:rsidRPr="00111CEC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B80475F" w14:textId="445C8770" w:rsidR="00540A98" w:rsidRPr="00111CEC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</w:rPr>
        <w:t>本次賽事TUE申請截止日期為</w:t>
      </w:r>
      <w:r w:rsidR="000A4FAA" w:rsidRPr="00111CEC">
        <w:rPr>
          <w:rFonts w:ascii="標楷體" w:eastAsia="標楷體" w:hAnsi="標楷體" w:hint="eastAsia"/>
        </w:rPr>
        <w:t>11</w:t>
      </w:r>
      <w:r w:rsidR="0016078F" w:rsidRPr="00111CEC">
        <w:rPr>
          <w:rFonts w:ascii="標楷體" w:eastAsia="標楷體" w:hAnsi="標楷體" w:hint="eastAsia"/>
        </w:rPr>
        <w:t>3</w:t>
      </w:r>
      <w:r w:rsidRPr="00111CEC">
        <w:rPr>
          <w:rFonts w:ascii="標楷體" w:eastAsia="標楷體" w:hAnsi="標楷體" w:hint="eastAsia"/>
        </w:rPr>
        <w:t>年</w:t>
      </w:r>
      <w:r w:rsidR="0016078F" w:rsidRPr="00111CEC">
        <w:rPr>
          <w:rFonts w:ascii="標楷體" w:eastAsia="標楷體" w:hint="eastAsia"/>
          <w:color w:val="FF0000"/>
          <w:szCs w:val="24"/>
        </w:rPr>
        <w:t>12</w:t>
      </w:r>
      <w:r w:rsidRPr="00111CEC">
        <w:rPr>
          <w:rFonts w:ascii="標楷體" w:eastAsia="標楷體" w:hAnsi="標楷體" w:hint="eastAsia"/>
        </w:rPr>
        <w:t>月</w:t>
      </w:r>
      <w:r w:rsidR="0016078F" w:rsidRPr="00111CEC">
        <w:rPr>
          <w:rFonts w:ascii="標楷體" w:eastAsia="標楷體" w:hint="eastAsia"/>
          <w:color w:val="FF0000"/>
          <w:szCs w:val="24"/>
        </w:rPr>
        <w:t>4</w:t>
      </w:r>
      <w:r w:rsidRPr="00111CEC">
        <w:rPr>
          <w:rFonts w:ascii="標楷體" w:eastAsia="標楷體" w:hAnsi="標楷體" w:hint="eastAsia"/>
        </w:rPr>
        <w:t>日。</w:t>
      </w:r>
    </w:p>
    <w:p w14:paraId="133EEDCB" w14:textId="77777777" w:rsidR="00540A98" w:rsidRPr="00111CEC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111CEC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111CEC" w:rsidRDefault="00540A98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Pr="00111CEC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111CEC" w:rsidRDefault="00540A98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Pr="00111CEC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111CEC" w:rsidRDefault="00540A98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Pr="00111CEC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111CEC" w:rsidRDefault="00540A98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proofErr w:type="gramStart"/>
        <w:r w:rsidRPr="00111CEC">
          <w:rPr>
            <w:rFonts w:ascii="標楷體" w:eastAsia="標楷體" w:hAnsi="標楷體"/>
            <w:u w:val="single"/>
          </w:rPr>
          <w:t>採</w:t>
        </w:r>
        <w:proofErr w:type="gramEnd"/>
        <w:r w:rsidRPr="00111CEC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1D279D6" w14:textId="77777777" w:rsidR="00540A98" w:rsidRPr="00111CEC" w:rsidRDefault="00540A98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Pr="00111CEC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111CEC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11CEC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int="eastAsia"/>
          <w:color w:val="000000"/>
          <w:szCs w:val="24"/>
        </w:rPr>
        <w:t>依</w:t>
      </w:r>
      <w:r w:rsidRPr="00111CEC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11CE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11CEC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11CEC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11CEC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11CEC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11CEC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11CEC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11CEC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11CEC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11CEC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111CEC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111CEC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111CEC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111CEC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bookmarkEnd w:id="14"/>
    </w:p>
    <w:p w14:paraId="3938B18C" w14:textId="3602DA38" w:rsidR="003539B7" w:rsidRPr="00111CEC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111CEC">
        <w:rPr>
          <w:rFonts w:ascii="標楷體" w:eastAsia="標楷體" w:hAnsi="標楷體" w:hint="eastAsia"/>
          <w:kern w:val="0"/>
          <w:szCs w:val="24"/>
        </w:rPr>
        <w:t>本</w:t>
      </w:r>
      <w:r w:rsidRPr="00111CEC">
        <w:rPr>
          <w:rFonts w:ascii="標楷體" w:eastAsia="標楷體" w:hAnsi="標楷體" w:hint="eastAsia"/>
          <w:szCs w:val="24"/>
        </w:rPr>
        <w:t>競賽規程經教育部體育</w:t>
      </w:r>
      <w:r w:rsidRPr="00206FD1">
        <w:rPr>
          <w:rFonts w:ascii="標楷體" w:eastAsia="標楷體" w:hAnsi="標楷體" w:hint="eastAsia"/>
          <w:szCs w:val="24"/>
        </w:rPr>
        <w:t>署</w:t>
      </w:r>
      <w:r w:rsidR="000A4FAA" w:rsidRPr="00206FD1">
        <w:rPr>
          <w:rFonts w:ascii="標楷體" w:eastAsia="標楷體" w:hAnsi="標楷體" w:hint="eastAsia"/>
          <w:szCs w:val="24"/>
        </w:rPr>
        <w:t>1</w:t>
      </w:r>
      <w:r w:rsidR="000A4FAA" w:rsidRPr="00C922D6">
        <w:rPr>
          <w:rFonts w:ascii="標楷體" w:eastAsia="標楷體" w:hAnsi="標楷體" w:hint="eastAsia"/>
          <w:szCs w:val="24"/>
        </w:rPr>
        <w:t>1</w:t>
      </w:r>
      <w:r w:rsidR="006A450B" w:rsidRPr="00C922D6">
        <w:rPr>
          <w:rFonts w:ascii="標楷體" w:eastAsia="標楷體" w:hAnsi="標楷體" w:hint="eastAsia"/>
          <w:szCs w:val="24"/>
        </w:rPr>
        <w:t>3</w:t>
      </w:r>
      <w:r w:rsidRPr="00C922D6">
        <w:rPr>
          <w:rFonts w:ascii="標楷體" w:eastAsia="標楷體" w:hAnsi="標楷體" w:hint="eastAsia"/>
          <w:szCs w:val="24"/>
        </w:rPr>
        <w:t>年</w:t>
      </w:r>
      <w:r w:rsidR="006A450B" w:rsidRPr="00C922D6">
        <w:rPr>
          <w:rFonts w:ascii="標楷體" w:eastAsia="標楷體" w:hint="eastAsia"/>
          <w:szCs w:val="24"/>
        </w:rPr>
        <w:t>11</w:t>
      </w:r>
      <w:r w:rsidRPr="00C922D6">
        <w:rPr>
          <w:rFonts w:ascii="標楷體" w:eastAsia="標楷體" w:hAnsi="標楷體" w:hint="eastAsia"/>
          <w:szCs w:val="24"/>
        </w:rPr>
        <w:t>月</w:t>
      </w:r>
      <w:r w:rsidR="006A450B" w:rsidRPr="00C922D6">
        <w:rPr>
          <w:rFonts w:ascii="標楷體" w:eastAsia="標楷體" w:hint="eastAsia"/>
          <w:szCs w:val="24"/>
        </w:rPr>
        <w:t>27</w:t>
      </w:r>
      <w:r w:rsidRPr="00C922D6">
        <w:rPr>
          <w:rFonts w:ascii="標楷體" w:eastAsia="標楷體" w:hAnsi="標楷體" w:hint="eastAsia"/>
          <w:szCs w:val="24"/>
        </w:rPr>
        <w:t>日</w:t>
      </w:r>
      <w:proofErr w:type="gramStart"/>
      <w:r w:rsidRPr="00C922D6">
        <w:rPr>
          <w:rFonts w:ascii="標楷體" w:eastAsia="標楷體" w:hAnsi="標楷體" w:hint="eastAsia"/>
          <w:szCs w:val="24"/>
        </w:rPr>
        <w:t>臺</w:t>
      </w:r>
      <w:r w:rsidRPr="00111CEC">
        <w:rPr>
          <w:rFonts w:ascii="標楷體" w:eastAsia="標楷體" w:hAnsi="標楷體" w:hint="eastAsia"/>
          <w:szCs w:val="24"/>
        </w:rPr>
        <w:t>教體署競(</w:t>
      </w:r>
      <w:proofErr w:type="gramEnd"/>
      <w:r w:rsidRPr="00111CEC">
        <w:rPr>
          <w:rFonts w:ascii="標楷體" w:eastAsia="標楷體" w:hAnsi="標楷體" w:hint="eastAsia"/>
          <w:szCs w:val="24"/>
        </w:rPr>
        <w:t>三)字第</w:t>
      </w:r>
      <w:r w:rsidR="00206FD1" w:rsidRPr="00206FD1">
        <w:rPr>
          <w:rFonts w:ascii="標楷體" w:eastAsia="標楷體" w:hAnsi="標楷體"/>
          <w:szCs w:val="24"/>
        </w:rPr>
        <w:t>11300044746</w:t>
      </w:r>
      <w:r w:rsidRPr="00111CEC">
        <w:rPr>
          <w:rFonts w:ascii="標楷體" w:eastAsia="標楷體" w:hAnsi="標楷體" w:hint="eastAsia"/>
          <w:szCs w:val="24"/>
        </w:rPr>
        <w:t>號函備查。</w:t>
      </w:r>
    </w:p>
    <w:sectPr w:rsidR="003539B7" w:rsidRPr="00111CEC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53F2" w14:textId="77777777" w:rsidR="005A3269" w:rsidRDefault="005A3269" w:rsidP="00C5315D">
      <w:r>
        <w:separator/>
      </w:r>
    </w:p>
  </w:endnote>
  <w:endnote w:type="continuationSeparator" w:id="0">
    <w:p w14:paraId="60AF1589" w14:textId="77777777" w:rsidR="005A3269" w:rsidRDefault="005A3269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D1EA" w14:textId="77777777" w:rsidR="005A3269" w:rsidRDefault="005A3269" w:rsidP="00C5315D">
      <w:r>
        <w:separator/>
      </w:r>
    </w:p>
  </w:footnote>
  <w:footnote w:type="continuationSeparator" w:id="0">
    <w:p w14:paraId="711A5EC4" w14:textId="77777777" w:rsidR="005A3269" w:rsidRDefault="005A3269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5C501E7"/>
    <w:multiLevelType w:val="hybridMultilevel"/>
    <w:tmpl w:val="E2346082"/>
    <w:lvl w:ilvl="0" w:tplc="298649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7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AC3D6C"/>
    <w:multiLevelType w:val="hybridMultilevel"/>
    <w:tmpl w:val="2DA2F62C"/>
    <w:lvl w:ilvl="0" w:tplc="3392D4C8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3"/>
  </w:num>
  <w:num w:numId="6" w16cid:durableId="562983525">
    <w:abstractNumId w:val="19"/>
  </w:num>
  <w:num w:numId="7" w16cid:durableId="390809938">
    <w:abstractNumId w:val="24"/>
  </w:num>
  <w:num w:numId="8" w16cid:durableId="663556245">
    <w:abstractNumId w:val="5"/>
  </w:num>
  <w:num w:numId="9" w16cid:durableId="260651330">
    <w:abstractNumId w:val="27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5"/>
  </w:num>
  <w:num w:numId="15" w16cid:durableId="116148000">
    <w:abstractNumId w:val="26"/>
  </w:num>
  <w:num w:numId="16" w16cid:durableId="1092044269">
    <w:abstractNumId w:val="28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1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 w:numId="28" w16cid:durableId="1465005872">
    <w:abstractNumId w:val="20"/>
  </w:num>
  <w:num w:numId="29" w16cid:durableId="883834716">
    <w:abstractNumId w:val="22"/>
  </w:num>
  <w:num w:numId="30" w16cid:durableId="14309138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0239"/>
    <w:rsid w:val="00011605"/>
    <w:rsid w:val="00013B3B"/>
    <w:rsid w:val="00015354"/>
    <w:rsid w:val="000154DE"/>
    <w:rsid w:val="00015EC5"/>
    <w:rsid w:val="00024A9A"/>
    <w:rsid w:val="00025B62"/>
    <w:rsid w:val="00026364"/>
    <w:rsid w:val="00026A4D"/>
    <w:rsid w:val="00030DF3"/>
    <w:rsid w:val="0003307D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3958"/>
    <w:rsid w:val="00064698"/>
    <w:rsid w:val="000660A3"/>
    <w:rsid w:val="000665D4"/>
    <w:rsid w:val="000708EC"/>
    <w:rsid w:val="0007120E"/>
    <w:rsid w:val="00071C3C"/>
    <w:rsid w:val="0007386E"/>
    <w:rsid w:val="00073DF5"/>
    <w:rsid w:val="0007424F"/>
    <w:rsid w:val="000742E5"/>
    <w:rsid w:val="00075792"/>
    <w:rsid w:val="0007788C"/>
    <w:rsid w:val="00081902"/>
    <w:rsid w:val="000830F3"/>
    <w:rsid w:val="00083392"/>
    <w:rsid w:val="000867CC"/>
    <w:rsid w:val="00093816"/>
    <w:rsid w:val="00095331"/>
    <w:rsid w:val="0009744A"/>
    <w:rsid w:val="00097C81"/>
    <w:rsid w:val="000A1C67"/>
    <w:rsid w:val="000A1DA3"/>
    <w:rsid w:val="000A257C"/>
    <w:rsid w:val="000A28A5"/>
    <w:rsid w:val="000A3059"/>
    <w:rsid w:val="000A3BA3"/>
    <w:rsid w:val="000A3E22"/>
    <w:rsid w:val="000A4FAA"/>
    <w:rsid w:val="000A594C"/>
    <w:rsid w:val="000A659A"/>
    <w:rsid w:val="000A66A6"/>
    <w:rsid w:val="000A7478"/>
    <w:rsid w:val="000B0959"/>
    <w:rsid w:val="000B727A"/>
    <w:rsid w:val="000C20E6"/>
    <w:rsid w:val="000C593C"/>
    <w:rsid w:val="000D4156"/>
    <w:rsid w:val="000D42DE"/>
    <w:rsid w:val="000D4BBF"/>
    <w:rsid w:val="000D4CE9"/>
    <w:rsid w:val="000D6568"/>
    <w:rsid w:val="000D7475"/>
    <w:rsid w:val="000E3167"/>
    <w:rsid w:val="000E7614"/>
    <w:rsid w:val="000F1313"/>
    <w:rsid w:val="000F1780"/>
    <w:rsid w:val="000F1AB2"/>
    <w:rsid w:val="000F24AA"/>
    <w:rsid w:val="000F31C1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1CEC"/>
    <w:rsid w:val="001137AB"/>
    <w:rsid w:val="00115CC7"/>
    <w:rsid w:val="00116A68"/>
    <w:rsid w:val="00121320"/>
    <w:rsid w:val="00122D9A"/>
    <w:rsid w:val="0012325B"/>
    <w:rsid w:val="00124392"/>
    <w:rsid w:val="00130C36"/>
    <w:rsid w:val="001345CE"/>
    <w:rsid w:val="00134676"/>
    <w:rsid w:val="00136E91"/>
    <w:rsid w:val="00137B7D"/>
    <w:rsid w:val="00141A2B"/>
    <w:rsid w:val="00143506"/>
    <w:rsid w:val="00143D8D"/>
    <w:rsid w:val="001440F5"/>
    <w:rsid w:val="00147DBC"/>
    <w:rsid w:val="0015178C"/>
    <w:rsid w:val="00151D42"/>
    <w:rsid w:val="00152CDD"/>
    <w:rsid w:val="001534C2"/>
    <w:rsid w:val="00153AFE"/>
    <w:rsid w:val="00154600"/>
    <w:rsid w:val="00155794"/>
    <w:rsid w:val="0015623E"/>
    <w:rsid w:val="0016078F"/>
    <w:rsid w:val="0016221E"/>
    <w:rsid w:val="00163BB6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5A73"/>
    <w:rsid w:val="001A62C1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0BC4"/>
    <w:rsid w:val="001E19F4"/>
    <w:rsid w:val="001E58A6"/>
    <w:rsid w:val="001E6C89"/>
    <w:rsid w:val="001F075B"/>
    <w:rsid w:val="002013BA"/>
    <w:rsid w:val="00201F77"/>
    <w:rsid w:val="00204F6F"/>
    <w:rsid w:val="00206F6D"/>
    <w:rsid w:val="00206FD1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4529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50BC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FED"/>
    <w:rsid w:val="00295220"/>
    <w:rsid w:val="002A1F9B"/>
    <w:rsid w:val="002A6E02"/>
    <w:rsid w:val="002B0C99"/>
    <w:rsid w:val="002B10BD"/>
    <w:rsid w:val="002B2B36"/>
    <w:rsid w:val="002B6E0B"/>
    <w:rsid w:val="002B7B97"/>
    <w:rsid w:val="002B7CF6"/>
    <w:rsid w:val="002B7ED9"/>
    <w:rsid w:val="002C6A03"/>
    <w:rsid w:val="002C7275"/>
    <w:rsid w:val="002D2F8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272DE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223C"/>
    <w:rsid w:val="00363DD2"/>
    <w:rsid w:val="00364BDC"/>
    <w:rsid w:val="003651EF"/>
    <w:rsid w:val="003652D6"/>
    <w:rsid w:val="00370BBF"/>
    <w:rsid w:val="00371BC2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0FDF"/>
    <w:rsid w:val="003911E6"/>
    <w:rsid w:val="00394031"/>
    <w:rsid w:val="003A0263"/>
    <w:rsid w:val="003A02DA"/>
    <w:rsid w:val="003A1A47"/>
    <w:rsid w:val="003A5D3B"/>
    <w:rsid w:val="003A7EA4"/>
    <w:rsid w:val="003B1A61"/>
    <w:rsid w:val="003B65AD"/>
    <w:rsid w:val="003C04C0"/>
    <w:rsid w:val="003C1A65"/>
    <w:rsid w:val="003C7BC7"/>
    <w:rsid w:val="003D0473"/>
    <w:rsid w:val="003D433D"/>
    <w:rsid w:val="003D5A44"/>
    <w:rsid w:val="003D69D9"/>
    <w:rsid w:val="003E37BA"/>
    <w:rsid w:val="003F0000"/>
    <w:rsid w:val="003F165C"/>
    <w:rsid w:val="003F3C07"/>
    <w:rsid w:val="003F4161"/>
    <w:rsid w:val="003F57CC"/>
    <w:rsid w:val="003F6035"/>
    <w:rsid w:val="003F748F"/>
    <w:rsid w:val="003F7762"/>
    <w:rsid w:val="00400FCD"/>
    <w:rsid w:val="00401DF9"/>
    <w:rsid w:val="004037DC"/>
    <w:rsid w:val="00407FD4"/>
    <w:rsid w:val="004131ED"/>
    <w:rsid w:val="00414A5A"/>
    <w:rsid w:val="004201BC"/>
    <w:rsid w:val="0042249F"/>
    <w:rsid w:val="004226AE"/>
    <w:rsid w:val="0042281F"/>
    <w:rsid w:val="004261BF"/>
    <w:rsid w:val="004277A1"/>
    <w:rsid w:val="00434239"/>
    <w:rsid w:val="004414AB"/>
    <w:rsid w:val="0044406E"/>
    <w:rsid w:val="00444582"/>
    <w:rsid w:val="0044629F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AB"/>
    <w:rsid w:val="00485FF0"/>
    <w:rsid w:val="00491642"/>
    <w:rsid w:val="00494265"/>
    <w:rsid w:val="00494E50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03ED"/>
    <w:rsid w:val="004F3A73"/>
    <w:rsid w:val="004F455B"/>
    <w:rsid w:val="004F4D4C"/>
    <w:rsid w:val="00504524"/>
    <w:rsid w:val="005045A2"/>
    <w:rsid w:val="0051064D"/>
    <w:rsid w:val="005114EF"/>
    <w:rsid w:val="00512B7F"/>
    <w:rsid w:val="00517317"/>
    <w:rsid w:val="005230AC"/>
    <w:rsid w:val="00523180"/>
    <w:rsid w:val="00523342"/>
    <w:rsid w:val="0052584A"/>
    <w:rsid w:val="00525CDE"/>
    <w:rsid w:val="0053039E"/>
    <w:rsid w:val="00530542"/>
    <w:rsid w:val="00530F2D"/>
    <w:rsid w:val="00533162"/>
    <w:rsid w:val="00535DCE"/>
    <w:rsid w:val="0053610D"/>
    <w:rsid w:val="00537C91"/>
    <w:rsid w:val="00540A98"/>
    <w:rsid w:val="005444D6"/>
    <w:rsid w:val="005476D0"/>
    <w:rsid w:val="00553884"/>
    <w:rsid w:val="0056370D"/>
    <w:rsid w:val="00565CE3"/>
    <w:rsid w:val="00565F52"/>
    <w:rsid w:val="00574F39"/>
    <w:rsid w:val="0058348F"/>
    <w:rsid w:val="005919CA"/>
    <w:rsid w:val="00593E66"/>
    <w:rsid w:val="005A050D"/>
    <w:rsid w:val="005A3269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D08C5"/>
    <w:rsid w:val="005D3905"/>
    <w:rsid w:val="005E05E5"/>
    <w:rsid w:val="005E14CD"/>
    <w:rsid w:val="005E1955"/>
    <w:rsid w:val="005E2EF2"/>
    <w:rsid w:val="005E30FF"/>
    <w:rsid w:val="005E3D85"/>
    <w:rsid w:val="005E5189"/>
    <w:rsid w:val="005E5539"/>
    <w:rsid w:val="005F517E"/>
    <w:rsid w:val="005F5F4F"/>
    <w:rsid w:val="005F6366"/>
    <w:rsid w:val="005F7CEE"/>
    <w:rsid w:val="0060646A"/>
    <w:rsid w:val="0060681C"/>
    <w:rsid w:val="00610EA0"/>
    <w:rsid w:val="00613C60"/>
    <w:rsid w:val="00613EB1"/>
    <w:rsid w:val="00615587"/>
    <w:rsid w:val="00615BB8"/>
    <w:rsid w:val="0062160C"/>
    <w:rsid w:val="00626BDA"/>
    <w:rsid w:val="00626EFD"/>
    <w:rsid w:val="00627028"/>
    <w:rsid w:val="006303DA"/>
    <w:rsid w:val="00632A6B"/>
    <w:rsid w:val="0063387E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0BB4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450B"/>
    <w:rsid w:val="006A46BE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2D7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476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61895"/>
    <w:rsid w:val="00764E26"/>
    <w:rsid w:val="00765BF8"/>
    <w:rsid w:val="0076690C"/>
    <w:rsid w:val="00767A92"/>
    <w:rsid w:val="007708AF"/>
    <w:rsid w:val="007717F7"/>
    <w:rsid w:val="00771C1B"/>
    <w:rsid w:val="00772669"/>
    <w:rsid w:val="0077360E"/>
    <w:rsid w:val="0077389D"/>
    <w:rsid w:val="00774026"/>
    <w:rsid w:val="0077489B"/>
    <w:rsid w:val="0077590E"/>
    <w:rsid w:val="0077732F"/>
    <w:rsid w:val="00783E0E"/>
    <w:rsid w:val="00784B62"/>
    <w:rsid w:val="007919A0"/>
    <w:rsid w:val="007920B4"/>
    <w:rsid w:val="00794DAA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506E"/>
    <w:rsid w:val="007D691C"/>
    <w:rsid w:val="007E0A77"/>
    <w:rsid w:val="007E0F03"/>
    <w:rsid w:val="007E1482"/>
    <w:rsid w:val="007E250A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CA4"/>
    <w:rsid w:val="007F6D3E"/>
    <w:rsid w:val="008058C5"/>
    <w:rsid w:val="008064FC"/>
    <w:rsid w:val="00810622"/>
    <w:rsid w:val="008113B1"/>
    <w:rsid w:val="00811490"/>
    <w:rsid w:val="00817794"/>
    <w:rsid w:val="00817955"/>
    <w:rsid w:val="00817F11"/>
    <w:rsid w:val="00824426"/>
    <w:rsid w:val="00827BBD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9B4"/>
    <w:rsid w:val="008A53FE"/>
    <w:rsid w:val="008A5641"/>
    <w:rsid w:val="008A5E14"/>
    <w:rsid w:val="008A60D3"/>
    <w:rsid w:val="008A61B2"/>
    <w:rsid w:val="008A6463"/>
    <w:rsid w:val="008A6628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29C0"/>
    <w:rsid w:val="008C6657"/>
    <w:rsid w:val="008C67F5"/>
    <w:rsid w:val="008D0C8D"/>
    <w:rsid w:val="008D31B3"/>
    <w:rsid w:val="008D4158"/>
    <w:rsid w:val="008D6977"/>
    <w:rsid w:val="008E2E7C"/>
    <w:rsid w:val="008E7DA4"/>
    <w:rsid w:val="008F1542"/>
    <w:rsid w:val="008F2CC5"/>
    <w:rsid w:val="008F5BF4"/>
    <w:rsid w:val="008F6BAA"/>
    <w:rsid w:val="008F76E8"/>
    <w:rsid w:val="00901272"/>
    <w:rsid w:val="009018EE"/>
    <w:rsid w:val="00902691"/>
    <w:rsid w:val="009164FB"/>
    <w:rsid w:val="009170BC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2C6"/>
    <w:rsid w:val="0094746D"/>
    <w:rsid w:val="0094750E"/>
    <w:rsid w:val="00950760"/>
    <w:rsid w:val="00954F75"/>
    <w:rsid w:val="00955340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275"/>
    <w:rsid w:val="00992361"/>
    <w:rsid w:val="009925E7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21F6"/>
    <w:rsid w:val="009C3B1C"/>
    <w:rsid w:val="009C58CD"/>
    <w:rsid w:val="009C598A"/>
    <w:rsid w:val="009D07B6"/>
    <w:rsid w:val="009D1297"/>
    <w:rsid w:val="009D1E4D"/>
    <w:rsid w:val="009D1F3B"/>
    <w:rsid w:val="009D26AE"/>
    <w:rsid w:val="009D281F"/>
    <w:rsid w:val="009D408D"/>
    <w:rsid w:val="009D490B"/>
    <w:rsid w:val="009D4F83"/>
    <w:rsid w:val="009E071E"/>
    <w:rsid w:val="009E1701"/>
    <w:rsid w:val="009E2BB3"/>
    <w:rsid w:val="009E304C"/>
    <w:rsid w:val="009E391E"/>
    <w:rsid w:val="009E417B"/>
    <w:rsid w:val="009E650A"/>
    <w:rsid w:val="009E72F7"/>
    <w:rsid w:val="009F00B5"/>
    <w:rsid w:val="009F1258"/>
    <w:rsid w:val="009F1F9D"/>
    <w:rsid w:val="009F5AB1"/>
    <w:rsid w:val="00A0275D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580F"/>
    <w:rsid w:val="00A25A00"/>
    <w:rsid w:val="00A34A73"/>
    <w:rsid w:val="00A3565F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651D"/>
    <w:rsid w:val="00A56A59"/>
    <w:rsid w:val="00A57AE7"/>
    <w:rsid w:val="00A60460"/>
    <w:rsid w:val="00A60A58"/>
    <w:rsid w:val="00A60C4F"/>
    <w:rsid w:val="00A648D4"/>
    <w:rsid w:val="00A65E19"/>
    <w:rsid w:val="00A67761"/>
    <w:rsid w:val="00A73B79"/>
    <w:rsid w:val="00A7421B"/>
    <w:rsid w:val="00A751F6"/>
    <w:rsid w:val="00A81271"/>
    <w:rsid w:val="00A90CBD"/>
    <w:rsid w:val="00A91E32"/>
    <w:rsid w:val="00A929F4"/>
    <w:rsid w:val="00A94B51"/>
    <w:rsid w:val="00A94DAA"/>
    <w:rsid w:val="00AB06F2"/>
    <w:rsid w:val="00AB0FD6"/>
    <w:rsid w:val="00AB2451"/>
    <w:rsid w:val="00AB2C4C"/>
    <w:rsid w:val="00AB394F"/>
    <w:rsid w:val="00AB4668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0CA9"/>
    <w:rsid w:val="00AF3312"/>
    <w:rsid w:val="00AF7D04"/>
    <w:rsid w:val="00B000BE"/>
    <w:rsid w:val="00B01D5E"/>
    <w:rsid w:val="00B021A2"/>
    <w:rsid w:val="00B034A7"/>
    <w:rsid w:val="00B07078"/>
    <w:rsid w:val="00B07750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71E3"/>
    <w:rsid w:val="00B47990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74397"/>
    <w:rsid w:val="00B77F78"/>
    <w:rsid w:val="00B8143E"/>
    <w:rsid w:val="00B815B9"/>
    <w:rsid w:val="00B94AD9"/>
    <w:rsid w:val="00B9513C"/>
    <w:rsid w:val="00B95D99"/>
    <w:rsid w:val="00B96141"/>
    <w:rsid w:val="00B96E74"/>
    <w:rsid w:val="00B97972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0178"/>
    <w:rsid w:val="00BC23B2"/>
    <w:rsid w:val="00BC3D2F"/>
    <w:rsid w:val="00BC5034"/>
    <w:rsid w:val="00BC6360"/>
    <w:rsid w:val="00BD2FE0"/>
    <w:rsid w:val="00BD48AF"/>
    <w:rsid w:val="00BE0637"/>
    <w:rsid w:val="00BE3809"/>
    <w:rsid w:val="00BE4BD2"/>
    <w:rsid w:val="00BE50E7"/>
    <w:rsid w:val="00BE6AE6"/>
    <w:rsid w:val="00BE7CF1"/>
    <w:rsid w:val="00BF09BE"/>
    <w:rsid w:val="00BF699A"/>
    <w:rsid w:val="00BF6E2C"/>
    <w:rsid w:val="00C02920"/>
    <w:rsid w:val="00C02B2D"/>
    <w:rsid w:val="00C064DA"/>
    <w:rsid w:val="00C07038"/>
    <w:rsid w:val="00C10027"/>
    <w:rsid w:val="00C11809"/>
    <w:rsid w:val="00C12581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4E8E"/>
    <w:rsid w:val="00C6561A"/>
    <w:rsid w:val="00C657E8"/>
    <w:rsid w:val="00C664C0"/>
    <w:rsid w:val="00C67613"/>
    <w:rsid w:val="00C716AD"/>
    <w:rsid w:val="00C75441"/>
    <w:rsid w:val="00C755E9"/>
    <w:rsid w:val="00C76D42"/>
    <w:rsid w:val="00C844D1"/>
    <w:rsid w:val="00C86EC6"/>
    <w:rsid w:val="00C86F1C"/>
    <w:rsid w:val="00C922D6"/>
    <w:rsid w:val="00C96673"/>
    <w:rsid w:val="00C96DFD"/>
    <w:rsid w:val="00CA44D7"/>
    <w:rsid w:val="00CA6CD7"/>
    <w:rsid w:val="00CB1999"/>
    <w:rsid w:val="00CB5C63"/>
    <w:rsid w:val="00CC1069"/>
    <w:rsid w:val="00CC2FC8"/>
    <w:rsid w:val="00CC471E"/>
    <w:rsid w:val="00CC613A"/>
    <w:rsid w:val="00CD0CAC"/>
    <w:rsid w:val="00CD6173"/>
    <w:rsid w:val="00CD77B0"/>
    <w:rsid w:val="00CE0802"/>
    <w:rsid w:val="00CE0D27"/>
    <w:rsid w:val="00CE2A2E"/>
    <w:rsid w:val="00CE360E"/>
    <w:rsid w:val="00CE38BD"/>
    <w:rsid w:val="00CE46BC"/>
    <w:rsid w:val="00CE6E6A"/>
    <w:rsid w:val="00CE7426"/>
    <w:rsid w:val="00CF1917"/>
    <w:rsid w:val="00CF1D34"/>
    <w:rsid w:val="00CF3850"/>
    <w:rsid w:val="00CF5048"/>
    <w:rsid w:val="00CF5692"/>
    <w:rsid w:val="00CF6749"/>
    <w:rsid w:val="00CF7135"/>
    <w:rsid w:val="00D00592"/>
    <w:rsid w:val="00D02281"/>
    <w:rsid w:val="00D05CA3"/>
    <w:rsid w:val="00D06E7F"/>
    <w:rsid w:val="00D10CB4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478FD"/>
    <w:rsid w:val="00D52007"/>
    <w:rsid w:val="00D619A9"/>
    <w:rsid w:val="00D66E45"/>
    <w:rsid w:val="00D674BC"/>
    <w:rsid w:val="00D7100B"/>
    <w:rsid w:val="00D71D00"/>
    <w:rsid w:val="00D74059"/>
    <w:rsid w:val="00D81A6C"/>
    <w:rsid w:val="00D85DC1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0B86"/>
    <w:rsid w:val="00DC13A7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272D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2D0B"/>
    <w:rsid w:val="00E13698"/>
    <w:rsid w:val="00E13986"/>
    <w:rsid w:val="00E21E87"/>
    <w:rsid w:val="00E238D6"/>
    <w:rsid w:val="00E23EA5"/>
    <w:rsid w:val="00E30B2C"/>
    <w:rsid w:val="00E31BB4"/>
    <w:rsid w:val="00E33773"/>
    <w:rsid w:val="00E33885"/>
    <w:rsid w:val="00E33BF7"/>
    <w:rsid w:val="00E33DF3"/>
    <w:rsid w:val="00E37C69"/>
    <w:rsid w:val="00E4067F"/>
    <w:rsid w:val="00E414D6"/>
    <w:rsid w:val="00E542AB"/>
    <w:rsid w:val="00E5508F"/>
    <w:rsid w:val="00E6135D"/>
    <w:rsid w:val="00E61973"/>
    <w:rsid w:val="00E65D0A"/>
    <w:rsid w:val="00E662AF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1E34"/>
    <w:rsid w:val="00EB2AD4"/>
    <w:rsid w:val="00EB5A13"/>
    <w:rsid w:val="00EB66AF"/>
    <w:rsid w:val="00EC02CC"/>
    <w:rsid w:val="00EC0959"/>
    <w:rsid w:val="00EC51DA"/>
    <w:rsid w:val="00EC6677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088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A33"/>
    <w:rsid w:val="00F80EAD"/>
    <w:rsid w:val="00F82E6A"/>
    <w:rsid w:val="00F87087"/>
    <w:rsid w:val="00F93593"/>
    <w:rsid w:val="00F94387"/>
    <w:rsid w:val="00FA2C06"/>
    <w:rsid w:val="00FA666C"/>
    <w:rsid w:val="00FA6C5F"/>
    <w:rsid w:val="00FA7BC6"/>
    <w:rsid w:val="00FB021F"/>
    <w:rsid w:val="00FB1AF7"/>
    <w:rsid w:val="00FB2927"/>
    <w:rsid w:val="00FB36C1"/>
    <w:rsid w:val="00FB3AEF"/>
    <w:rsid w:val="00FB5F2D"/>
    <w:rsid w:val="00FB7ACE"/>
    <w:rsid w:val="00FC1F9B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E2D3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character" w:customStyle="1" w:styleId="lrzxr">
    <w:name w:val="lrzxr"/>
    <w:basedOn w:val="a0"/>
    <w:rsid w:val="00E1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hEVr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956</Words>
  <Characters>5451</Characters>
  <Application>Microsoft Office Word</Application>
  <DocSecurity>0</DocSecurity>
  <Lines>45</Lines>
  <Paragraphs>12</Paragraphs>
  <ScaleCrop>false</ScaleCrop>
  <Company>CMT</Company>
  <LinksUpToDate>false</LinksUpToDate>
  <CharactersWithSpaces>6395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19</cp:revision>
  <cp:lastPrinted>2024-11-05T08:18:00Z</cp:lastPrinted>
  <dcterms:created xsi:type="dcterms:W3CDTF">2024-11-04T07:50:00Z</dcterms:created>
  <dcterms:modified xsi:type="dcterms:W3CDTF">2024-11-28T08:22:00Z</dcterms:modified>
</cp:coreProperties>
</file>