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3F855DF8" w:rsidR="004C30E6" w:rsidRPr="00A65EEF" w:rsidRDefault="00C537F7" w:rsidP="00042FF8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2C">
        <w:rPr>
          <w:rFonts w:ascii="標楷體" w:eastAsia="標楷體" w:hint="eastAsia"/>
          <w:b/>
          <w:sz w:val="32"/>
          <w:szCs w:val="32"/>
        </w:rPr>
        <w:t>1</w:t>
      </w:r>
      <w:r w:rsidR="00946861">
        <w:rPr>
          <w:rFonts w:ascii="標楷體" w:eastAsia="標楷體" w:hint="eastAsia"/>
          <w:b/>
          <w:sz w:val="32"/>
          <w:szCs w:val="32"/>
        </w:rPr>
        <w:t>1</w:t>
      </w:r>
      <w:r w:rsidR="00062E21" w:rsidRPr="00524754">
        <w:rPr>
          <w:rFonts w:ascii="標楷體" w:eastAsia="標楷體" w:hint="eastAsia"/>
          <w:b/>
          <w:sz w:val="32"/>
          <w:szCs w:val="32"/>
        </w:rPr>
        <w:t>0年</w:t>
      </w:r>
      <w:r w:rsidR="00284930">
        <w:rPr>
          <w:rFonts w:ascii="標楷體" w:eastAsia="標楷體" w:hAnsi="標楷體" w:hint="eastAsia"/>
          <w:b/>
          <w:sz w:val="32"/>
          <w:szCs w:val="32"/>
        </w:rPr>
        <w:t>未來球星防疫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284930">
        <w:rPr>
          <w:rFonts w:ascii="標楷體" w:eastAsia="標楷體" w:hAnsi="標楷體" w:hint="eastAsia"/>
          <w:b/>
          <w:sz w:val="32"/>
          <w:szCs w:val="32"/>
        </w:rPr>
        <w:t>14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284930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4022FA">
        <w:rPr>
          <w:rFonts w:eastAsia="標楷體" w:hint="eastAsia"/>
          <w:sz w:val="32"/>
          <w:szCs w:val="32"/>
        </w:rPr>
        <w:t>5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72EADE71" w:rsidR="00F341FC" w:rsidRDefault="00062E21" w:rsidP="00042FF8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3B62E5" w:rsidRPr="00626BDA">
        <w:rPr>
          <w:rFonts w:ascii="標楷體" w:eastAsia="標楷體" w:hint="eastAsia"/>
          <w:szCs w:val="24"/>
        </w:rPr>
        <w:t>執行長：</w:t>
      </w:r>
      <w:r w:rsidR="003B62E5">
        <w:rPr>
          <w:rFonts w:ascii="標楷體" w:eastAsia="標楷體" w:hint="eastAsia"/>
          <w:szCs w:val="24"/>
        </w:rPr>
        <w:t>施宏忠</w:t>
      </w:r>
      <w:r w:rsidR="003B62E5" w:rsidRPr="00626BDA">
        <w:rPr>
          <w:rFonts w:ascii="標楷體" w:eastAsia="標楷體" w:hint="eastAsia"/>
          <w:szCs w:val="24"/>
        </w:rPr>
        <w:t xml:space="preserve"> 聯絡電話：</w:t>
      </w:r>
      <w:r w:rsidR="003B62E5">
        <w:rPr>
          <w:rFonts w:ascii="標楷體" w:eastAsia="標楷體" w:hint="eastAsia"/>
          <w:szCs w:val="24"/>
        </w:rPr>
        <w:t>0</w:t>
      </w:r>
      <w:r w:rsidR="003B62E5">
        <w:rPr>
          <w:rFonts w:ascii="標楷體" w:eastAsia="標楷體"/>
          <w:szCs w:val="24"/>
        </w:rPr>
        <w:t>979</w:t>
      </w:r>
      <w:r w:rsidR="003B62E5" w:rsidRPr="00963F0E">
        <w:rPr>
          <w:rFonts w:ascii="標楷體" w:eastAsia="標楷體" w:hint="eastAsia"/>
          <w:szCs w:val="24"/>
        </w:rPr>
        <w:t>-</w:t>
      </w:r>
      <w:r w:rsidR="003B62E5">
        <w:rPr>
          <w:rFonts w:ascii="標楷體" w:eastAsia="標楷體" w:hint="eastAsia"/>
          <w:szCs w:val="24"/>
        </w:rPr>
        <w:t>5</w:t>
      </w:r>
      <w:r w:rsidR="003B62E5">
        <w:rPr>
          <w:rFonts w:ascii="標楷體" w:eastAsia="標楷體"/>
          <w:szCs w:val="24"/>
        </w:rPr>
        <w:t>88</w:t>
      </w:r>
      <w:r w:rsidR="003B62E5" w:rsidRPr="00963F0E">
        <w:rPr>
          <w:rFonts w:ascii="標楷體" w:eastAsia="標楷體" w:hint="eastAsia"/>
          <w:szCs w:val="24"/>
        </w:rPr>
        <w:t>-</w:t>
      </w:r>
      <w:r w:rsidR="003B62E5">
        <w:rPr>
          <w:rFonts w:ascii="標楷體" w:eastAsia="標楷體" w:hint="eastAsia"/>
          <w:szCs w:val="24"/>
        </w:rPr>
        <w:t>6</w:t>
      </w:r>
      <w:r w:rsidR="003B62E5">
        <w:rPr>
          <w:rFonts w:ascii="標楷體" w:eastAsia="標楷體"/>
          <w:szCs w:val="24"/>
        </w:rPr>
        <w:t>16</w:t>
      </w:r>
      <w:r w:rsidR="003B62E5">
        <w:rPr>
          <w:rFonts w:ascii="標楷體" w:eastAsia="標楷體"/>
          <w:szCs w:val="24"/>
        </w:rPr>
        <w:br/>
      </w:r>
      <w:r w:rsidR="003B62E5">
        <w:rPr>
          <w:rFonts w:ascii="標楷體" w:eastAsia="標楷體" w:hint="eastAsia"/>
          <w:szCs w:val="24"/>
        </w:rPr>
        <w:t xml:space="preserve">                    </w:t>
      </w:r>
      <w:r w:rsidR="003B62E5" w:rsidRPr="00626BDA">
        <w:rPr>
          <w:rFonts w:ascii="標楷體" w:eastAsia="標楷體" w:hint="eastAsia"/>
          <w:szCs w:val="24"/>
        </w:rPr>
        <w:t>裁判長：</w:t>
      </w:r>
      <w:r w:rsidR="003B62E5">
        <w:rPr>
          <w:rFonts w:ascii="標楷體" w:eastAsia="標楷體" w:hint="eastAsia"/>
          <w:szCs w:val="24"/>
        </w:rPr>
        <w:t xml:space="preserve">劉漢棟 </w:t>
      </w:r>
      <w:r w:rsidR="003B62E5" w:rsidRPr="00626BDA">
        <w:rPr>
          <w:rFonts w:ascii="標楷體" w:eastAsia="標楷體" w:hint="eastAsia"/>
          <w:szCs w:val="24"/>
        </w:rPr>
        <w:t>聯絡電話：</w:t>
      </w:r>
      <w:r w:rsidR="003B62E5">
        <w:rPr>
          <w:rFonts w:ascii="標楷體" w:eastAsia="標楷體" w:hint="eastAsia"/>
          <w:szCs w:val="24"/>
        </w:rPr>
        <w:t>0</w:t>
      </w:r>
      <w:r w:rsidR="003B62E5">
        <w:rPr>
          <w:rFonts w:ascii="標楷體" w:eastAsia="標楷體"/>
          <w:szCs w:val="24"/>
        </w:rPr>
        <w:t>933</w:t>
      </w:r>
      <w:r w:rsidR="003B62E5" w:rsidRPr="00963F0E">
        <w:rPr>
          <w:rFonts w:ascii="標楷體" w:eastAsia="標楷體" w:hint="eastAsia"/>
          <w:szCs w:val="24"/>
        </w:rPr>
        <w:t>-</w:t>
      </w:r>
      <w:r w:rsidR="003B62E5">
        <w:rPr>
          <w:rFonts w:ascii="標楷體" w:eastAsia="標楷體" w:hint="eastAsia"/>
          <w:szCs w:val="24"/>
        </w:rPr>
        <w:t>5</w:t>
      </w:r>
      <w:r w:rsidR="003B62E5">
        <w:rPr>
          <w:rFonts w:ascii="標楷體" w:eastAsia="標楷體"/>
          <w:szCs w:val="24"/>
        </w:rPr>
        <w:t>93</w:t>
      </w:r>
      <w:r w:rsidR="003B62E5" w:rsidRPr="00963F0E">
        <w:rPr>
          <w:rFonts w:ascii="標楷體" w:eastAsia="標楷體" w:hint="eastAsia"/>
          <w:szCs w:val="24"/>
        </w:rPr>
        <w:t>-</w:t>
      </w:r>
      <w:r w:rsidR="003B62E5">
        <w:rPr>
          <w:rFonts w:ascii="標楷體" w:eastAsia="標楷體" w:hint="eastAsia"/>
          <w:szCs w:val="24"/>
        </w:rPr>
        <w:t>0</w:t>
      </w:r>
      <w:r w:rsidR="003B62E5">
        <w:rPr>
          <w:rFonts w:ascii="標楷體" w:eastAsia="標楷體"/>
          <w:szCs w:val="24"/>
        </w:rPr>
        <w:t>19</w:t>
      </w:r>
    </w:p>
    <w:p w14:paraId="56C9811B" w14:textId="77777777" w:rsidR="004C30E6" w:rsidRPr="00FB4F2A" w:rsidRDefault="004C30E6" w:rsidP="00042FF8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40D66CE0" w:rsidR="004C30E6" w:rsidRDefault="004C30E6" w:rsidP="00042FF8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proofErr w:type="gramStart"/>
      <w:r w:rsidR="003B62E5" w:rsidRPr="00D630AF">
        <w:rPr>
          <w:rFonts w:ascii="標楷體" w:eastAsia="標楷體" w:hAnsi="標楷體" w:hint="eastAsia"/>
          <w:szCs w:val="24"/>
        </w:rPr>
        <w:t>臺</w:t>
      </w:r>
      <w:proofErr w:type="gramEnd"/>
      <w:r w:rsidR="003B62E5" w:rsidRPr="00D630AF">
        <w:rPr>
          <w:rFonts w:ascii="標楷體" w:eastAsia="標楷體" w:hAnsi="標楷體" w:hint="eastAsia"/>
          <w:szCs w:val="24"/>
        </w:rPr>
        <w:t>南市體育處</w:t>
      </w:r>
      <w:r w:rsidR="003B62E5">
        <w:rPr>
          <w:rFonts w:ascii="標楷體" w:eastAsia="標楷體" w:hAnsi="標楷體" w:hint="eastAsia"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0884BFED" w:rsidR="004C30E6" w:rsidRDefault="004C30E6" w:rsidP="00042FF8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67C393AE" w14:textId="550556F9" w:rsidR="000C73B8" w:rsidRDefault="000C73B8" w:rsidP="00042FF8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協</w:t>
      </w:r>
      <w:r w:rsidRPr="00D630AF">
        <w:rPr>
          <w:rFonts w:ascii="標楷體" w:eastAsia="標楷體"/>
          <w:szCs w:val="24"/>
        </w:rPr>
        <w:t>辦單位：</w:t>
      </w:r>
      <w:proofErr w:type="gramStart"/>
      <w:r w:rsidRPr="00D630AF">
        <w:rPr>
          <w:rFonts w:ascii="標楷體" w:eastAsia="標楷體" w:hint="eastAsia"/>
          <w:szCs w:val="24"/>
        </w:rPr>
        <w:t>臺</w:t>
      </w:r>
      <w:proofErr w:type="gramEnd"/>
      <w:r w:rsidRPr="00D630AF">
        <w:rPr>
          <w:rFonts w:ascii="標楷體" w:eastAsia="標楷體" w:hint="eastAsia"/>
          <w:szCs w:val="24"/>
        </w:rPr>
        <w:t>南市立安定國民中學</w:t>
      </w:r>
      <w:r w:rsidRPr="00D630AF">
        <w:rPr>
          <w:rFonts w:ascii="標楷體" w:eastAsia="標楷體" w:hAnsi="標楷體" w:hint="eastAsia"/>
          <w:szCs w:val="24"/>
        </w:rPr>
        <w:t>、</w:t>
      </w:r>
      <w:r w:rsidRPr="00D630AF">
        <w:rPr>
          <w:rFonts w:ascii="標楷體" w:eastAsia="標楷體" w:hint="eastAsia"/>
          <w:szCs w:val="24"/>
        </w:rPr>
        <w:t>台南市南瀛網球運動發展協會</w:t>
      </w:r>
    </w:p>
    <w:p w14:paraId="526E2B12" w14:textId="2679A593" w:rsidR="004C30E6" w:rsidRPr="00B04B36" w:rsidRDefault="004C30E6" w:rsidP="00042FF8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3B62E5">
        <w:rPr>
          <w:rFonts w:ascii="標楷體" w:eastAsia="標楷體" w:hint="eastAsia"/>
          <w:szCs w:val="24"/>
        </w:rPr>
        <w:t>旭鴻國際運動用品(股)公司</w:t>
      </w:r>
    </w:p>
    <w:p w14:paraId="67774347" w14:textId="25DF1F4B" w:rsidR="004C30E6" w:rsidRPr="00A85D2E" w:rsidRDefault="004C30E6" w:rsidP="00042FF8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A85D2E">
        <w:rPr>
          <w:rFonts w:ascii="標楷體" w:eastAsia="標楷體" w:hAnsi="標楷體" w:hint="eastAsia"/>
          <w:szCs w:val="24"/>
        </w:rPr>
        <w:t>1</w:t>
      </w:r>
      <w:r w:rsidR="00284784" w:rsidRPr="00A85D2E">
        <w:rPr>
          <w:rFonts w:ascii="標楷體" w:eastAsia="標楷體" w:hAnsi="標楷體" w:hint="eastAsia"/>
          <w:szCs w:val="24"/>
        </w:rPr>
        <w:t>1</w:t>
      </w:r>
      <w:r w:rsidRPr="00A85D2E">
        <w:rPr>
          <w:rFonts w:ascii="標楷體" w:eastAsia="標楷體" w:hAnsi="標楷體" w:hint="eastAsia"/>
          <w:szCs w:val="24"/>
        </w:rPr>
        <w:t>0年</w:t>
      </w:r>
      <w:r w:rsidR="003B62E5" w:rsidRPr="00A85D2E">
        <w:rPr>
          <w:rFonts w:ascii="標楷體" w:eastAsia="標楷體" w:hint="eastAsia"/>
          <w:color w:val="FF0000"/>
          <w:szCs w:val="24"/>
        </w:rPr>
        <w:t>3</w:t>
      </w:r>
      <w:r w:rsidRPr="00A85D2E">
        <w:rPr>
          <w:rFonts w:ascii="標楷體" w:eastAsia="標楷體" w:hAnsi="標楷體" w:hint="eastAsia"/>
          <w:color w:val="FF0000"/>
          <w:szCs w:val="24"/>
        </w:rPr>
        <w:t>月</w:t>
      </w:r>
      <w:r w:rsidR="003B62E5" w:rsidRPr="00A85D2E">
        <w:rPr>
          <w:rFonts w:ascii="標楷體" w:eastAsia="標楷體" w:hint="eastAsia"/>
          <w:color w:val="FF0000"/>
          <w:szCs w:val="24"/>
        </w:rPr>
        <w:t>6</w:t>
      </w:r>
      <w:r w:rsidRPr="00A85D2E">
        <w:rPr>
          <w:rFonts w:ascii="標楷體" w:eastAsia="標楷體" w:hAnsi="標楷體" w:hint="eastAsia"/>
          <w:color w:val="FF0000"/>
          <w:szCs w:val="24"/>
        </w:rPr>
        <w:t>日</w:t>
      </w:r>
      <w:r w:rsidRPr="00A85D2E">
        <w:rPr>
          <w:rFonts w:ascii="標楷體" w:eastAsia="標楷體" w:hAnsi="標楷體" w:hint="eastAsia"/>
          <w:szCs w:val="24"/>
        </w:rPr>
        <w:t>(星期</w:t>
      </w:r>
      <w:r w:rsidR="00014121" w:rsidRPr="00A85D2E">
        <w:rPr>
          <w:rFonts w:ascii="標楷體" w:eastAsia="標楷體" w:hAnsi="標楷體" w:hint="eastAsia"/>
          <w:szCs w:val="24"/>
        </w:rPr>
        <w:t>六</w:t>
      </w:r>
      <w:r w:rsidRPr="00A85D2E">
        <w:rPr>
          <w:rFonts w:ascii="標楷體" w:eastAsia="標楷體" w:hAnsi="標楷體" w:hint="eastAsia"/>
          <w:szCs w:val="24"/>
        </w:rPr>
        <w:t>)</w:t>
      </w:r>
      <w:r w:rsidRPr="00A85D2E">
        <w:rPr>
          <w:rFonts w:ascii="標楷體" w:eastAsia="標楷體" w:hAnsi="標楷體" w:hint="eastAsia"/>
          <w:color w:val="FF0000"/>
          <w:szCs w:val="24"/>
        </w:rPr>
        <w:t>至</w:t>
      </w:r>
      <w:r w:rsidR="003B62E5" w:rsidRPr="00A85D2E">
        <w:rPr>
          <w:rFonts w:ascii="標楷體" w:eastAsia="標楷體" w:hint="eastAsia"/>
          <w:color w:val="FF0000"/>
          <w:szCs w:val="24"/>
        </w:rPr>
        <w:t>3</w:t>
      </w:r>
      <w:r w:rsidRPr="00A85D2E">
        <w:rPr>
          <w:rFonts w:ascii="標楷體" w:eastAsia="標楷體" w:hAnsi="標楷體" w:hint="eastAsia"/>
          <w:color w:val="FF0000"/>
          <w:szCs w:val="24"/>
        </w:rPr>
        <w:t>月</w:t>
      </w:r>
      <w:r w:rsidR="003B62E5" w:rsidRPr="00A85D2E">
        <w:rPr>
          <w:rFonts w:ascii="標楷體" w:eastAsia="標楷體" w:hint="eastAsia"/>
          <w:color w:val="FF0000"/>
          <w:szCs w:val="24"/>
        </w:rPr>
        <w:t>7</w:t>
      </w:r>
      <w:r w:rsidRPr="00A85D2E">
        <w:rPr>
          <w:rFonts w:ascii="標楷體" w:eastAsia="標楷體" w:hAnsi="標楷體" w:hint="eastAsia"/>
          <w:color w:val="FF0000"/>
          <w:szCs w:val="24"/>
        </w:rPr>
        <w:t>日</w:t>
      </w:r>
      <w:r w:rsidRPr="00A85D2E">
        <w:rPr>
          <w:rFonts w:ascii="標楷體" w:eastAsia="標楷體" w:hAnsi="標楷體" w:hint="eastAsia"/>
          <w:szCs w:val="24"/>
        </w:rPr>
        <w:t>(星期日)</w:t>
      </w:r>
      <w:r w:rsidRPr="00A85D2E">
        <w:rPr>
          <w:rFonts w:ascii="標楷體" w:eastAsia="標楷體" w:hAnsi="標楷體"/>
          <w:szCs w:val="24"/>
        </w:rPr>
        <w:t>止，共</w:t>
      </w:r>
      <w:r w:rsidR="008C2973" w:rsidRPr="00A85D2E">
        <w:rPr>
          <w:rFonts w:ascii="標楷體" w:eastAsia="標楷體" w:hAnsi="標楷體" w:hint="eastAsia"/>
          <w:szCs w:val="24"/>
        </w:rPr>
        <w:t>二</w:t>
      </w:r>
      <w:r w:rsidR="00284784" w:rsidRPr="00A85D2E">
        <w:rPr>
          <w:rFonts w:ascii="標楷體" w:eastAsia="標楷體" w:hAnsi="標楷體" w:hint="eastAsia"/>
          <w:szCs w:val="24"/>
        </w:rPr>
        <w:t>天</w:t>
      </w:r>
      <w:r w:rsidR="00284784" w:rsidRPr="00A85D2E">
        <w:rPr>
          <w:rFonts w:ascii="標楷體" w:eastAsia="標楷體" w:hAnsi="標楷體"/>
          <w:szCs w:val="24"/>
        </w:rPr>
        <w:br/>
      </w:r>
      <w:r w:rsidR="00284784" w:rsidRPr="00A85D2E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A85D2E">
        <w:rPr>
          <w:rFonts w:ascii="標楷體" w:eastAsia="標楷體"/>
        </w:rPr>
        <w:t>報名</w:t>
      </w:r>
      <w:r w:rsidR="00284784" w:rsidRPr="00A85D2E">
        <w:rPr>
          <w:rFonts w:ascii="標楷體" w:eastAsia="標楷體" w:hAnsi="標楷體" w:hint="eastAsia"/>
          <w:szCs w:val="24"/>
        </w:rPr>
        <w:t>人數</w:t>
      </w:r>
      <w:r w:rsidR="00C12792" w:rsidRPr="00A85D2E">
        <w:rPr>
          <w:rFonts w:ascii="標楷體" w:eastAsia="標楷體" w:hAnsi="標楷體" w:hint="eastAsia"/>
          <w:szCs w:val="24"/>
        </w:rPr>
        <w:t>得增加一天</w:t>
      </w:r>
      <w:r w:rsidR="00284784" w:rsidRPr="00A85D2E">
        <w:rPr>
          <w:rFonts w:ascii="標楷體" w:eastAsia="標楷體" w:hAnsi="標楷體" w:hint="eastAsia"/>
          <w:szCs w:val="24"/>
        </w:rPr>
        <w:t>)</w:t>
      </w:r>
      <w:r w:rsidR="0016510A" w:rsidRPr="00A85D2E">
        <w:rPr>
          <w:rFonts w:ascii="標楷體" w:eastAsia="標楷體" w:hAnsi="標楷體" w:hint="eastAsia"/>
          <w:szCs w:val="24"/>
        </w:rPr>
        <w:t>。</w:t>
      </w:r>
    </w:p>
    <w:p w14:paraId="33A9DFE3" w14:textId="77777777" w:rsidR="003B62E5" w:rsidRPr="00A85D2E" w:rsidRDefault="004C30E6" w:rsidP="00042FF8">
      <w:pPr>
        <w:numPr>
          <w:ilvl w:val="0"/>
          <w:numId w:val="1"/>
        </w:numPr>
        <w:autoSpaceDE w:val="0"/>
        <w:autoSpaceDN w:val="0"/>
        <w:spacing w:line="320" w:lineRule="exact"/>
        <w:textAlignment w:val="bottom"/>
        <w:rPr>
          <w:rFonts w:ascii="標楷體" w:eastAsia="標楷體"/>
          <w:color w:val="0000FF"/>
        </w:rPr>
      </w:pPr>
      <w:r w:rsidRPr="00A85D2E">
        <w:rPr>
          <w:rFonts w:ascii="標楷體" w:eastAsia="標楷體"/>
          <w:szCs w:val="24"/>
        </w:rPr>
        <w:t>比賽地點：</w:t>
      </w:r>
      <w:proofErr w:type="gramStart"/>
      <w:r w:rsidR="003B62E5" w:rsidRPr="00A85D2E">
        <w:rPr>
          <w:rFonts w:ascii="標楷體" w:eastAsia="標楷體" w:hint="eastAsia"/>
          <w:szCs w:val="24"/>
        </w:rPr>
        <w:t>臺</w:t>
      </w:r>
      <w:proofErr w:type="gramEnd"/>
      <w:r w:rsidR="003B62E5" w:rsidRPr="00A85D2E">
        <w:rPr>
          <w:rFonts w:ascii="標楷體" w:eastAsia="標楷體" w:hint="eastAsia"/>
          <w:szCs w:val="24"/>
        </w:rPr>
        <w:t>南市新營網球場</w:t>
      </w:r>
      <w:r w:rsidR="003B62E5" w:rsidRPr="00A85D2E">
        <w:rPr>
          <w:rFonts w:ascii="標楷體" w:eastAsia="標楷體" w:hAnsi="標楷體"/>
        </w:rPr>
        <w:t>(</w:t>
      </w:r>
      <w:r w:rsidR="003B62E5" w:rsidRPr="00A85D2E">
        <w:rPr>
          <w:rFonts w:ascii="標楷體" w:eastAsia="標楷體" w:hint="eastAsia"/>
          <w:szCs w:val="24"/>
        </w:rPr>
        <w:t>八</w:t>
      </w:r>
      <w:r w:rsidR="003B62E5" w:rsidRPr="00A85D2E">
        <w:rPr>
          <w:rFonts w:ascii="標楷體" w:eastAsia="標楷體" w:hAnsi="標楷體"/>
        </w:rPr>
        <w:t>面</w:t>
      </w:r>
      <w:r w:rsidR="003B62E5" w:rsidRPr="00A85D2E">
        <w:rPr>
          <w:rFonts w:ascii="標楷體" w:eastAsia="標楷體" w:hint="eastAsia"/>
          <w:szCs w:val="24"/>
        </w:rPr>
        <w:t>紅土</w:t>
      </w:r>
      <w:r w:rsidR="003B62E5" w:rsidRPr="00A85D2E">
        <w:rPr>
          <w:rFonts w:ascii="標楷體" w:eastAsia="標楷體" w:hAnsi="標楷體"/>
        </w:rPr>
        <w:t>)</w:t>
      </w:r>
      <w:r w:rsidR="003B62E5" w:rsidRPr="00A85D2E">
        <w:rPr>
          <w:rFonts w:ascii="標楷體" w:eastAsia="標楷體" w:hAnsi="標楷體"/>
        </w:rPr>
        <w:br/>
      </w:r>
      <w:r w:rsidR="003B62E5" w:rsidRPr="00A85D2E">
        <w:rPr>
          <w:rFonts w:ascii="標楷體" w:eastAsia="標楷體" w:hAnsi="標楷體" w:hint="eastAsia"/>
        </w:rPr>
        <w:t>地址：</w:t>
      </w:r>
      <w:proofErr w:type="gramStart"/>
      <w:r w:rsidR="003B62E5" w:rsidRPr="00A85D2E">
        <w:rPr>
          <w:rFonts w:ascii="標楷體" w:eastAsia="標楷體" w:hAnsi="標楷體" w:hint="eastAsia"/>
        </w:rPr>
        <w:t>臺</w:t>
      </w:r>
      <w:proofErr w:type="gramEnd"/>
      <w:r w:rsidR="003B62E5" w:rsidRPr="00A85D2E">
        <w:rPr>
          <w:rFonts w:ascii="標楷體" w:eastAsia="標楷體" w:hAnsi="標楷體" w:hint="eastAsia"/>
        </w:rPr>
        <w:t>南市新營區新南一路八號</w:t>
      </w:r>
    </w:p>
    <w:p w14:paraId="39892C28" w14:textId="63910C6D" w:rsidR="004C30E6" w:rsidRPr="00A85D2E" w:rsidRDefault="004C30E6" w:rsidP="00042FF8">
      <w:pPr>
        <w:numPr>
          <w:ilvl w:val="0"/>
          <w:numId w:val="1"/>
        </w:numPr>
        <w:autoSpaceDE w:val="0"/>
        <w:autoSpaceDN w:val="0"/>
        <w:spacing w:line="320" w:lineRule="exact"/>
        <w:textAlignment w:val="bottom"/>
        <w:rPr>
          <w:rFonts w:ascii="標楷體" w:eastAsia="標楷體"/>
          <w:color w:val="0000FF"/>
        </w:rPr>
      </w:pPr>
      <w:r w:rsidRPr="00A85D2E">
        <w:rPr>
          <w:rFonts w:ascii="標楷體" w:eastAsia="標楷體" w:hint="eastAsia"/>
        </w:rPr>
        <w:t>比賽用球：</w:t>
      </w:r>
      <w:r w:rsidR="003B62E5" w:rsidRPr="00A85D2E">
        <w:rPr>
          <w:rFonts w:ascii="標楷體" w:eastAsia="標楷體" w:hAnsi="標楷體"/>
          <w:szCs w:val="24"/>
        </w:rPr>
        <w:t>20</w:t>
      </w:r>
      <w:r w:rsidR="003B62E5" w:rsidRPr="00A85D2E">
        <w:rPr>
          <w:rFonts w:ascii="標楷體" w:eastAsia="標楷體" w:hAnsi="標楷體" w:hint="eastAsia"/>
          <w:szCs w:val="24"/>
        </w:rPr>
        <w:t>21中華網協</w:t>
      </w:r>
      <w:r w:rsidR="003B62E5" w:rsidRPr="00A85D2E">
        <w:rPr>
          <w:rFonts w:ascii="標楷體" w:eastAsia="標楷體" w:hAnsi="標楷體"/>
          <w:szCs w:val="24"/>
        </w:rPr>
        <w:t>指定用</w:t>
      </w:r>
      <w:r w:rsidR="003B62E5" w:rsidRPr="00A85D2E">
        <w:rPr>
          <w:rFonts w:ascii="標楷體" w:eastAsia="標楷體" w:hAnsi="標楷體"/>
          <w:color w:val="000000"/>
          <w:szCs w:val="24"/>
        </w:rPr>
        <w:t>球</w:t>
      </w:r>
      <w:r w:rsidR="003B62E5" w:rsidRPr="00A85D2E">
        <w:rPr>
          <w:rFonts w:ascii="標楷體" w:eastAsia="標楷體" w:hAnsi="標楷體" w:hint="eastAsia"/>
          <w:color w:val="000000"/>
          <w:szCs w:val="24"/>
        </w:rPr>
        <w:t>D</w:t>
      </w:r>
      <w:r w:rsidR="003B62E5" w:rsidRPr="00A85D2E">
        <w:rPr>
          <w:rFonts w:ascii="標楷體" w:eastAsia="標楷體" w:hAnsi="標楷體"/>
          <w:color w:val="000000"/>
          <w:szCs w:val="24"/>
        </w:rPr>
        <w:t>unlop AO</w:t>
      </w:r>
      <w:proofErr w:type="gramStart"/>
      <w:r w:rsidR="003B62E5" w:rsidRPr="00A85D2E">
        <w:rPr>
          <w:rFonts w:ascii="標楷體" w:eastAsia="標楷體" w:hAnsi="標楷體" w:hint="eastAsia"/>
          <w:color w:val="000000"/>
          <w:szCs w:val="24"/>
        </w:rPr>
        <w:t>澳網比</w:t>
      </w:r>
      <w:proofErr w:type="gramEnd"/>
      <w:r w:rsidR="003B62E5" w:rsidRPr="00A85D2E">
        <w:rPr>
          <w:rFonts w:ascii="標楷體" w:eastAsia="標楷體" w:hAnsi="標楷體" w:hint="eastAsia"/>
          <w:color w:val="000000"/>
          <w:szCs w:val="24"/>
        </w:rPr>
        <w:t>賽球</w:t>
      </w:r>
      <w:r w:rsidR="002566CB" w:rsidRPr="00A85D2E">
        <w:rPr>
          <w:rFonts w:ascii="標楷體" w:eastAsia="標楷體" w:hAnsi="標楷體" w:hint="eastAsia"/>
          <w:color w:val="0000FF"/>
        </w:rPr>
        <w:t>。</w:t>
      </w:r>
    </w:p>
    <w:p w14:paraId="5E6FCD2D" w14:textId="539EA0B0" w:rsidR="00C00502" w:rsidRPr="00A85D2E" w:rsidRDefault="004C30E6" w:rsidP="00042FF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A85D2E">
        <w:rPr>
          <w:rFonts w:ascii="標楷體" w:eastAsia="標楷體" w:hint="eastAsia"/>
        </w:rPr>
        <w:t>參加資格：</w:t>
      </w:r>
      <w:r w:rsidR="00A840E5" w:rsidRPr="00A85D2E">
        <w:rPr>
          <w:rFonts w:ascii="標楷體" w:eastAsia="標楷體"/>
        </w:rPr>
        <w:br/>
      </w:r>
      <w:r w:rsidR="00C00502" w:rsidRPr="00A85D2E">
        <w:rPr>
          <w:rFonts w:ascii="標楷體" w:eastAsia="標楷體" w:hint="eastAsia"/>
        </w:rPr>
        <w:t>除</w:t>
      </w:r>
      <w:r w:rsidR="00C00502" w:rsidRPr="00A85D2E">
        <w:rPr>
          <w:rFonts w:ascii="標楷體" w:eastAsia="標楷體"/>
        </w:rPr>
        <w:t>排名</w:t>
      </w:r>
      <w:r w:rsidR="008E2334" w:rsidRPr="00A85D2E">
        <w:rPr>
          <w:rFonts w:ascii="標楷體" w:eastAsia="標楷體" w:hint="eastAsia"/>
          <w:color w:val="FF0000"/>
        </w:rPr>
        <w:t>男生</w:t>
      </w:r>
      <w:r w:rsidR="00C00502" w:rsidRPr="00A85D2E">
        <w:rPr>
          <w:rFonts w:ascii="標楷體" w:eastAsia="標楷體"/>
          <w:color w:val="FF0000"/>
        </w:rPr>
        <w:t>前</w:t>
      </w:r>
      <w:r w:rsidR="00284784" w:rsidRPr="00A85D2E">
        <w:rPr>
          <w:rFonts w:ascii="標楷體" w:eastAsia="標楷體" w:hint="eastAsia"/>
          <w:color w:val="FF0000"/>
        </w:rPr>
        <w:t>30</w:t>
      </w:r>
      <w:r w:rsidR="008E2334" w:rsidRPr="00A85D2E">
        <w:rPr>
          <w:rFonts w:ascii="標楷體" w:eastAsia="標楷體" w:hint="eastAsia"/>
          <w:color w:val="FF0000"/>
        </w:rPr>
        <w:t>、女生前15</w:t>
      </w:r>
      <w:r w:rsidR="007F2BEB" w:rsidRPr="00A85D2E">
        <w:rPr>
          <w:rFonts w:ascii="標楷體" w:eastAsia="標楷體" w:hint="eastAsia"/>
          <w:color w:val="FF0000"/>
        </w:rPr>
        <w:t>名</w:t>
      </w:r>
      <w:r w:rsidR="00C00502" w:rsidRPr="00A85D2E">
        <w:rPr>
          <w:rFonts w:ascii="標楷體" w:eastAsia="標楷體" w:hint="eastAsia"/>
        </w:rPr>
        <w:t>選手</w:t>
      </w:r>
      <w:r w:rsidR="00C00502" w:rsidRPr="00A85D2E">
        <w:rPr>
          <w:rFonts w:ascii="標楷體" w:eastAsia="標楷體"/>
        </w:rPr>
        <w:t>不得報名</w:t>
      </w:r>
      <w:r w:rsidR="00C00502" w:rsidRPr="00A85D2E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042FF8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2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C00502">
        <w:rPr>
          <w:rFonts w:ascii="標楷體" w:eastAsia="標楷體" w:hAnsi="標楷體" w:hint="eastAsia"/>
          <w:szCs w:val="24"/>
        </w:rPr>
        <w:t>週</w:t>
      </w:r>
      <w:proofErr w:type="gramEnd"/>
      <w:r w:rsidRPr="00C00502">
        <w:rPr>
          <w:rFonts w:ascii="標楷體" w:eastAsia="標楷體" w:hAnsi="標楷體" w:hint="eastAsia"/>
          <w:szCs w:val="24"/>
        </w:rPr>
        <w:t>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3756F80B" w:rsidR="004C30E6" w:rsidRPr="004C30E6" w:rsidRDefault="004C30E6" w:rsidP="00042FF8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8C5A1F">
        <w:rPr>
          <w:rFonts w:ascii="標楷體" w:eastAsia="標楷體" w:hint="eastAsia"/>
          <w:color w:val="FF0000"/>
          <w:szCs w:val="24"/>
        </w:rPr>
        <w:t>14</w:t>
      </w:r>
      <w:r w:rsidRPr="004C30E6">
        <w:rPr>
          <w:rFonts w:ascii="標楷體" w:eastAsia="標楷體" w:hAnsi="標楷體" w:hint="eastAsia"/>
          <w:szCs w:val="24"/>
        </w:rPr>
        <w:t>、</w:t>
      </w:r>
      <w:r w:rsidR="008C5A1F">
        <w:rPr>
          <w:rFonts w:ascii="標楷體" w:eastAsia="標楷體" w:hint="eastAsia"/>
          <w:color w:val="FF0000"/>
          <w:szCs w:val="24"/>
        </w:rPr>
        <w:t>18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2B61E1DC" w:rsidR="004C30E6" w:rsidRPr="0034164D" w:rsidRDefault="008C5A1F" w:rsidP="00042FF8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14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96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21F56F49" w:rsidR="004C30E6" w:rsidRPr="0034164D" w:rsidRDefault="008C5A1F" w:rsidP="00042FF8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18</w:t>
      </w:r>
      <w:r w:rsidR="007C6625">
        <w:rPr>
          <w:rFonts w:ascii="標楷體" w:eastAsia="標楷體" w:hAnsi="標楷體" w:cs="新細明體" w:hint="eastAsia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92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286E3E" w:rsidRDefault="004C30E6" w:rsidP="00042FF8">
      <w:pPr>
        <w:spacing w:line="320" w:lineRule="exact"/>
        <w:ind w:left="482"/>
        <w:rPr>
          <w:rFonts w:ascii="標楷體" w:eastAsia="標楷體" w:hAnsi="標楷體"/>
          <w:b/>
          <w:bCs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</w:t>
      </w:r>
      <w:r w:rsidRPr="00286E3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286E3E">
        <w:rPr>
          <w:rFonts w:ascii="標楷體" w:eastAsia="標楷體" w:hAnsi="標楷體" w:hint="eastAsia"/>
          <w:b/>
          <w:bCs/>
          <w:szCs w:val="24"/>
        </w:rPr>
        <w:t>報名</w:t>
      </w:r>
      <w:r w:rsidRPr="00286E3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4</w:t>
      </w:r>
      <w:r w:rsidRPr="00286E3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2</w:t>
      </w:r>
      <w:r w:rsidRPr="00286E3E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5D0D52" w:rsidRDefault="004C30E6" w:rsidP="00042FF8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26757912" w:rsidR="00D86414" w:rsidRPr="006279FA" w:rsidRDefault="00C65A29" w:rsidP="00042FF8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/>
          <w:szCs w:val="24"/>
        </w:rPr>
        <w:t>0</w:t>
      </w:r>
      <w:r w:rsidRPr="00797A08">
        <w:rPr>
          <w:rFonts w:ascii="標楷體" w:eastAsia="標楷體" w:hAnsi="標楷體" w:hint="eastAsia"/>
          <w:szCs w:val="24"/>
        </w:rPr>
        <w:t>年</w:t>
      </w:r>
      <w:r w:rsidR="008C5A1F">
        <w:rPr>
          <w:rFonts w:ascii="標楷體" w:eastAsia="標楷體" w:hint="eastAsia"/>
          <w:color w:val="FF0000"/>
          <w:szCs w:val="24"/>
        </w:rPr>
        <w:t>2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8C5A1F">
        <w:rPr>
          <w:rFonts w:ascii="標楷體" w:eastAsia="標楷體" w:hint="eastAsia"/>
          <w:color w:val="FF0000"/>
          <w:szCs w:val="24"/>
        </w:rPr>
        <w:t>17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042FF8">
      <w:pPr>
        <w:numPr>
          <w:ilvl w:val="0"/>
          <w:numId w:val="39"/>
        </w:num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042FF8">
      <w:p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Default="00D86414" w:rsidP="00042FF8">
      <w:pPr>
        <w:numPr>
          <w:ilvl w:val="0"/>
          <w:numId w:val="39"/>
        </w:num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0DB1B727" w:rsidR="00C65A29" w:rsidRPr="00C65A29" w:rsidRDefault="00C65A29" w:rsidP="00042FF8">
      <w:pPr>
        <w:numPr>
          <w:ilvl w:val="0"/>
          <w:numId w:val="39"/>
        </w:num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8C5A1F">
        <w:rPr>
          <w:rFonts w:ascii="標楷體" w:eastAsia="標楷體" w:hAnsi="標楷體" w:hint="eastAsia"/>
          <w:color w:val="FF0000"/>
          <w:szCs w:val="24"/>
        </w:rPr>
        <w:t>2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8C5A1F">
        <w:rPr>
          <w:rFonts w:ascii="標楷體" w:eastAsia="標楷體" w:hAnsi="標楷體" w:hint="eastAsia"/>
          <w:color w:val="FF0000"/>
          <w:szCs w:val="24"/>
        </w:rPr>
        <w:t>24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bookmarkStart w:id="1" w:name="_Hlk59523253"/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042FF8">
      <w:pPr>
        <w:autoSpaceDE w:val="0"/>
        <w:autoSpaceDN w:val="0"/>
        <w:spacing w:afterLines="50" w:after="180" w:line="32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042FF8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042FF8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042FF8">
      <w:pPr>
        <w:pStyle w:val="a9"/>
        <w:snapToGrid w:val="0"/>
        <w:spacing w:line="32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042FF8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</w:t>
      </w:r>
      <w:r w:rsidRPr="009F5D5A">
        <w:rPr>
          <w:rFonts w:ascii="標楷體" w:eastAsia="標楷體" w:hAnsi="標楷體" w:hint="eastAsia"/>
          <w:szCs w:val="24"/>
        </w:rPr>
        <w:lastRenderedPageBreak/>
        <w:t>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042FF8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43D9F06B" w:rsidR="009F5D5A" w:rsidRPr="006279FA" w:rsidRDefault="009F5D5A" w:rsidP="00042FF8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="002835C8">
        <w:rPr>
          <w:rFonts w:ascii="標楷體" w:eastAsia="標楷體" w:hAnsi="標楷體" w:hint="eastAsia"/>
          <w:szCs w:val="24"/>
        </w:rPr>
        <w:t>1</w:t>
      </w:r>
      <w:r w:rsidRPr="00D37209">
        <w:rPr>
          <w:rFonts w:ascii="標楷體" w:eastAsia="標楷體" w:hAnsi="標楷體"/>
          <w:szCs w:val="24"/>
        </w:rPr>
        <w:t>0年</w:t>
      </w:r>
      <w:r w:rsidR="008C5A1F">
        <w:rPr>
          <w:rFonts w:ascii="標楷體" w:eastAsia="標楷體" w:hAnsi="標楷體" w:hint="eastAsia"/>
          <w:color w:val="FF0000"/>
          <w:szCs w:val="24"/>
        </w:rPr>
        <w:t>2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8C5A1F">
        <w:rPr>
          <w:rFonts w:ascii="標楷體" w:eastAsia="標楷體" w:hAnsi="標楷體" w:hint="eastAsia"/>
          <w:color w:val="FF0000"/>
          <w:szCs w:val="24"/>
        </w:rPr>
        <w:t>25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6CE019AC" w14:textId="7AAFAB46" w:rsidR="009F5D5A" w:rsidRPr="00165ADD" w:rsidRDefault="009F5D5A" w:rsidP="00042FF8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proofErr w:type="gramStart"/>
      <w:r w:rsidR="008C5A1F" w:rsidRPr="006F2435">
        <w:rPr>
          <w:rFonts w:ascii="標楷體" w:eastAsia="標楷體" w:hAnsi="標楷體" w:hint="eastAsia"/>
          <w:szCs w:val="24"/>
        </w:rPr>
        <w:t>臺</w:t>
      </w:r>
      <w:proofErr w:type="gramEnd"/>
      <w:r w:rsidR="008C5A1F" w:rsidRPr="006F2435">
        <w:rPr>
          <w:rFonts w:ascii="標楷體" w:eastAsia="標楷體" w:hAnsi="標楷體" w:hint="eastAsia"/>
          <w:szCs w:val="24"/>
        </w:rPr>
        <w:t>南市立安定國民中學 學</w:t>
      </w:r>
      <w:proofErr w:type="gramStart"/>
      <w:r w:rsidR="008C5A1F" w:rsidRPr="006F2435">
        <w:rPr>
          <w:rFonts w:ascii="標楷體" w:eastAsia="標楷體" w:hAnsi="標楷體" w:hint="eastAsia"/>
          <w:szCs w:val="24"/>
        </w:rPr>
        <w:t>務</w:t>
      </w:r>
      <w:proofErr w:type="gramEnd"/>
      <w:r w:rsidR="008C5A1F" w:rsidRPr="006F2435">
        <w:rPr>
          <w:rFonts w:ascii="標楷體" w:eastAsia="標楷體" w:hAnsi="標楷體" w:hint="eastAsia"/>
          <w:szCs w:val="24"/>
        </w:rPr>
        <w:t>處</w:t>
      </w:r>
      <w:r w:rsidR="008C5A1F" w:rsidRPr="006F2435">
        <w:rPr>
          <w:rFonts w:ascii="標楷體" w:eastAsia="標楷體" w:hAnsi="標楷體"/>
          <w:szCs w:val="24"/>
        </w:rPr>
        <w:br/>
        <w:t>地址：</w:t>
      </w:r>
      <w:proofErr w:type="gramStart"/>
      <w:r w:rsidR="008C5A1F">
        <w:rPr>
          <w:rFonts w:ascii="標楷體" w:eastAsia="標楷體" w:hAnsi="標楷體" w:hint="eastAsia"/>
          <w:szCs w:val="24"/>
        </w:rPr>
        <w:t>臺</w:t>
      </w:r>
      <w:proofErr w:type="gramEnd"/>
      <w:r w:rsidR="008C5A1F">
        <w:rPr>
          <w:rFonts w:ascii="標楷體" w:eastAsia="標楷體" w:hAnsi="標楷體" w:hint="eastAsia"/>
          <w:szCs w:val="24"/>
        </w:rPr>
        <w:t>南市安定區安加里2</w:t>
      </w:r>
      <w:r w:rsidR="008C5A1F">
        <w:rPr>
          <w:rFonts w:ascii="標楷體" w:eastAsia="標楷體" w:hAnsi="標楷體"/>
          <w:szCs w:val="24"/>
        </w:rPr>
        <w:t>62-1</w:t>
      </w:r>
      <w:r w:rsidR="008C5A1F">
        <w:rPr>
          <w:rFonts w:ascii="標楷體" w:eastAsia="標楷體" w:hAnsi="標楷體" w:hint="eastAsia"/>
          <w:szCs w:val="24"/>
        </w:rPr>
        <w:t>號</w:t>
      </w:r>
    </w:p>
    <w:p w14:paraId="6C45C6B4" w14:textId="77777777" w:rsidR="009F5D5A" w:rsidRPr="003B4433" w:rsidRDefault="009F5D5A" w:rsidP="00042FF8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042FF8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042FF8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042FF8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042FF8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042FF8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042FF8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042FF8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042FF8">
      <w:pPr>
        <w:widowControl/>
        <w:numPr>
          <w:ilvl w:val="0"/>
          <w:numId w:val="8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042FF8">
      <w:pPr>
        <w:numPr>
          <w:ilvl w:val="0"/>
          <w:numId w:val="8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042FF8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042FF8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042FF8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042FF8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042FF8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042FF8">
      <w:pPr>
        <w:numPr>
          <w:ilvl w:val="0"/>
          <w:numId w:val="10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042FF8">
      <w:pPr>
        <w:numPr>
          <w:ilvl w:val="0"/>
          <w:numId w:val="10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042FF8">
      <w:pPr>
        <w:numPr>
          <w:ilvl w:val="0"/>
          <w:numId w:val="10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042FF8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042FF8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042FF8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042FF8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042FF8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042FF8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6E0E883" w14:textId="2E56776A" w:rsidR="00FE05B2" w:rsidRPr="00FE05B2" w:rsidRDefault="00B9199C" w:rsidP="00042FF8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FE05B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E05B2" w14:paraId="5F5AEE9E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3CD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CED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DEC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CBA505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DD3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9A9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F664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2857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BC0A" w14:textId="77777777" w:rsidR="00FE05B2" w:rsidRPr="00A42121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879A3" w14:textId="77777777" w:rsidR="00FE05B2" w:rsidRPr="00A42121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F504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7D3D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6B85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E05B2" w14:paraId="0E0B4844" w14:textId="77777777" w:rsidTr="00A27F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11DC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F66B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3EF5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0CDD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9683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09C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71E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6929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A03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890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438D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5AC2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398FDA47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0D3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5092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7DD7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7CB6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3694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162C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E6B2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8B5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7B5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FD62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7561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3B2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E05B2" w14:paraId="75CBBA02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57B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78A8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5B13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CE2F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D442C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D4FC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A98F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B892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AAC2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83E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F003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72D2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2880D657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C934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87B7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D375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0155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F6833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D2BD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C39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7C56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C23A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0C2D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E9D2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F90B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1078C7F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9142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8005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C212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086C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F16F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20FE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8CD8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1D89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EC7D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53DC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FB76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1E5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66B8FA84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C94C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FFF8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F7B9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7B3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2FCB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211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F7D8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F45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DAC4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328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7717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87E7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E05B2" w14:paraId="62A2EB90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7EE1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7148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8E1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7493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5070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EA1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05DE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04AA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DB92C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59D2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AEF0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FF3A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47726751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DF70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8349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C58D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826D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C29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3624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E5F0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D84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5E6D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6D30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9923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6BC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24F0C2CB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266E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0CB5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2C3C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CC14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FA593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FB7A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4F41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58E5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38ED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B3D5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C589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797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E05B2" w14:paraId="544EDD8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A343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200C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35CF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BCE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510A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DB05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C36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143A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DD26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CDC9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17F3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E744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02FB50F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07F7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9334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8112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5CD4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199D3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71CEC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D91C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F604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D78D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1529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9D16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2595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6C5DADAF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5AE3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F08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473FC" w14:textId="77777777" w:rsidR="00FE05B2" w:rsidRDefault="00FE05B2" w:rsidP="00042FF8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7F9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56CD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D5BA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16E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1BF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064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E05B2" w14:paraId="650FB546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120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F0E3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FC66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696E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8823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92A9" w14:textId="77777777" w:rsidR="00FE05B2" w:rsidRDefault="00FE05B2" w:rsidP="00042FF8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4D43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E485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B2B6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DC338B4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15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56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1D6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83190E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B6A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EA68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7EAC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79F2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25FFB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09E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E6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A6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00EDC315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31D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3CCC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538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9076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EF94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DFDC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EA91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939E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6ABA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153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FEC5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3B4BC6D6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A55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E01C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3C4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6732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15E2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01E7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CC1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8B7D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E5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7E7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5C1E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5E8E59AA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D4B5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2335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80F9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F865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1355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D32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4D7F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ED6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9AC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AE3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E20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6A120E0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B902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AEE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781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5AAFE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DC06C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BA32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3103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8271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7A6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6BA5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0AE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E120144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E05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8E31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C89D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0E91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AC13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5498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0F72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57166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3524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CD0" w14:textId="77777777" w:rsidR="00FE05B2" w:rsidRDefault="00FE05B2" w:rsidP="00042FF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2D05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207144A9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6FA2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55128346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2430413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2000191B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3ECFF03C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A3FF5F4" w14:textId="77777777" w:rsidR="00FE05B2" w:rsidRDefault="00FE05B2" w:rsidP="00042F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12CB6869" w14:textId="77777777" w:rsidR="00FE05B2" w:rsidRDefault="00FE05B2" w:rsidP="00042FF8">
            <w:pPr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FE05B2" w14:paraId="734694B0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9EF" w14:textId="77777777" w:rsidR="00FE05B2" w:rsidRDefault="00FE05B2" w:rsidP="00042FF8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36011DFD" w14:textId="77777777" w:rsidR="00FE05B2" w:rsidRDefault="00FE05B2" w:rsidP="00042FF8">
      <w:pPr>
        <w:snapToGrid w:val="0"/>
        <w:spacing w:line="320" w:lineRule="exact"/>
        <w:ind w:left="992"/>
        <w:rPr>
          <w:rFonts w:ascii="標楷體" w:eastAsia="標楷體" w:hAnsi="標楷體"/>
        </w:rPr>
      </w:pPr>
    </w:p>
    <w:p w14:paraId="4171DBEF" w14:textId="77777777" w:rsidR="004C30E6" w:rsidRPr="005D0D52" w:rsidRDefault="004C30E6" w:rsidP="00042FF8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DC5E6A" w:rsidRDefault="004C30E6" w:rsidP="00042FF8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</w:t>
      </w:r>
      <w:proofErr w:type="gramStart"/>
      <w:r w:rsidRPr="00DC5E6A">
        <w:rPr>
          <w:rFonts w:ascii="標楷體" w:eastAsia="標楷體" w:hAnsi="標楷體" w:hint="eastAsia"/>
          <w:szCs w:val="24"/>
        </w:rPr>
        <w:t>︰</w:t>
      </w:r>
      <w:proofErr w:type="gramEnd"/>
      <w:r w:rsidRPr="00DC5E6A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DC5E6A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DC5E6A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042FF8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042FF8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042FF8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核發公假單。</w:t>
      </w:r>
    </w:p>
    <w:p w14:paraId="470C2BD4" w14:textId="77777777" w:rsidR="0020576F" w:rsidRPr="002F52B2" w:rsidRDefault="0020576F" w:rsidP="00042FF8">
      <w:p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042FF8">
      <w:pPr>
        <w:numPr>
          <w:ilvl w:val="0"/>
          <w:numId w:val="4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042FF8">
      <w:pPr>
        <w:numPr>
          <w:ilvl w:val="0"/>
          <w:numId w:val="4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1BD8669" w14:textId="3A0351EC" w:rsidR="00E454FB" w:rsidRPr="007B02B7" w:rsidRDefault="00E454FB" w:rsidP="00042FF8">
      <w:pPr>
        <w:widowControl/>
        <w:numPr>
          <w:ilvl w:val="0"/>
          <w:numId w:val="44"/>
        </w:numPr>
        <w:tabs>
          <w:tab w:val="num" w:pos="1080"/>
        </w:tabs>
        <w:spacing w:afterLines="100" w:after="360"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7B02B7">
        <w:rPr>
          <w:rFonts w:ascii="標楷體" w:eastAsia="標楷體" w:hAnsi="標楷體" w:hint="eastAsia"/>
          <w:b/>
          <w:bCs/>
          <w:szCs w:val="24"/>
        </w:rPr>
        <w:t>各</w:t>
      </w:r>
      <w:r w:rsidRPr="007B02B7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7B02B7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7B02B7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7B02B7">
        <w:rPr>
          <w:rFonts w:ascii="標楷體" w:eastAsia="標楷體"/>
        </w:rPr>
        <w:t>名</w:t>
      </w:r>
      <w:r w:rsidRPr="007B02B7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7B02B7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7B02B7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7B02B7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7B02B7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2F52B2" w:rsidRDefault="0020576F" w:rsidP="00042FF8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042FF8">
      <w:pPr>
        <w:numPr>
          <w:ilvl w:val="0"/>
          <w:numId w:val="43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042FF8">
      <w:pPr>
        <w:numPr>
          <w:ilvl w:val="0"/>
          <w:numId w:val="43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634FA0" w:rsidRDefault="0020576F" w:rsidP="00042FF8">
      <w:pPr>
        <w:numPr>
          <w:ilvl w:val="0"/>
          <w:numId w:val="43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042FF8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042FF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042F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Default="0020576F" w:rsidP="00042FF8">
      <w:pPr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32FF8FCB" w14:textId="77777777" w:rsidR="0020576F" w:rsidRPr="002F52B2" w:rsidRDefault="0020576F" w:rsidP="00042FF8">
      <w:pPr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13C28DA" w14:textId="77777777" w:rsidR="0020576F" w:rsidRPr="002F52B2" w:rsidRDefault="0020576F" w:rsidP="00042FF8">
      <w:pPr>
        <w:spacing w:afterLines="50" w:after="180" w:line="32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F52B2" w:rsidRDefault="0020576F" w:rsidP="00042FF8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042FF8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042FF8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042FF8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042FF8">
      <w:pPr>
        <w:numPr>
          <w:ilvl w:val="0"/>
          <w:numId w:val="42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042FF8">
      <w:pPr>
        <w:numPr>
          <w:ilvl w:val="0"/>
          <w:numId w:val="42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042FF8">
      <w:pPr>
        <w:numPr>
          <w:ilvl w:val="0"/>
          <w:numId w:val="42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21190" w:rsidRDefault="0020576F" w:rsidP="00042FF8">
      <w:pPr>
        <w:spacing w:line="320" w:lineRule="exact"/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二十二</w:t>
      </w:r>
      <w:r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>防範</w:t>
      </w:r>
      <w:proofErr w:type="gramStart"/>
      <w:r w:rsidR="00A56CE7" w:rsidRPr="00321190">
        <w:rPr>
          <w:rFonts w:ascii="標楷體" w:eastAsia="標楷體" w:hAnsi="標楷體" w:hint="eastAsia"/>
        </w:rPr>
        <w:t>新型冠</w:t>
      </w:r>
      <w:proofErr w:type="gramEnd"/>
      <w:r w:rsidR="00A56CE7" w:rsidRPr="00321190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283B3B1C" w:rsidR="00A56CE7" w:rsidRPr="00321190" w:rsidRDefault="00A56CE7" w:rsidP="00042FF8">
      <w:pPr>
        <w:spacing w:line="320" w:lineRule="exact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705C27BA" w14:textId="77777777" w:rsidR="00A56CE7" w:rsidRPr="00321190" w:rsidRDefault="00A56CE7" w:rsidP="00042FF8">
      <w:pPr>
        <w:pStyle w:val="a8"/>
        <w:numPr>
          <w:ilvl w:val="0"/>
          <w:numId w:val="47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bookmarkStart w:id="5" w:name="_Hlk59523109"/>
      <w:bookmarkStart w:id="6" w:name="_Hlk59523087"/>
      <w:r w:rsidRPr="00321190">
        <w:rPr>
          <w:rFonts w:ascii="標楷體" w:eastAsia="標楷體" w:hAnsi="標楷體" w:hint="eastAsia"/>
        </w:rPr>
        <w:t>請遵守國家防疫規定及該場館防疫措施，不符合規定者不得進入場館。</w:t>
      </w:r>
      <w:bookmarkEnd w:id="5"/>
    </w:p>
    <w:p w14:paraId="416E75CA" w14:textId="55351464" w:rsidR="00A56CE7" w:rsidRPr="00321190" w:rsidRDefault="00A56CE7" w:rsidP="00042FF8">
      <w:pPr>
        <w:pStyle w:val="a8"/>
        <w:numPr>
          <w:ilvl w:val="0"/>
          <w:numId w:val="47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請選手、教練及家長請保持安全社交距離若無法</w:t>
      </w:r>
      <w:proofErr w:type="gramStart"/>
      <w:r w:rsidRPr="00321190">
        <w:rPr>
          <w:rFonts w:ascii="標楷體" w:eastAsia="標楷體" w:hAnsi="標楷體" w:hint="eastAsia"/>
        </w:rPr>
        <w:t>實請配</w:t>
      </w:r>
      <w:proofErr w:type="gramEnd"/>
      <w:r w:rsidRPr="00321190">
        <w:rPr>
          <w:rFonts w:ascii="標楷體" w:eastAsia="標楷體" w:hAnsi="標楷體" w:hint="eastAsia"/>
        </w:rPr>
        <w:t>戴口罩，並請注意</w:t>
      </w:r>
      <w:r w:rsidRPr="00321190">
        <w:rPr>
          <w:rFonts w:ascii="標楷體" w:eastAsia="標楷體" w:hAnsi="標楷體"/>
        </w:rPr>
        <w:br/>
      </w:r>
      <w:r w:rsidRPr="00321190">
        <w:rPr>
          <w:rFonts w:ascii="標楷體" w:eastAsia="標楷體" w:hAnsi="標楷體" w:hint="eastAsia"/>
        </w:rPr>
        <w:t>個人衛生勤洗手</w:t>
      </w:r>
      <w:bookmarkEnd w:id="6"/>
      <w:r w:rsidRPr="00321190">
        <w:rPr>
          <w:rFonts w:ascii="標楷體" w:eastAsia="標楷體" w:hAnsi="標楷體" w:hint="eastAsia"/>
          <w:sz w:val="22"/>
        </w:rPr>
        <w:t>。</w:t>
      </w:r>
      <w:bookmarkEnd w:id="4"/>
    </w:p>
    <w:p w14:paraId="24DA13F8" w14:textId="77777777" w:rsidR="003A6AD4" w:rsidRDefault="00A56CE7" w:rsidP="003A6AD4">
      <w:pPr>
        <w:tabs>
          <w:tab w:val="num" w:pos="851"/>
          <w:tab w:val="num" w:pos="993"/>
        </w:tabs>
        <w:spacing w:afterLines="50" w:after="180" w:line="320" w:lineRule="exact"/>
        <w:ind w:left="142" w:hangingChars="59" w:hanging="142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二十三、</w:t>
      </w:r>
      <w:r w:rsidR="0020576F" w:rsidRPr="002F52B2">
        <w:rPr>
          <w:rFonts w:ascii="標楷體" w:eastAsia="標楷體" w:hint="eastAsia"/>
        </w:rPr>
        <w:t>本競賽</w:t>
      </w:r>
      <w:proofErr w:type="gramStart"/>
      <w:r w:rsidR="0020576F" w:rsidRPr="002F52B2">
        <w:rPr>
          <w:rFonts w:ascii="標楷體" w:eastAsia="標楷體" w:hint="eastAsia"/>
        </w:rPr>
        <w:t>規程尚經教育部</w:t>
      </w:r>
      <w:proofErr w:type="gramEnd"/>
      <w:r w:rsidR="0020576F" w:rsidRPr="002F52B2">
        <w:rPr>
          <w:rFonts w:ascii="標楷體" w:eastAsia="標楷體" w:hint="eastAsia"/>
        </w:rPr>
        <w:t>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</w:t>
      </w:r>
      <w:proofErr w:type="gramStart"/>
      <w:r w:rsidR="0020576F" w:rsidRPr="002F52B2">
        <w:rPr>
          <w:rFonts w:ascii="標楷體" w:eastAsia="標楷體" w:hint="eastAsia"/>
        </w:rPr>
        <w:t>臺教體署競</w:t>
      </w:r>
      <w:r w:rsidR="0020576F" w:rsidRPr="002F52B2">
        <w:rPr>
          <w:rFonts w:ascii="標楷體" w:eastAsia="標楷體"/>
        </w:rPr>
        <w:t>(</w:t>
      </w:r>
      <w:proofErr w:type="gramEnd"/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</w:t>
      </w:r>
    </w:p>
    <w:p w14:paraId="73CE291D" w14:textId="00F12BFB" w:rsidR="0020576F" w:rsidRPr="0020576F" w:rsidRDefault="003A6AD4" w:rsidP="003A6AD4">
      <w:pPr>
        <w:tabs>
          <w:tab w:val="num" w:pos="851"/>
          <w:tab w:val="num" w:pos="993"/>
        </w:tabs>
        <w:spacing w:afterLines="50" w:after="180" w:line="320" w:lineRule="exact"/>
        <w:ind w:left="142" w:hangingChars="59" w:hanging="142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</w:t>
      </w:r>
      <w:r w:rsidR="0020576F" w:rsidRPr="002F52B2">
        <w:rPr>
          <w:rFonts w:ascii="標楷體" w:eastAsia="標楷體" w:hint="eastAsia"/>
        </w:rPr>
        <w:t>施。</w:t>
      </w:r>
    </w:p>
    <w:sectPr w:rsidR="0020576F" w:rsidRPr="0020576F" w:rsidSect="00042FF8">
      <w:pgSz w:w="11906" w:h="16838"/>
      <w:pgMar w:top="1440" w:right="130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B3856" w14:textId="77777777" w:rsidR="00B871E4" w:rsidRDefault="00B871E4" w:rsidP="00963F0E">
      <w:r>
        <w:separator/>
      </w:r>
    </w:p>
  </w:endnote>
  <w:endnote w:type="continuationSeparator" w:id="0">
    <w:p w14:paraId="2E929C71" w14:textId="77777777" w:rsidR="00B871E4" w:rsidRDefault="00B871E4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5C8F7" w14:textId="77777777" w:rsidR="00B871E4" w:rsidRDefault="00B871E4" w:rsidP="00963F0E">
      <w:r>
        <w:separator/>
      </w:r>
    </w:p>
  </w:footnote>
  <w:footnote w:type="continuationSeparator" w:id="0">
    <w:p w14:paraId="6508CA94" w14:textId="77777777" w:rsidR="00B871E4" w:rsidRDefault="00B871E4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FD3556"/>
    <w:multiLevelType w:val="hybridMultilevel"/>
    <w:tmpl w:val="D70A4568"/>
    <w:lvl w:ilvl="0" w:tplc="707CD608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2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7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4"/>
  </w:num>
  <w:num w:numId="2">
    <w:abstractNumId w:val="21"/>
  </w:num>
  <w:num w:numId="3">
    <w:abstractNumId w:val="15"/>
  </w:num>
  <w:num w:numId="4">
    <w:abstractNumId w:val="4"/>
  </w:num>
  <w:num w:numId="5">
    <w:abstractNumId w:val="35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40"/>
  </w:num>
  <w:num w:numId="11">
    <w:abstractNumId w:val="25"/>
  </w:num>
  <w:num w:numId="12">
    <w:abstractNumId w:val="11"/>
  </w:num>
  <w:num w:numId="13">
    <w:abstractNumId w:val="30"/>
  </w:num>
  <w:num w:numId="14">
    <w:abstractNumId w:val="6"/>
  </w:num>
  <w:num w:numId="15">
    <w:abstractNumId w:val="29"/>
  </w:num>
  <w:num w:numId="16">
    <w:abstractNumId w:val="27"/>
  </w:num>
  <w:num w:numId="17">
    <w:abstractNumId w:val="47"/>
  </w:num>
  <w:num w:numId="18">
    <w:abstractNumId w:val="14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8"/>
  </w:num>
  <w:num w:numId="24">
    <w:abstractNumId w:val="37"/>
  </w:num>
  <w:num w:numId="25">
    <w:abstractNumId w:val="0"/>
  </w:num>
  <w:num w:numId="26">
    <w:abstractNumId w:val="36"/>
  </w:num>
  <w:num w:numId="27">
    <w:abstractNumId w:val="20"/>
  </w:num>
  <w:num w:numId="28">
    <w:abstractNumId w:val="33"/>
  </w:num>
  <w:num w:numId="29">
    <w:abstractNumId w:val="26"/>
  </w:num>
  <w:num w:numId="30">
    <w:abstractNumId w:val="23"/>
  </w:num>
  <w:num w:numId="31">
    <w:abstractNumId w:val="31"/>
  </w:num>
  <w:num w:numId="32">
    <w:abstractNumId w:val="8"/>
  </w:num>
  <w:num w:numId="33">
    <w:abstractNumId w:val="24"/>
  </w:num>
  <w:num w:numId="34">
    <w:abstractNumId w:val="13"/>
  </w:num>
  <w:num w:numId="35">
    <w:abstractNumId w:val="22"/>
  </w:num>
  <w:num w:numId="36">
    <w:abstractNumId w:val="12"/>
  </w:num>
  <w:num w:numId="37">
    <w:abstractNumId w:val="19"/>
  </w:num>
  <w:num w:numId="38">
    <w:abstractNumId w:val="39"/>
  </w:num>
  <w:num w:numId="39">
    <w:abstractNumId w:val="41"/>
  </w:num>
  <w:num w:numId="40">
    <w:abstractNumId w:val="32"/>
  </w:num>
  <w:num w:numId="41">
    <w:abstractNumId w:val="2"/>
  </w:num>
  <w:num w:numId="42">
    <w:abstractNumId w:val="45"/>
  </w:num>
  <w:num w:numId="43">
    <w:abstractNumId w:val="43"/>
  </w:num>
  <w:num w:numId="44">
    <w:abstractNumId w:val="1"/>
  </w:num>
  <w:num w:numId="45">
    <w:abstractNumId w:val="44"/>
  </w:num>
  <w:num w:numId="46">
    <w:abstractNumId w:val="46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7917"/>
    <w:rsid w:val="00021617"/>
    <w:rsid w:val="000223D2"/>
    <w:rsid w:val="00023CF0"/>
    <w:rsid w:val="00042FF8"/>
    <w:rsid w:val="00062E21"/>
    <w:rsid w:val="00096C10"/>
    <w:rsid w:val="000C73B8"/>
    <w:rsid w:val="000D1EC5"/>
    <w:rsid w:val="000D2685"/>
    <w:rsid w:val="000F723C"/>
    <w:rsid w:val="00111AA3"/>
    <w:rsid w:val="00116502"/>
    <w:rsid w:val="00132E2E"/>
    <w:rsid w:val="00145901"/>
    <w:rsid w:val="00157436"/>
    <w:rsid w:val="0016510A"/>
    <w:rsid w:val="00165ADD"/>
    <w:rsid w:val="001733B9"/>
    <w:rsid w:val="00193FD1"/>
    <w:rsid w:val="001C2AAA"/>
    <w:rsid w:val="001C488E"/>
    <w:rsid w:val="001F11D7"/>
    <w:rsid w:val="0020576F"/>
    <w:rsid w:val="00207B6B"/>
    <w:rsid w:val="002159E0"/>
    <w:rsid w:val="00235782"/>
    <w:rsid w:val="002566CB"/>
    <w:rsid w:val="00261011"/>
    <w:rsid w:val="002835C8"/>
    <w:rsid w:val="00284784"/>
    <w:rsid w:val="00284930"/>
    <w:rsid w:val="00286E3E"/>
    <w:rsid w:val="002A295F"/>
    <w:rsid w:val="002D64FA"/>
    <w:rsid w:val="002E2B86"/>
    <w:rsid w:val="002F740A"/>
    <w:rsid w:val="0031705F"/>
    <w:rsid w:val="00321190"/>
    <w:rsid w:val="00323FF3"/>
    <w:rsid w:val="00332BA6"/>
    <w:rsid w:val="00351DA7"/>
    <w:rsid w:val="00365544"/>
    <w:rsid w:val="0037676F"/>
    <w:rsid w:val="00376C6C"/>
    <w:rsid w:val="00377DD8"/>
    <w:rsid w:val="003A6AD4"/>
    <w:rsid w:val="003B611C"/>
    <w:rsid w:val="003B62E5"/>
    <w:rsid w:val="003C2465"/>
    <w:rsid w:val="003E0AD5"/>
    <w:rsid w:val="004022FA"/>
    <w:rsid w:val="00402B12"/>
    <w:rsid w:val="00407798"/>
    <w:rsid w:val="00415CF1"/>
    <w:rsid w:val="004329F5"/>
    <w:rsid w:val="0044120E"/>
    <w:rsid w:val="00464E74"/>
    <w:rsid w:val="00493D24"/>
    <w:rsid w:val="004A69E1"/>
    <w:rsid w:val="004C30E6"/>
    <w:rsid w:val="004D70F3"/>
    <w:rsid w:val="004E5130"/>
    <w:rsid w:val="004E6664"/>
    <w:rsid w:val="0050686B"/>
    <w:rsid w:val="005070AC"/>
    <w:rsid w:val="00507F31"/>
    <w:rsid w:val="005359D4"/>
    <w:rsid w:val="00541FCD"/>
    <w:rsid w:val="005659C8"/>
    <w:rsid w:val="0058595F"/>
    <w:rsid w:val="005A2F33"/>
    <w:rsid w:val="005A56D1"/>
    <w:rsid w:val="005D0D52"/>
    <w:rsid w:val="005D22E4"/>
    <w:rsid w:val="005F7887"/>
    <w:rsid w:val="00605A5B"/>
    <w:rsid w:val="006279FA"/>
    <w:rsid w:val="00634FA0"/>
    <w:rsid w:val="00660026"/>
    <w:rsid w:val="00670007"/>
    <w:rsid w:val="006768CA"/>
    <w:rsid w:val="006A1411"/>
    <w:rsid w:val="006B57BA"/>
    <w:rsid w:val="006C252A"/>
    <w:rsid w:val="007735A7"/>
    <w:rsid w:val="00790D7D"/>
    <w:rsid w:val="007B02B7"/>
    <w:rsid w:val="007B2D10"/>
    <w:rsid w:val="007B74CA"/>
    <w:rsid w:val="007C6625"/>
    <w:rsid w:val="007D3894"/>
    <w:rsid w:val="007F2BEB"/>
    <w:rsid w:val="007F757E"/>
    <w:rsid w:val="008158F4"/>
    <w:rsid w:val="008168FB"/>
    <w:rsid w:val="008225C7"/>
    <w:rsid w:val="008324AB"/>
    <w:rsid w:val="00835EC0"/>
    <w:rsid w:val="008403D6"/>
    <w:rsid w:val="00871A2C"/>
    <w:rsid w:val="0088611C"/>
    <w:rsid w:val="0089319D"/>
    <w:rsid w:val="008A5C50"/>
    <w:rsid w:val="008A71A9"/>
    <w:rsid w:val="008C2973"/>
    <w:rsid w:val="008C5A1F"/>
    <w:rsid w:val="008E2334"/>
    <w:rsid w:val="009352D7"/>
    <w:rsid w:val="00946861"/>
    <w:rsid w:val="009532E3"/>
    <w:rsid w:val="00954435"/>
    <w:rsid w:val="00963F0E"/>
    <w:rsid w:val="009647C3"/>
    <w:rsid w:val="00976709"/>
    <w:rsid w:val="009847A9"/>
    <w:rsid w:val="00990E52"/>
    <w:rsid w:val="00992E60"/>
    <w:rsid w:val="00995A78"/>
    <w:rsid w:val="009B569D"/>
    <w:rsid w:val="009B5DC9"/>
    <w:rsid w:val="009D5FFF"/>
    <w:rsid w:val="009F0BF9"/>
    <w:rsid w:val="009F5D5A"/>
    <w:rsid w:val="009F7F29"/>
    <w:rsid w:val="00A03B5B"/>
    <w:rsid w:val="00A33ECE"/>
    <w:rsid w:val="00A365AC"/>
    <w:rsid w:val="00A42327"/>
    <w:rsid w:val="00A56CE7"/>
    <w:rsid w:val="00A65EEF"/>
    <w:rsid w:val="00A840E5"/>
    <w:rsid w:val="00A85D2E"/>
    <w:rsid w:val="00AC0A4D"/>
    <w:rsid w:val="00AC3BD6"/>
    <w:rsid w:val="00AC4DEB"/>
    <w:rsid w:val="00AD3885"/>
    <w:rsid w:val="00AD5FC5"/>
    <w:rsid w:val="00AE2D6A"/>
    <w:rsid w:val="00AE6338"/>
    <w:rsid w:val="00AF452E"/>
    <w:rsid w:val="00B04B36"/>
    <w:rsid w:val="00B44FB0"/>
    <w:rsid w:val="00B70AE2"/>
    <w:rsid w:val="00B871E4"/>
    <w:rsid w:val="00B916E1"/>
    <w:rsid w:val="00B9199C"/>
    <w:rsid w:val="00BA5927"/>
    <w:rsid w:val="00BC7717"/>
    <w:rsid w:val="00BC7DEE"/>
    <w:rsid w:val="00BE2D66"/>
    <w:rsid w:val="00C00502"/>
    <w:rsid w:val="00C06276"/>
    <w:rsid w:val="00C12792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E0F34"/>
    <w:rsid w:val="00CE118C"/>
    <w:rsid w:val="00CE27AF"/>
    <w:rsid w:val="00CE5415"/>
    <w:rsid w:val="00D02FED"/>
    <w:rsid w:val="00D10FB9"/>
    <w:rsid w:val="00D25D32"/>
    <w:rsid w:val="00D37209"/>
    <w:rsid w:val="00D4567B"/>
    <w:rsid w:val="00D86414"/>
    <w:rsid w:val="00D97702"/>
    <w:rsid w:val="00DA3DA0"/>
    <w:rsid w:val="00DA4A31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21296"/>
    <w:rsid w:val="00F341FC"/>
    <w:rsid w:val="00F54A39"/>
    <w:rsid w:val="00F55141"/>
    <w:rsid w:val="00F61615"/>
    <w:rsid w:val="00F67487"/>
    <w:rsid w:val="00F83850"/>
    <w:rsid w:val="00FE05B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3883</Characters>
  <Application>Microsoft Office Word</Application>
  <DocSecurity>0</DocSecurity>
  <Lines>32</Lines>
  <Paragraphs>9</Paragraphs>
  <ScaleCrop>false</ScaleCrop>
  <Company>CMT</Company>
  <LinksUpToDate>false</LinksUpToDate>
  <CharactersWithSpaces>4555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17</cp:revision>
  <cp:lastPrinted>2016-04-11T01:36:00Z</cp:lastPrinted>
  <dcterms:created xsi:type="dcterms:W3CDTF">2021-01-14T06:42:00Z</dcterms:created>
  <dcterms:modified xsi:type="dcterms:W3CDTF">2021-01-20T04:01:00Z</dcterms:modified>
</cp:coreProperties>
</file>