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:rsidR="007D7E0A" w:rsidRPr="00912A05" w:rsidRDefault="003904B0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>
        <w:rPr>
          <w:rFonts w:ascii="Arial" w:eastAsia="標楷體" w:hAnsi="Arial" w:cs="Arial" w:hint="eastAsia"/>
          <w:sz w:val="28"/>
          <w:szCs w:val="28"/>
        </w:rPr>
        <w:t>八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CD0AD6">
        <w:rPr>
          <w:rFonts w:ascii="Arial" w:eastAsia="標楷體" w:hAnsi="Arial" w:cs="Arial" w:hint="eastAsia"/>
          <w:sz w:val="28"/>
          <w:szCs w:val="28"/>
        </w:rPr>
        <w:t>三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EF4042">
        <w:rPr>
          <w:rFonts w:ascii="Arial" w:eastAsia="標楷體" w:hAnsi="Arial" w:cs="Arial" w:hint="eastAsia"/>
          <w:sz w:val="28"/>
          <w:szCs w:val="28"/>
        </w:rPr>
        <w:t>紀錄</w:t>
      </w:r>
    </w:p>
    <w:p w:rsidR="0017619D" w:rsidRPr="003E3629" w:rsidRDefault="0017619D" w:rsidP="00613213">
      <w:pPr>
        <w:ind w:leftChars="-236" w:left="-566" w:rightChars="-297" w:right="-713"/>
        <w:rPr>
          <w:rFonts w:ascii="Arial" w:eastAsia="標楷體" w:hAnsi="Arial" w:cs="Arial"/>
        </w:rPr>
      </w:pPr>
    </w:p>
    <w:p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0" w:name="m_2060439530883182962_OLE_LINK1"/>
      <w:bookmarkStart w:id="1" w:name="OLE_LINK1"/>
      <w:bookmarkStart w:id="2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B26EE5">
        <w:rPr>
          <w:rFonts w:ascii="標楷體" w:eastAsia="標楷體" w:hAnsi="標楷體" w:cs="Arial" w:hint="eastAsia"/>
          <w:color w:val="222222"/>
          <w:kern w:val="0"/>
        </w:rPr>
        <w:t>八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0"/>
      <w:r w:rsidR="00CD0AD6">
        <w:rPr>
          <w:rFonts w:ascii="標楷體" w:eastAsia="標楷體" w:hAnsi="標楷體" w:cs="Arial" w:hint="eastAsia"/>
          <w:color w:val="222222"/>
          <w:kern w:val="0"/>
        </w:rPr>
        <w:t>四</w:t>
      </w:r>
      <w:r w:rsidR="00F155DA">
        <w:rPr>
          <w:rFonts w:ascii="標楷體" w:eastAsia="標楷體" w:hAnsi="標楷體" w:cs="Arial" w:hint="eastAsia"/>
          <w:color w:val="222222"/>
          <w:kern w:val="0"/>
        </w:rPr>
        <w:t>月</w:t>
      </w:r>
      <w:r w:rsidR="00CD0AD6">
        <w:rPr>
          <w:rFonts w:ascii="標楷體" w:eastAsia="標楷體" w:hAnsi="標楷體" w:cs="Arial" w:hint="eastAsia"/>
          <w:color w:val="222222"/>
          <w:kern w:val="0"/>
        </w:rPr>
        <w:t>十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CD0AD6">
        <w:rPr>
          <w:rFonts w:ascii="標楷體" w:eastAsia="標楷體" w:hAnsi="標楷體" w:cs="Arial" w:hint="eastAsia"/>
          <w:color w:val="000000"/>
          <w:kern w:val="0"/>
        </w:rPr>
        <w:t>三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CD0AD6">
        <w:rPr>
          <w:rFonts w:ascii="標楷體" w:eastAsia="標楷體" w:hAnsi="標楷體" w:cs="Arial"/>
          <w:color w:val="000000"/>
          <w:kern w:val="0"/>
        </w:rPr>
        <w:t>09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CD0AD6">
        <w:rPr>
          <w:rFonts w:ascii="標楷體" w:eastAsia="標楷體" w:hAnsi="標楷體" w:cs="Arial"/>
          <w:color w:val="000000"/>
          <w:kern w:val="0"/>
        </w:rPr>
        <w:t>3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CD0AD6">
        <w:rPr>
          <w:rFonts w:ascii="標楷體" w:eastAsia="標楷體" w:hAnsi="標楷體" w:cs="Arial" w:hint="eastAsia"/>
          <w:color w:val="000000"/>
          <w:kern w:val="0"/>
        </w:rPr>
        <w:t>臺北市網球中心</w:t>
      </w:r>
      <w:r w:rsidR="00707167" w:rsidRPr="00C0725A">
        <w:rPr>
          <w:rFonts w:ascii="標楷體" w:eastAsia="標楷體" w:hAnsi="標楷體" w:cs="新細明體"/>
          <w:color w:val="222222"/>
          <w:kern w:val="0"/>
        </w:rPr>
        <w:t xml:space="preserve"> </w:t>
      </w:r>
    </w:p>
    <w:p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:rsidR="00C0725A" w:rsidRPr="00C0725A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>江勁彥 委員、</w:t>
      </w:r>
      <w:r w:rsidR="00A74EC3">
        <w:rPr>
          <w:rFonts w:ascii="標楷體" w:eastAsia="標楷體" w:hAnsi="標楷體" w:cs="Arial" w:hint="eastAsia"/>
          <w:color w:val="000000"/>
          <w:kern w:val="0"/>
        </w:rPr>
        <w:t>張約翰 委員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 xml:space="preserve">、連玉輝 </w:t>
      </w:r>
      <w:r w:rsidR="00A74EC3">
        <w:rPr>
          <w:rFonts w:ascii="標楷體" w:eastAsia="標楷體" w:hAnsi="標楷體" w:cs="Arial"/>
          <w:color w:val="000000"/>
          <w:kern w:val="0"/>
        </w:rPr>
        <w:t>委員</w:t>
      </w:r>
      <w:r w:rsidR="00A74EC3">
        <w:rPr>
          <w:rFonts w:ascii="標楷體" w:eastAsia="標楷體" w:hAnsi="標楷體" w:cs="Arial" w:hint="eastAsia"/>
          <w:color w:val="000000"/>
          <w:kern w:val="0"/>
        </w:rPr>
        <w:t>、張致平 委員</w:t>
      </w:r>
      <w:r w:rsidR="00485064">
        <w:rPr>
          <w:rFonts w:ascii="標楷體" w:eastAsia="標楷體" w:hAnsi="標楷體" w:cs="Arial" w:hint="eastAsia"/>
          <w:color w:val="000000"/>
          <w:kern w:val="0"/>
        </w:rPr>
        <w:t>、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  <w:r w:rsidR="00485064">
        <w:rPr>
          <w:rFonts w:ascii="標楷體" w:eastAsia="標楷體" w:hAnsi="標楷體" w:cs="Arial"/>
          <w:color w:val="000000"/>
          <w:kern w:val="0"/>
        </w:rPr>
        <w:br/>
      </w:r>
      <w:r w:rsidR="00A74EC3">
        <w:rPr>
          <w:rFonts w:ascii="標楷體" w:eastAsia="標楷體" w:hAnsi="標楷體" w:cs="Arial" w:hint="eastAsia"/>
          <w:color w:val="000000"/>
          <w:kern w:val="0"/>
        </w:rPr>
        <w:t>蘇嘉祥 委員</w:t>
      </w:r>
    </w:p>
    <w:p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</w:p>
    <w:p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:rsidR="00C0725A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討論事項：</w:t>
      </w:r>
    </w:p>
    <w:bookmarkEnd w:id="1"/>
    <w:bookmarkEnd w:id="2"/>
    <w:p w:rsid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</w:p>
    <w:p w:rsidR="002B378D" w:rsidRDefault="002B378D" w:rsidP="002B378D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b/>
          <w:kern w:val="0"/>
        </w:rPr>
      </w:pPr>
      <w:bookmarkStart w:id="3" w:name="OLE_LINK10"/>
      <w:bookmarkStart w:id="4" w:name="OLE_LINK11"/>
      <w:r w:rsidRPr="00846CCC">
        <w:rPr>
          <w:rFonts w:ascii="標楷體" w:eastAsia="標楷體" w:hAnsi="標楷體" w:cs="新細明體" w:hint="eastAsia"/>
          <w:b/>
          <w:kern w:val="0"/>
        </w:rPr>
        <w:t>案由</w:t>
      </w:r>
      <w:r>
        <w:rPr>
          <w:rFonts w:ascii="標楷體" w:eastAsia="標楷體" w:hAnsi="標楷體" w:cs="新細明體" w:hint="eastAsia"/>
          <w:b/>
          <w:kern w:val="0"/>
        </w:rPr>
        <w:t>一</w:t>
      </w:r>
      <w:r w:rsidRPr="00846CCC">
        <w:rPr>
          <w:rFonts w:ascii="標楷體" w:eastAsia="標楷體" w:hAnsi="標楷體" w:cs="新細明體" w:hint="eastAsia"/>
          <w:b/>
          <w:kern w:val="0"/>
        </w:rPr>
        <w:t>：</w:t>
      </w:r>
      <w:r>
        <w:rPr>
          <w:rFonts w:ascii="標楷體" w:eastAsia="標楷體" w:hAnsi="標楷體" w:cs="新細明體" w:hint="eastAsia"/>
          <w:b/>
          <w:kern w:val="0"/>
        </w:rPr>
        <w:t>2019台維斯盃網球團體錦標賽(亞大區二級)代表隊教練選</w:t>
      </w:r>
      <w:r w:rsidR="00E23E62">
        <w:rPr>
          <w:rFonts w:ascii="標楷體" w:eastAsia="標楷體" w:hAnsi="標楷體" w:cs="新細明體" w:hint="eastAsia"/>
          <w:b/>
          <w:kern w:val="0"/>
        </w:rPr>
        <w:t>拔</w:t>
      </w:r>
    </w:p>
    <w:p w:rsidR="002B378D" w:rsidRPr="002B378D" w:rsidRDefault="002B378D" w:rsidP="002B378D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kern w:val="0"/>
        </w:rPr>
      </w:pPr>
      <w:bookmarkStart w:id="5" w:name="OLE_LINK4"/>
      <w:bookmarkStart w:id="6" w:name="OLE_LINK5"/>
      <w:r>
        <w:rPr>
          <w:rFonts w:ascii="標楷體" w:eastAsia="標楷體" w:hAnsi="標楷體" w:cs="新細明體" w:hint="eastAsia"/>
          <w:b/>
          <w:kern w:val="0"/>
        </w:rPr>
        <w:t>說  明：</w:t>
      </w:r>
      <w:bookmarkEnd w:id="5"/>
      <w:bookmarkEnd w:id="6"/>
    </w:p>
    <w:p w:rsidR="002B378D" w:rsidRPr="00F155DA" w:rsidRDefault="00F21577" w:rsidP="002B378D">
      <w:pPr>
        <w:pStyle w:val="ae"/>
        <w:widowControl/>
        <w:numPr>
          <w:ilvl w:val="0"/>
          <w:numId w:val="11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賽事資訊：9月9日起至9月15日止假香港舉行</w:t>
      </w:r>
    </w:p>
    <w:p w:rsidR="002B378D" w:rsidRPr="00F21577" w:rsidRDefault="00F21577" w:rsidP="002B378D">
      <w:pPr>
        <w:pStyle w:val="ae"/>
        <w:widowControl/>
        <w:numPr>
          <w:ilvl w:val="0"/>
          <w:numId w:val="11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有意願帶隊教練：</w:t>
      </w:r>
      <w:r>
        <w:rPr>
          <w:rFonts w:ascii="標楷體" w:eastAsia="標楷體" w:hAnsi="標楷體" w:cs="Arial"/>
          <w:color w:val="000000"/>
          <w:kern w:val="0"/>
        </w:rPr>
        <w:br/>
      </w:r>
      <w:r w:rsidRPr="00F21577">
        <w:rPr>
          <w:rFonts w:ascii="標楷體" w:eastAsia="標楷體" w:hAnsi="標楷體" w:cs="Arial" w:hint="eastAsia"/>
          <w:b/>
          <w:color w:val="000000"/>
          <w:kern w:val="0"/>
        </w:rPr>
        <w:t>蔡佳諺(A級)</w:t>
      </w:r>
    </w:p>
    <w:p w:rsidR="00F21577" w:rsidRPr="00F21577" w:rsidRDefault="00F21577" w:rsidP="00F21577">
      <w:pPr>
        <w:pStyle w:val="ae"/>
        <w:widowControl/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簡歷：</w:t>
      </w:r>
    </w:p>
    <w:p w:rsidR="00F21577" w:rsidRPr="00F21577" w:rsidRDefault="00F21577" w:rsidP="00F21577">
      <w:pPr>
        <w:ind w:leftChars="-59" w:left="-142"/>
        <w:rPr>
          <w:rFonts w:ascii="Arial" w:eastAsia="標楷體" w:hAnsi="標楷體" w:cs="Arial"/>
        </w:rPr>
      </w:pPr>
      <w:r w:rsidRPr="00F21577">
        <w:rPr>
          <w:rFonts w:ascii="Arial" w:eastAsia="標楷體" w:hAnsi="標楷體" w:cs="Arial" w:hint="eastAsia"/>
        </w:rPr>
        <w:t>2015</w:t>
      </w:r>
      <w:r w:rsidRPr="00F21577">
        <w:rPr>
          <w:rFonts w:ascii="Arial" w:eastAsia="標楷體" w:hAnsi="標楷體" w:cs="Arial" w:hint="eastAsia"/>
        </w:rPr>
        <w:t>年台維斯盃教練</w:t>
      </w:r>
      <w:r w:rsidRPr="00F21577">
        <w:rPr>
          <w:rFonts w:ascii="Arial" w:eastAsia="標楷體" w:hAnsi="標楷體" w:cs="Arial" w:hint="eastAsia"/>
        </w:rPr>
        <w:t>(</w:t>
      </w:r>
      <w:r w:rsidRPr="00F21577">
        <w:rPr>
          <w:rFonts w:ascii="Arial" w:eastAsia="標楷體" w:hAnsi="標楷體" w:cs="Arial" w:hint="eastAsia"/>
        </w:rPr>
        <w:t>台灣對黎巴嫩</w:t>
      </w:r>
      <w:r w:rsidRPr="00F21577">
        <w:rPr>
          <w:rFonts w:ascii="Arial" w:eastAsia="標楷體" w:hAnsi="標楷體" w:cs="Arial" w:hint="eastAsia"/>
        </w:rPr>
        <w:t>)</w:t>
      </w:r>
    </w:p>
    <w:p w:rsidR="00F21577" w:rsidRPr="00F21577" w:rsidRDefault="00F21577" w:rsidP="00F21577">
      <w:pPr>
        <w:ind w:leftChars="-59" w:left="-142"/>
        <w:rPr>
          <w:rFonts w:ascii="Arial" w:eastAsia="標楷體" w:hAnsi="標楷體" w:cs="Arial"/>
        </w:rPr>
      </w:pPr>
      <w:r w:rsidRPr="00F21577">
        <w:rPr>
          <w:rFonts w:ascii="Arial" w:eastAsia="標楷體" w:hAnsi="標楷體" w:cs="Arial" w:hint="eastAsia"/>
        </w:rPr>
        <w:t>2013</w:t>
      </w:r>
      <w:r w:rsidRPr="00F21577">
        <w:rPr>
          <w:rFonts w:ascii="Arial" w:eastAsia="標楷體" w:hAnsi="標楷體" w:cs="Arial" w:hint="eastAsia"/>
        </w:rPr>
        <w:t>年台維斯盃教練</w:t>
      </w:r>
      <w:r w:rsidRPr="00F21577">
        <w:rPr>
          <w:rFonts w:ascii="Arial" w:eastAsia="標楷體" w:hAnsi="標楷體" w:cs="Arial" w:hint="eastAsia"/>
        </w:rPr>
        <w:t>(</w:t>
      </w:r>
      <w:r w:rsidRPr="00F21577">
        <w:rPr>
          <w:rFonts w:ascii="Arial" w:eastAsia="標楷體" w:hAnsi="標楷體" w:cs="Arial" w:hint="eastAsia"/>
        </w:rPr>
        <w:t>台灣對印尼</w:t>
      </w:r>
      <w:r w:rsidRPr="00F21577">
        <w:rPr>
          <w:rFonts w:ascii="Arial" w:eastAsia="標楷體" w:hAnsi="標楷體" w:cs="Arial" w:hint="eastAsia"/>
        </w:rPr>
        <w:t>)</w:t>
      </w:r>
    </w:p>
    <w:p w:rsidR="00F21577" w:rsidRPr="00F21577" w:rsidRDefault="00F21577" w:rsidP="00F21577">
      <w:pPr>
        <w:ind w:leftChars="-59" w:left="-142"/>
        <w:rPr>
          <w:rFonts w:ascii="Arial" w:eastAsia="標楷體" w:hAnsi="標楷體" w:cs="Arial"/>
        </w:rPr>
      </w:pPr>
      <w:r w:rsidRPr="00F21577">
        <w:rPr>
          <w:rFonts w:ascii="Arial" w:eastAsia="標楷體" w:hAnsi="標楷體" w:cs="Arial" w:hint="eastAsia"/>
        </w:rPr>
        <w:t>2013</w:t>
      </w:r>
      <w:r w:rsidRPr="00F21577">
        <w:rPr>
          <w:rFonts w:ascii="Arial" w:eastAsia="標楷體" w:hAnsi="標楷體" w:cs="Arial" w:hint="eastAsia"/>
        </w:rPr>
        <w:t>年台維斯盃教練</w:t>
      </w:r>
      <w:r w:rsidRPr="00F21577">
        <w:rPr>
          <w:rFonts w:ascii="Arial" w:eastAsia="標楷體" w:hAnsi="標楷體" w:cs="Arial" w:hint="eastAsia"/>
        </w:rPr>
        <w:t>(</w:t>
      </w:r>
      <w:r w:rsidRPr="00F21577">
        <w:rPr>
          <w:rFonts w:ascii="Arial" w:eastAsia="標楷體" w:hAnsi="標楷體" w:cs="Arial" w:hint="eastAsia"/>
        </w:rPr>
        <w:t>台灣對中國</w:t>
      </w:r>
      <w:r w:rsidRPr="00F21577">
        <w:rPr>
          <w:rFonts w:ascii="Arial" w:eastAsia="標楷體" w:hAnsi="標楷體" w:cs="Arial" w:hint="eastAsia"/>
        </w:rPr>
        <w:t>)</w:t>
      </w:r>
    </w:p>
    <w:p w:rsidR="00F21577" w:rsidRPr="00F21577" w:rsidRDefault="00F21577" w:rsidP="00F21577">
      <w:pPr>
        <w:ind w:leftChars="-59" w:left="-142"/>
        <w:rPr>
          <w:rFonts w:ascii="Arial" w:eastAsia="標楷體" w:hAnsi="標楷體" w:cs="Arial"/>
        </w:rPr>
      </w:pPr>
      <w:r w:rsidRPr="00F21577">
        <w:rPr>
          <w:rFonts w:ascii="Arial" w:eastAsia="標楷體" w:hAnsi="標楷體" w:cs="Arial" w:hint="eastAsia"/>
        </w:rPr>
        <w:t>2013</w:t>
      </w:r>
      <w:r w:rsidRPr="00F21577">
        <w:rPr>
          <w:rFonts w:ascii="Arial" w:eastAsia="標楷體" w:hAnsi="標楷體" w:cs="Arial" w:hint="eastAsia"/>
        </w:rPr>
        <w:t>年台維斯盃教練</w:t>
      </w:r>
      <w:r w:rsidRPr="00F21577">
        <w:rPr>
          <w:rFonts w:ascii="Arial" w:eastAsia="標楷體" w:hAnsi="標楷體" w:cs="Arial" w:hint="eastAsia"/>
        </w:rPr>
        <w:t>(</w:t>
      </w:r>
      <w:r w:rsidRPr="00F21577">
        <w:rPr>
          <w:rFonts w:ascii="Arial" w:eastAsia="標楷體" w:hAnsi="標楷體" w:cs="Arial" w:hint="eastAsia"/>
        </w:rPr>
        <w:t>台灣對澳洲</w:t>
      </w:r>
      <w:r w:rsidRPr="00F21577">
        <w:rPr>
          <w:rFonts w:ascii="Arial" w:eastAsia="標楷體" w:hAnsi="標楷體" w:cs="Arial" w:hint="eastAsia"/>
        </w:rPr>
        <w:t>)</w:t>
      </w:r>
    </w:p>
    <w:p w:rsidR="00F21577" w:rsidRPr="00F21577" w:rsidRDefault="00F21577" w:rsidP="00F21577">
      <w:pPr>
        <w:ind w:leftChars="-59" w:left="-142"/>
        <w:rPr>
          <w:rFonts w:ascii="Arial" w:eastAsia="標楷體" w:hAnsi="標楷體" w:cs="Arial"/>
        </w:rPr>
      </w:pPr>
      <w:r w:rsidRPr="00F21577">
        <w:rPr>
          <w:rFonts w:ascii="Arial" w:eastAsia="標楷體" w:hAnsi="標楷體" w:cs="Arial" w:hint="eastAsia"/>
        </w:rPr>
        <w:t>2012</w:t>
      </w:r>
      <w:r w:rsidRPr="00F21577">
        <w:rPr>
          <w:rFonts w:ascii="Arial" w:eastAsia="標楷體" w:hAnsi="標楷體" w:cs="Arial" w:hint="eastAsia"/>
        </w:rPr>
        <w:t>年台維斯盃教練</w:t>
      </w:r>
      <w:r w:rsidRPr="00F21577">
        <w:rPr>
          <w:rFonts w:ascii="Arial" w:eastAsia="標楷體" w:hAnsi="標楷體" w:cs="Arial" w:hint="eastAsia"/>
        </w:rPr>
        <w:t>(</w:t>
      </w:r>
      <w:r w:rsidRPr="00F21577">
        <w:rPr>
          <w:rFonts w:ascii="Arial" w:eastAsia="標楷體" w:hAnsi="標楷體" w:cs="Arial" w:hint="eastAsia"/>
        </w:rPr>
        <w:t>台灣對紐西蘭</w:t>
      </w:r>
      <w:r w:rsidRPr="00F21577">
        <w:rPr>
          <w:rFonts w:ascii="Arial" w:eastAsia="標楷體" w:hAnsi="標楷體" w:cs="Arial" w:hint="eastAsia"/>
        </w:rPr>
        <w:t>)</w:t>
      </w:r>
    </w:p>
    <w:p w:rsidR="00F21577" w:rsidRPr="00F21577" w:rsidRDefault="00F21577" w:rsidP="00F21577">
      <w:pPr>
        <w:ind w:leftChars="-59" w:left="-142"/>
        <w:rPr>
          <w:rFonts w:ascii="Arial" w:eastAsia="標楷體" w:hAnsi="標楷體" w:cs="Arial"/>
        </w:rPr>
      </w:pPr>
      <w:r w:rsidRPr="00F21577">
        <w:rPr>
          <w:rFonts w:ascii="Arial" w:eastAsia="標楷體" w:hAnsi="標楷體" w:cs="Arial" w:hint="eastAsia"/>
        </w:rPr>
        <w:t>2012</w:t>
      </w:r>
      <w:r w:rsidRPr="00F21577">
        <w:rPr>
          <w:rFonts w:ascii="Arial" w:eastAsia="標楷體" w:hAnsi="標楷體" w:cs="Arial" w:hint="eastAsia"/>
        </w:rPr>
        <w:t>年台維斯盃教練</w:t>
      </w:r>
      <w:r w:rsidRPr="00F21577">
        <w:rPr>
          <w:rFonts w:ascii="Arial" w:eastAsia="標楷體" w:hAnsi="標楷體" w:cs="Arial" w:hint="eastAsia"/>
        </w:rPr>
        <w:t>(</w:t>
      </w:r>
      <w:r w:rsidRPr="00F21577">
        <w:rPr>
          <w:rFonts w:ascii="Arial" w:eastAsia="標楷體" w:hAnsi="標楷體" w:cs="Arial" w:hint="eastAsia"/>
        </w:rPr>
        <w:t>台灣對中國</w:t>
      </w:r>
      <w:r w:rsidRPr="00F21577">
        <w:rPr>
          <w:rFonts w:ascii="Arial" w:eastAsia="標楷體" w:hAnsi="標楷體" w:cs="Arial" w:hint="eastAsia"/>
        </w:rPr>
        <w:t>)</w:t>
      </w:r>
    </w:p>
    <w:p w:rsidR="00F21577" w:rsidRPr="00F21577" w:rsidRDefault="00F21577" w:rsidP="00F21577">
      <w:pPr>
        <w:ind w:leftChars="-59" w:left="-142"/>
        <w:rPr>
          <w:rFonts w:ascii="Arial" w:eastAsia="標楷體" w:hAnsi="標楷體" w:cs="Arial"/>
        </w:rPr>
      </w:pPr>
      <w:r w:rsidRPr="00F21577">
        <w:rPr>
          <w:rFonts w:ascii="Arial" w:eastAsia="標楷體" w:hAnsi="標楷體" w:cs="Arial" w:hint="eastAsia"/>
        </w:rPr>
        <w:t>2012</w:t>
      </w:r>
      <w:r w:rsidRPr="00F21577">
        <w:rPr>
          <w:rFonts w:ascii="Arial" w:eastAsia="標楷體" w:hAnsi="標楷體" w:cs="Arial" w:hint="eastAsia"/>
        </w:rPr>
        <w:t>年台維斯盃教練</w:t>
      </w:r>
      <w:r w:rsidRPr="00F21577">
        <w:rPr>
          <w:rFonts w:ascii="Arial" w:eastAsia="標楷體" w:hAnsi="標楷體" w:cs="Arial" w:hint="eastAsia"/>
        </w:rPr>
        <w:t>(</w:t>
      </w:r>
      <w:r w:rsidRPr="00F21577">
        <w:rPr>
          <w:rFonts w:ascii="Arial" w:eastAsia="標楷體" w:hAnsi="標楷體" w:cs="Arial" w:hint="eastAsia"/>
        </w:rPr>
        <w:t>台灣對韓國</w:t>
      </w:r>
      <w:r w:rsidRPr="00F21577">
        <w:rPr>
          <w:rFonts w:ascii="Arial" w:eastAsia="標楷體" w:hAnsi="標楷體" w:cs="Arial" w:hint="eastAsia"/>
        </w:rPr>
        <w:t>)</w:t>
      </w:r>
    </w:p>
    <w:p w:rsidR="00F21577" w:rsidRPr="00F21577" w:rsidRDefault="00F21577" w:rsidP="00F21577">
      <w:pPr>
        <w:ind w:leftChars="-59" w:left="-142"/>
        <w:rPr>
          <w:rFonts w:ascii="Arial" w:eastAsia="標楷體" w:hAnsi="標楷體" w:cs="Arial"/>
        </w:rPr>
      </w:pPr>
      <w:r w:rsidRPr="00F21577">
        <w:rPr>
          <w:rFonts w:ascii="Arial" w:eastAsia="標楷體" w:hAnsi="標楷體" w:cs="Arial" w:hint="eastAsia"/>
        </w:rPr>
        <w:t>2011</w:t>
      </w:r>
      <w:r w:rsidRPr="00F21577">
        <w:rPr>
          <w:rFonts w:ascii="Arial" w:eastAsia="標楷體" w:hAnsi="標楷體" w:cs="Arial" w:hint="eastAsia"/>
        </w:rPr>
        <w:t>年台維斯盃教練</w:t>
      </w:r>
      <w:r w:rsidRPr="00F21577">
        <w:rPr>
          <w:rFonts w:ascii="Arial" w:eastAsia="標楷體" w:hAnsi="標楷體" w:cs="Arial" w:hint="eastAsia"/>
        </w:rPr>
        <w:t>(</w:t>
      </w:r>
      <w:r w:rsidRPr="00F21577">
        <w:rPr>
          <w:rFonts w:ascii="Arial" w:eastAsia="標楷體" w:hAnsi="標楷體" w:cs="Arial" w:hint="eastAsia"/>
        </w:rPr>
        <w:t>台灣對菲律賓</w:t>
      </w:r>
      <w:r w:rsidRPr="00F21577">
        <w:rPr>
          <w:rFonts w:ascii="Arial" w:eastAsia="標楷體" w:hAnsi="標楷體" w:cs="Arial" w:hint="eastAsia"/>
        </w:rPr>
        <w:t>)</w:t>
      </w:r>
    </w:p>
    <w:p w:rsidR="00F21577" w:rsidRPr="00F21577" w:rsidRDefault="00F21577" w:rsidP="00F21577">
      <w:pPr>
        <w:widowControl/>
        <w:shd w:val="clear" w:color="auto" w:fill="FFFFFF"/>
        <w:ind w:leftChars="-59" w:left="-142" w:rightChars="-297" w:right="-713"/>
        <w:rPr>
          <w:rFonts w:ascii="標楷體" w:eastAsia="標楷體" w:hAnsi="標楷體" w:cs="Arial"/>
          <w:b/>
          <w:color w:val="000000"/>
          <w:kern w:val="0"/>
        </w:rPr>
      </w:pPr>
      <w:r w:rsidRPr="00F21577">
        <w:rPr>
          <w:rFonts w:ascii="標楷體" w:eastAsia="標楷體" w:hAnsi="標楷體" w:cs="Arial" w:hint="eastAsia"/>
          <w:b/>
          <w:color w:val="000000"/>
          <w:kern w:val="0"/>
        </w:rPr>
        <w:t>賴建豪(A級)</w:t>
      </w:r>
    </w:p>
    <w:p w:rsidR="00F21577" w:rsidRPr="00F21577" w:rsidRDefault="00F21577" w:rsidP="00F21577">
      <w:pPr>
        <w:pStyle w:val="ae"/>
        <w:widowControl/>
        <w:shd w:val="clear" w:color="auto" w:fill="FFFFFF"/>
        <w:ind w:leftChars="0" w:left="-142" w:rightChars="-297" w:right="-713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簡歷：</w:t>
      </w:r>
    </w:p>
    <w:p w:rsidR="00F21577" w:rsidRPr="00F21577" w:rsidRDefault="00F21577" w:rsidP="00F21577">
      <w:pPr>
        <w:widowControl/>
        <w:shd w:val="clear" w:color="auto" w:fill="FFFFFF"/>
        <w:ind w:leftChars="-59" w:left="-142" w:rightChars="-297" w:right="-713"/>
        <w:rPr>
          <w:rFonts w:ascii="標楷體" w:eastAsia="標楷體" w:hAnsi="標楷體" w:cs="Arial"/>
          <w:color w:val="000000"/>
          <w:kern w:val="0"/>
        </w:rPr>
      </w:pPr>
      <w:r w:rsidRPr="00F21577">
        <w:rPr>
          <w:rFonts w:ascii="標楷體" w:eastAsia="標楷體" w:hAnsi="標楷體" w:cs="Arial" w:hint="eastAsia"/>
          <w:color w:val="000000"/>
          <w:kern w:val="0"/>
        </w:rPr>
        <w:t>彰化縣網球委員會總幹事</w:t>
      </w:r>
    </w:p>
    <w:p w:rsidR="00F21577" w:rsidRPr="00F21577" w:rsidRDefault="00F21577" w:rsidP="00F21577">
      <w:pPr>
        <w:widowControl/>
        <w:shd w:val="clear" w:color="auto" w:fill="FFFFFF"/>
        <w:ind w:leftChars="-59" w:left="-142" w:rightChars="-297" w:right="-713"/>
        <w:rPr>
          <w:rFonts w:ascii="標楷體" w:eastAsia="標楷體" w:hAnsi="標楷體" w:cs="Arial"/>
          <w:color w:val="000000"/>
          <w:kern w:val="0"/>
        </w:rPr>
      </w:pPr>
      <w:r w:rsidRPr="00F21577">
        <w:rPr>
          <w:rFonts w:ascii="標楷體" w:eastAsia="標楷體" w:hAnsi="標楷體" w:cs="Arial" w:hint="eastAsia"/>
          <w:color w:val="000000"/>
          <w:kern w:val="0"/>
        </w:rPr>
        <w:t>花壇網球學院總教練</w:t>
      </w:r>
    </w:p>
    <w:p w:rsidR="00B76E61" w:rsidRDefault="00F21577" w:rsidP="00B76E61">
      <w:pPr>
        <w:widowControl/>
        <w:shd w:val="clear" w:color="auto" w:fill="FFFFFF"/>
        <w:ind w:leftChars="-59" w:left="-142" w:rightChars="-297" w:right="-713"/>
        <w:rPr>
          <w:rFonts w:ascii="標楷體" w:eastAsia="標楷體" w:hAnsi="標楷體" w:cs="Arial"/>
          <w:color w:val="000000"/>
          <w:kern w:val="0"/>
        </w:rPr>
      </w:pPr>
      <w:r w:rsidRPr="00F21577">
        <w:rPr>
          <w:rFonts w:ascii="標楷體" w:eastAsia="標楷體" w:hAnsi="標楷體" w:cs="Arial" w:hint="eastAsia"/>
          <w:color w:val="000000"/>
          <w:kern w:val="0"/>
        </w:rPr>
        <w:t>花壇國中、大慶商工總教練</w:t>
      </w:r>
      <w:bookmarkEnd w:id="3"/>
    </w:p>
    <w:p w:rsidR="00E94CDD" w:rsidRPr="005E2DFE" w:rsidRDefault="00E94CDD" w:rsidP="00F51910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color w:val="000000"/>
          <w:kern w:val="0"/>
          <w:u w:val="single"/>
        </w:rPr>
      </w:pPr>
      <w:r w:rsidRPr="005E2DFE">
        <w:rPr>
          <w:rFonts w:ascii="標楷體" w:eastAsia="標楷體" w:hAnsi="標楷體" w:cs="新細明體" w:hint="eastAsia"/>
          <w:kern w:val="0"/>
          <w:u w:val="single"/>
        </w:rPr>
        <w:t>決  議</w:t>
      </w:r>
      <w:r w:rsidR="00F51910" w:rsidRPr="005E2DFE">
        <w:rPr>
          <w:rFonts w:ascii="標楷體" w:eastAsia="標楷體" w:hAnsi="標楷體" w:cs="新細明體" w:hint="eastAsia"/>
          <w:kern w:val="0"/>
          <w:u w:val="single"/>
        </w:rPr>
        <w:t>：</w:t>
      </w:r>
      <w:r w:rsidRPr="005E2DFE">
        <w:rPr>
          <w:rFonts w:ascii="標楷體" w:eastAsia="標楷體" w:hAnsi="標楷體" w:cs="新細明體" w:hint="eastAsia"/>
          <w:kern w:val="0"/>
          <w:u w:val="single"/>
        </w:rPr>
        <w:t>賴建豪符合遴選資格，本次為亞大區二級對戰香港，兩隊實力評估下勝率頗高，</w:t>
      </w:r>
      <w:r w:rsidR="00BA7866" w:rsidRPr="005E2DFE">
        <w:rPr>
          <w:rFonts w:ascii="標楷體" w:eastAsia="標楷體" w:hAnsi="標楷體" w:cs="新細明體" w:hint="eastAsia"/>
          <w:kern w:val="0"/>
          <w:u w:val="single"/>
        </w:rPr>
        <w:t>賴教練賽前情蒐豐富並</w:t>
      </w:r>
      <w:r w:rsidR="00197B8C">
        <w:rPr>
          <w:rFonts w:ascii="標楷體" w:eastAsia="標楷體" w:hAnsi="標楷體" w:cs="新細明體" w:hint="eastAsia"/>
          <w:kern w:val="0"/>
          <w:u w:val="single"/>
        </w:rPr>
        <w:t>長期投入國內菁英選手訓練工作</w:t>
      </w:r>
      <w:r w:rsidR="00BA7866" w:rsidRPr="005E2DFE">
        <w:rPr>
          <w:rFonts w:ascii="標楷體" w:eastAsia="標楷體" w:hAnsi="標楷體" w:cs="新細明體" w:hint="eastAsia"/>
          <w:kern w:val="0"/>
          <w:u w:val="single"/>
        </w:rPr>
        <w:t>，</w:t>
      </w:r>
      <w:r w:rsidRPr="005E2DFE">
        <w:rPr>
          <w:rFonts w:ascii="標楷體" w:eastAsia="標楷體" w:hAnsi="標楷體" w:cs="新細明體" w:hint="eastAsia"/>
          <w:kern w:val="0"/>
          <w:u w:val="single"/>
        </w:rPr>
        <w:t>為培養</w:t>
      </w:r>
      <w:r w:rsidR="00197B8C">
        <w:rPr>
          <w:rFonts w:ascii="標楷體" w:eastAsia="標楷體" w:hAnsi="標楷體" w:cs="新細明體" w:hint="eastAsia"/>
          <w:kern w:val="0"/>
          <w:u w:val="single"/>
        </w:rPr>
        <w:t>更多新進</w:t>
      </w:r>
      <w:r w:rsidRPr="005E2DFE">
        <w:rPr>
          <w:rFonts w:ascii="標楷體" w:eastAsia="標楷體" w:hAnsi="標楷體" w:cs="新細明體" w:hint="eastAsia"/>
          <w:kern w:val="0"/>
          <w:u w:val="single"/>
        </w:rPr>
        <w:t>台維斯盃代表隊國家教練人才，</w:t>
      </w:r>
      <w:r w:rsidR="00BA7866" w:rsidRPr="005E2DFE">
        <w:rPr>
          <w:rFonts w:ascii="標楷體" w:eastAsia="標楷體" w:hAnsi="標楷體" w:cs="新細明體" w:hint="eastAsia"/>
          <w:kern w:val="0"/>
          <w:u w:val="single"/>
        </w:rPr>
        <w:t>同意由賴建豪擔任台維斯盃代表隊教練</w:t>
      </w:r>
      <w:r w:rsidRPr="005E2DFE">
        <w:rPr>
          <w:rFonts w:ascii="標楷體" w:eastAsia="標楷體" w:hAnsi="標楷體" w:cs="新細明體" w:hint="eastAsia"/>
          <w:kern w:val="0"/>
          <w:u w:val="single"/>
        </w:rPr>
        <w:t>。</w:t>
      </w:r>
    </w:p>
    <w:bookmarkEnd w:id="4"/>
    <w:p w:rsidR="002B378D" w:rsidRPr="00B76E61" w:rsidRDefault="002B378D" w:rsidP="002B378D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</w:p>
    <w:p w:rsidR="00F21577" w:rsidRDefault="00F21577" w:rsidP="00F21577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b/>
          <w:kern w:val="0"/>
        </w:rPr>
      </w:pPr>
      <w:r w:rsidRPr="00846CCC">
        <w:rPr>
          <w:rFonts w:ascii="標楷體" w:eastAsia="標楷體" w:hAnsi="標楷體" w:cs="新細明體" w:hint="eastAsia"/>
          <w:b/>
          <w:kern w:val="0"/>
        </w:rPr>
        <w:t>案由</w:t>
      </w:r>
      <w:r>
        <w:rPr>
          <w:rFonts w:ascii="標楷體" w:eastAsia="標楷體" w:hAnsi="標楷體" w:cs="新細明體" w:hint="eastAsia"/>
          <w:b/>
          <w:kern w:val="0"/>
        </w:rPr>
        <w:t>二</w:t>
      </w:r>
      <w:r w:rsidRPr="00846CCC">
        <w:rPr>
          <w:rFonts w:ascii="標楷體" w:eastAsia="標楷體" w:hAnsi="標楷體" w:cs="新細明體" w:hint="eastAsia"/>
          <w:b/>
          <w:kern w:val="0"/>
        </w:rPr>
        <w:t>：</w:t>
      </w:r>
      <w:r>
        <w:rPr>
          <w:rFonts w:ascii="標楷體" w:eastAsia="標楷體" w:hAnsi="標楷體" w:cs="新細明體" w:hint="eastAsia"/>
          <w:b/>
          <w:kern w:val="0"/>
        </w:rPr>
        <w:t>2019聯邦盃網球團體錦標賽(亞大區二級)</w:t>
      </w:r>
      <w:r w:rsidR="00346E3A">
        <w:rPr>
          <w:rFonts w:ascii="標楷體" w:eastAsia="標楷體" w:hAnsi="標楷體" w:cs="新細明體" w:hint="eastAsia"/>
          <w:b/>
          <w:kern w:val="0"/>
        </w:rPr>
        <w:t>代表隊</w:t>
      </w:r>
      <w:r>
        <w:rPr>
          <w:rFonts w:ascii="標楷體" w:eastAsia="標楷體" w:hAnsi="標楷體" w:cs="新細明體" w:hint="eastAsia"/>
          <w:b/>
          <w:kern w:val="0"/>
        </w:rPr>
        <w:t>選</w:t>
      </w:r>
      <w:r w:rsidR="00E23E62">
        <w:rPr>
          <w:rFonts w:ascii="標楷體" w:eastAsia="標楷體" w:hAnsi="標楷體" w:cs="新細明體" w:hint="eastAsia"/>
          <w:b/>
          <w:kern w:val="0"/>
        </w:rPr>
        <w:t>拔</w:t>
      </w:r>
    </w:p>
    <w:p w:rsidR="00F21577" w:rsidRPr="002B378D" w:rsidRDefault="00F21577" w:rsidP="00F21577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說  明：</w:t>
      </w:r>
    </w:p>
    <w:p w:rsidR="00F21577" w:rsidRPr="00F155DA" w:rsidRDefault="00F21577" w:rsidP="00F21577">
      <w:pPr>
        <w:pStyle w:val="ae"/>
        <w:widowControl/>
        <w:numPr>
          <w:ilvl w:val="0"/>
          <w:numId w:val="14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賽事資訊：</w:t>
      </w:r>
      <w:r w:rsidR="00563DAA">
        <w:rPr>
          <w:rFonts w:ascii="標楷體" w:eastAsia="標楷體" w:hAnsi="標楷體" w:cs="新細明體" w:hint="eastAsia"/>
          <w:kern w:val="0"/>
        </w:rPr>
        <w:t>6</w:t>
      </w:r>
      <w:r>
        <w:rPr>
          <w:rFonts w:ascii="標楷體" w:eastAsia="標楷體" w:hAnsi="標楷體" w:cs="新細明體" w:hint="eastAsia"/>
          <w:kern w:val="0"/>
        </w:rPr>
        <w:t>月</w:t>
      </w:r>
      <w:r w:rsidR="00563DAA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 w:hint="eastAsia"/>
          <w:kern w:val="0"/>
        </w:rPr>
        <w:t>日起至</w:t>
      </w:r>
      <w:r w:rsidR="00563DAA">
        <w:rPr>
          <w:rFonts w:ascii="標楷體" w:eastAsia="標楷體" w:hAnsi="標楷體" w:cs="新細明體" w:hint="eastAsia"/>
          <w:kern w:val="0"/>
        </w:rPr>
        <w:t>6</w:t>
      </w:r>
      <w:r>
        <w:rPr>
          <w:rFonts w:ascii="標楷體" w:eastAsia="標楷體" w:hAnsi="標楷體" w:cs="新細明體" w:hint="eastAsia"/>
          <w:kern w:val="0"/>
        </w:rPr>
        <w:t>月</w:t>
      </w:r>
      <w:r w:rsidR="00563DAA">
        <w:rPr>
          <w:rFonts w:ascii="標楷體" w:eastAsia="標楷體" w:hAnsi="標楷體" w:cs="新細明體" w:hint="eastAsia"/>
          <w:kern w:val="0"/>
        </w:rPr>
        <w:t>16</w:t>
      </w:r>
      <w:r>
        <w:rPr>
          <w:rFonts w:ascii="標楷體" w:eastAsia="標楷體" w:hAnsi="標楷體" w:cs="新細明體" w:hint="eastAsia"/>
          <w:kern w:val="0"/>
        </w:rPr>
        <w:t>日止假</w:t>
      </w:r>
      <w:r w:rsidR="00563DAA">
        <w:rPr>
          <w:rFonts w:ascii="標楷體" w:eastAsia="標楷體" w:hAnsi="標楷體" w:cs="新細明體" w:hint="eastAsia"/>
          <w:kern w:val="0"/>
        </w:rPr>
        <w:t>塔吉克 杜尚貝</w:t>
      </w:r>
      <w:r>
        <w:rPr>
          <w:rFonts w:ascii="標楷體" w:eastAsia="標楷體" w:hAnsi="標楷體" w:cs="新細明體" w:hint="eastAsia"/>
          <w:kern w:val="0"/>
        </w:rPr>
        <w:t>舉行</w:t>
      </w:r>
    </w:p>
    <w:p w:rsidR="00F21577" w:rsidRPr="00F21577" w:rsidRDefault="00F21577" w:rsidP="00F21577">
      <w:pPr>
        <w:pStyle w:val="ae"/>
        <w:widowControl/>
        <w:numPr>
          <w:ilvl w:val="0"/>
          <w:numId w:val="14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有意願帶隊教練：</w:t>
      </w:r>
      <w:r>
        <w:rPr>
          <w:rFonts w:ascii="標楷體" w:eastAsia="標楷體" w:hAnsi="標楷體" w:cs="Arial"/>
          <w:color w:val="000000"/>
          <w:kern w:val="0"/>
        </w:rPr>
        <w:br/>
      </w:r>
      <w:r w:rsidR="00563DAA">
        <w:rPr>
          <w:rFonts w:ascii="標楷體" w:eastAsia="標楷體" w:hAnsi="標楷體" w:cs="Arial" w:hint="eastAsia"/>
          <w:b/>
          <w:color w:val="000000"/>
          <w:kern w:val="0"/>
        </w:rPr>
        <w:t>翁宜寧</w:t>
      </w:r>
      <w:r w:rsidRPr="00F21577">
        <w:rPr>
          <w:rFonts w:ascii="標楷體" w:eastAsia="標楷體" w:hAnsi="標楷體" w:cs="Arial" w:hint="eastAsia"/>
          <w:b/>
          <w:color w:val="000000"/>
          <w:kern w:val="0"/>
        </w:rPr>
        <w:t>(A級)</w:t>
      </w:r>
    </w:p>
    <w:p w:rsidR="00F21577" w:rsidRDefault="00F21577" w:rsidP="00F21577">
      <w:pPr>
        <w:pStyle w:val="ae"/>
        <w:widowControl/>
        <w:shd w:val="clear" w:color="auto" w:fill="FFFFFF"/>
        <w:ind w:leftChars="0" w:left="-142" w:rightChars="-297" w:right="-713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lastRenderedPageBreak/>
        <w:t>簡歷：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世少國家代表隊教練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世青國家代表隊教練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青年奧運國家代表隊教練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聯邦盃國家代表隊總管理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國際網球總會大滿貫基金亞洲聯隊教練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公費優秀教練赴美網球訓練研究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奧林匹克獎學金赴西班牙網球研究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中華民國網球協會教練委員會委員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中華民國網球協會青少年委員會委員</w:t>
      </w:r>
    </w:p>
    <w:p w:rsidR="00563DAA" w:rsidRPr="00563DAA" w:rsidRDefault="00563DAA" w:rsidP="00563DA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中華民國網球協會迷你網球委員會委員</w:t>
      </w:r>
    </w:p>
    <w:p w:rsidR="00346E3A" w:rsidRDefault="00563DAA" w:rsidP="00346E3A">
      <w:pPr>
        <w:ind w:leftChars="-59" w:left="-142"/>
        <w:rPr>
          <w:rFonts w:ascii="Arial" w:eastAsia="標楷體" w:hAnsi="標楷體" w:cs="Arial"/>
        </w:rPr>
      </w:pPr>
      <w:r w:rsidRPr="00563DAA">
        <w:rPr>
          <w:rFonts w:ascii="Arial" w:eastAsia="標楷體" w:hAnsi="標楷體" w:cs="Arial" w:hint="eastAsia"/>
        </w:rPr>
        <w:t>101</w:t>
      </w:r>
      <w:r w:rsidRPr="00563DAA">
        <w:rPr>
          <w:rFonts w:ascii="Arial" w:eastAsia="標楷體" w:hAnsi="標楷體" w:cs="Arial" w:hint="eastAsia"/>
        </w:rPr>
        <w:t>捷達網球團隊總教練</w:t>
      </w:r>
    </w:p>
    <w:p w:rsidR="00346E3A" w:rsidRPr="00346E3A" w:rsidRDefault="00346E3A" w:rsidP="00346E3A">
      <w:pPr>
        <w:pStyle w:val="ae"/>
        <w:widowControl/>
        <w:numPr>
          <w:ilvl w:val="0"/>
          <w:numId w:val="14"/>
        </w:numPr>
        <w:shd w:val="clear" w:color="auto" w:fill="FFFFFF"/>
        <w:ind w:leftChars="0"/>
        <w:rPr>
          <w:rFonts w:ascii="標楷體" w:eastAsia="標楷體" w:hAnsi="標楷體" w:cs="Arial"/>
          <w:b/>
          <w:kern w:val="0"/>
        </w:rPr>
      </w:pPr>
      <w:r w:rsidRPr="00346E3A">
        <w:rPr>
          <w:rFonts w:ascii="標楷體" w:eastAsia="標楷體" w:hAnsi="標楷體" w:cs="Arial" w:hint="eastAsia"/>
          <w:b/>
          <w:kern w:val="0"/>
        </w:rPr>
        <w:t>選手參賽意願徵詢結果:</w:t>
      </w:r>
      <w:r w:rsidRPr="00346E3A">
        <w:rPr>
          <w:rFonts w:ascii="標楷體" w:eastAsia="標楷體" w:hAnsi="標楷體" w:cs="Arial" w:hint="eastAsia"/>
          <w:kern w:val="0"/>
        </w:rPr>
        <w:t xml:space="preserve"> (依據</w:t>
      </w:r>
      <w:r w:rsidRPr="00346E3A">
        <w:rPr>
          <w:rFonts w:ascii="標楷體" w:eastAsia="標楷體" w:hAnsi="標楷體" w:cs="Arial"/>
          <w:kern w:val="0"/>
        </w:rPr>
        <w:t>201</w:t>
      </w:r>
      <w:r>
        <w:rPr>
          <w:rFonts w:ascii="標楷體" w:eastAsia="標楷體" w:hAnsi="標楷體" w:cs="Arial"/>
          <w:kern w:val="0"/>
        </w:rPr>
        <w:t>9</w:t>
      </w:r>
      <w:r w:rsidRPr="00346E3A">
        <w:rPr>
          <w:rFonts w:ascii="標楷體" w:eastAsia="標楷體" w:hAnsi="標楷體" w:cs="Arial" w:hint="eastAsia"/>
          <w:kern w:val="0"/>
        </w:rPr>
        <w:t>年</w:t>
      </w:r>
      <w:r>
        <w:rPr>
          <w:rFonts w:ascii="標楷體" w:eastAsia="標楷體" w:hAnsi="標楷體" w:cs="Arial" w:hint="eastAsia"/>
          <w:kern w:val="0"/>
        </w:rPr>
        <w:t>4</w:t>
      </w:r>
      <w:r w:rsidRPr="00346E3A">
        <w:rPr>
          <w:rFonts w:ascii="標楷體" w:eastAsia="標楷體" w:hAnsi="標楷體" w:cs="Arial" w:hint="eastAsia"/>
          <w:kern w:val="0"/>
        </w:rPr>
        <w:t>月公告之排名為徵詢依據)</w:t>
      </w:r>
    </w:p>
    <w:p w:rsidR="003F4536" w:rsidRDefault="00346E3A" w:rsidP="003F4536">
      <w:pPr>
        <w:pStyle w:val="ae"/>
        <w:shd w:val="clear" w:color="auto" w:fill="FFFFFF"/>
        <w:ind w:leftChars="0" w:left="-142"/>
        <w:rPr>
          <w:rFonts w:ascii="標楷體" w:eastAsia="標楷體" w:hAnsi="標楷體" w:cs="Arial"/>
          <w:color w:val="222222"/>
          <w:kern w:val="0"/>
        </w:rPr>
      </w:pPr>
      <w:r w:rsidRPr="00346E3A">
        <w:rPr>
          <w:rFonts w:ascii="標楷體" w:eastAsia="標楷體" w:hAnsi="標楷體" w:cs="Arial" w:hint="eastAsia"/>
          <w:color w:val="222222"/>
          <w:kern w:val="0"/>
        </w:rPr>
        <w:t>有意願</w:t>
      </w:r>
      <w:r w:rsidRPr="00346E3A">
        <w:rPr>
          <w:rFonts w:ascii="標楷體" w:eastAsia="標楷體" w:hAnsi="標楷體" w:cs="Arial" w:hint="eastAsia"/>
        </w:rPr>
        <w:t>：</w:t>
      </w:r>
      <w:r>
        <w:rPr>
          <w:rFonts w:ascii="標楷體" w:eastAsia="標楷體" w:hAnsi="標楷體" w:cs="Arial" w:hint="eastAsia"/>
        </w:rPr>
        <w:t>梁恩碩</w:t>
      </w:r>
      <w:r w:rsidRPr="00346E3A">
        <w:rPr>
          <w:rFonts w:ascii="標楷體" w:eastAsia="標楷體" w:hAnsi="標楷體" w:cs="Arial"/>
          <w:color w:val="222222"/>
          <w:kern w:val="0"/>
        </w:rPr>
        <w:t>、</w:t>
      </w:r>
      <w:r>
        <w:rPr>
          <w:rFonts w:ascii="標楷體" w:eastAsia="標楷體" w:hAnsi="標楷體" w:cs="Arial" w:hint="eastAsia"/>
          <w:color w:val="222222"/>
          <w:kern w:val="0"/>
        </w:rPr>
        <w:t>李亞軒、許絜瑜</w:t>
      </w:r>
      <w:r w:rsidRPr="00346E3A">
        <w:rPr>
          <w:rFonts w:ascii="標楷體" w:eastAsia="標楷體" w:hAnsi="標楷體" w:cs="Arial"/>
          <w:color w:val="222222"/>
          <w:kern w:val="0"/>
        </w:rPr>
        <w:t>、</w:t>
      </w:r>
      <w:r>
        <w:rPr>
          <w:rFonts w:ascii="標楷體" w:eastAsia="標楷體" w:hAnsi="標楷體" w:cs="Arial" w:hint="eastAsia"/>
          <w:color w:val="222222"/>
          <w:kern w:val="0"/>
        </w:rPr>
        <w:t>李珮琪</w:t>
      </w:r>
      <w:r w:rsidRPr="00346E3A">
        <w:rPr>
          <w:rFonts w:ascii="標楷體" w:eastAsia="標楷體" w:hAnsi="標楷體" w:cs="Arial" w:hint="eastAsia"/>
          <w:color w:val="222222"/>
          <w:kern w:val="0"/>
        </w:rPr>
        <w:t>(依排名)</w:t>
      </w:r>
    </w:p>
    <w:p w:rsidR="0028167A" w:rsidRPr="003F4536" w:rsidRDefault="003F4536" w:rsidP="003F4536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color w:val="222222"/>
          <w:kern w:val="0"/>
          <w:u w:val="single"/>
        </w:rPr>
      </w:pPr>
      <w:r w:rsidRPr="00197B8C">
        <w:rPr>
          <w:rFonts w:ascii="標楷體" w:eastAsia="標楷體" w:hAnsi="標楷體" w:cs="新細明體" w:hint="eastAsia"/>
          <w:kern w:val="0"/>
          <w:u w:val="single"/>
        </w:rPr>
        <w:t>決  議：同意</w:t>
      </w:r>
      <w:bookmarkStart w:id="7" w:name="_GoBack"/>
      <w:bookmarkEnd w:id="7"/>
      <w:r w:rsidRPr="00197B8C">
        <w:rPr>
          <w:rFonts w:ascii="標楷體" w:eastAsia="標楷體" w:hAnsi="標楷體" w:cs="新細明體" w:hint="eastAsia"/>
          <w:kern w:val="0"/>
          <w:u w:val="single"/>
        </w:rPr>
        <w:t>由翁宜寧擔任聯邦盃代表隊教練，</w:t>
      </w:r>
      <w:r w:rsidR="005D5FC7" w:rsidRPr="00197B8C">
        <w:rPr>
          <w:rFonts w:ascii="標楷體" w:eastAsia="標楷體" w:hAnsi="標楷體" w:cs="Arial" w:hint="eastAsia"/>
          <w:kern w:val="0"/>
          <w:u w:val="single"/>
        </w:rPr>
        <w:t>委請當選教練以協會email詢問詹詠然、詹皓晴是否有意願參賽2019年聯邦盃</w:t>
      </w:r>
      <w:r w:rsidR="00197B8C">
        <w:rPr>
          <w:rFonts w:ascii="標楷體" w:eastAsia="標楷體" w:hAnsi="標楷體" w:cs="Arial" w:hint="eastAsia"/>
          <w:kern w:val="0"/>
          <w:u w:val="single"/>
        </w:rPr>
        <w:t>後回報選訓委員會確認徵召名單。</w:t>
      </w:r>
    </w:p>
    <w:p w:rsidR="00F21577" w:rsidRPr="00F21577" w:rsidRDefault="00F21577" w:rsidP="002B378D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</w:p>
    <w:p w:rsidR="00846CCC" w:rsidRP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b/>
          <w:kern w:val="0"/>
        </w:rPr>
      </w:pPr>
      <w:bookmarkStart w:id="8" w:name="OLE_LINK3"/>
      <w:r w:rsidRPr="00846CCC">
        <w:rPr>
          <w:rFonts w:ascii="標楷體" w:eastAsia="標楷體" w:hAnsi="標楷體" w:cs="新細明體" w:hint="eastAsia"/>
          <w:b/>
          <w:kern w:val="0"/>
        </w:rPr>
        <w:t>案由</w:t>
      </w:r>
      <w:r w:rsidR="00E23E62">
        <w:rPr>
          <w:rFonts w:ascii="標楷體" w:eastAsia="標楷體" w:hAnsi="標楷體" w:cs="新細明體" w:hint="eastAsia"/>
          <w:b/>
          <w:kern w:val="0"/>
        </w:rPr>
        <w:t>三</w:t>
      </w:r>
      <w:r w:rsidRPr="00846CCC">
        <w:rPr>
          <w:rFonts w:ascii="標楷體" w:eastAsia="標楷體" w:hAnsi="標楷體" w:cs="新細明體" w:hint="eastAsia"/>
          <w:b/>
          <w:kern w:val="0"/>
        </w:rPr>
        <w:t>：</w:t>
      </w:r>
      <w:r w:rsidR="00F155DA" w:rsidRPr="00F155DA">
        <w:rPr>
          <w:rFonts w:ascii="標楷體" w:eastAsia="標楷體" w:hAnsi="標楷體" w:cs="Arial" w:hint="eastAsia"/>
          <w:b/>
          <w:kern w:val="0"/>
        </w:rPr>
        <w:t>2020</w:t>
      </w:r>
      <w:r w:rsidR="00F155DA">
        <w:rPr>
          <w:rFonts w:ascii="標楷體" w:eastAsia="標楷體" w:hAnsi="標楷體" w:cs="Arial" w:hint="eastAsia"/>
          <w:b/>
          <w:kern w:val="0"/>
        </w:rPr>
        <w:t>年東京奧運選手培訓及參賽實施計畫、代表隊教練選手遴選辦法修正</w:t>
      </w:r>
    </w:p>
    <w:p w:rsidR="00C56B89" w:rsidRDefault="00846CCC" w:rsidP="00563DAA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color w:val="000000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 w:rsidR="00F155DA" w:rsidRPr="00563DAA">
        <w:rPr>
          <w:rFonts w:ascii="標楷體" w:eastAsia="標楷體" w:hAnsi="標楷體" w:cs="Arial" w:hint="eastAsia"/>
          <w:color w:val="000000"/>
          <w:kern w:val="0"/>
        </w:rPr>
        <w:t>依據</w:t>
      </w:r>
      <w:bookmarkEnd w:id="8"/>
      <w:r w:rsidR="00563DAA" w:rsidRPr="00563DAA">
        <w:rPr>
          <w:rFonts w:ascii="標楷體" w:eastAsia="標楷體" w:hAnsi="標楷體" w:cs="Arial" w:hint="eastAsia"/>
          <w:color w:val="000000"/>
          <w:kern w:val="0"/>
        </w:rPr>
        <w:t>國家運動訓練中心</w:t>
      </w:r>
      <w:r w:rsidR="00563DAA">
        <w:rPr>
          <w:rFonts w:ascii="標楷體" w:eastAsia="標楷體" w:hAnsi="標楷體" w:cs="Arial" w:hint="eastAsia"/>
          <w:color w:val="000000"/>
          <w:kern w:val="0"/>
        </w:rPr>
        <w:t>訓輔會議後</w:t>
      </w:r>
      <w:r w:rsidR="00563DAA" w:rsidRPr="00563DAA">
        <w:rPr>
          <w:rFonts w:ascii="標楷體" w:eastAsia="標楷體" w:hAnsi="標楷體" w:cs="Arial" w:hint="eastAsia"/>
          <w:color w:val="000000"/>
          <w:kern w:val="0"/>
        </w:rPr>
        <w:t>建議再次修正</w:t>
      </w:r>
      <w:r w:rsidR="00E23E62">
        <w:rPr>
          <w:rFonts w:ascii="標楷體" w:eastAsia="標楷體" w:hAnsi="標楷體" w:cs="Arial" w:hint="eastAsia"/>
          <w:color w:val="000000"/>
          <w:kern w:val="0"/>
        </w:rPr>
        <w:t>之版本</w:t>
      </w:r>
      <w:r w:rsidR="00563DAA" w:rsidRPr="00563DAA">
        <w:rPr>
          <w:rFonts w:ascii="標楷體" w:eastAsia="標楷體" w:hAnsi="標楷體" w:cs="Arial" w:hint="eastAsia"/>
          <w:color w:val="000000"/>
          <w:kern w:val="0"/>
        </w:rPr>
        <w:t>，</w:t>
      </w:r>
      <w:r w:rsidR="00E23E62">
        <w:rPr>
          <w:rFonts w:ascii="標楷體" w:eastAsia="標楷體" w:hAnsi="標楷體" w:cs="Arial" w:hint="eastAsia"/>
          <w:color w:val="000000"/>
          <w:kern w:val="0"/>
        </w:rPr>
        <w:t>請委員鑒核。</w:t>
      </w:r>
    </w:p>
    <w:p w:rsidR="00B54AAE" w:rsidRPr="003F4536" w:rsidRDefault="00B54AAE" w:rsidP="00563DAA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kern w:val="0"/>
          <w:u w:val="single"/>
        </w:rPr>
      </w:pPr>
      <w:r w:rsidRPr="003F4536">
        <w:rPr>
          <w:rFonts w:ascii="標楷體" w:eastAsia="標楷體" w:hAnsi="標楷體" w:cs="Arial" w:hint="eastAsia"/>
          <w:color w:val="000000"/>
          <w:kern w:val="0"/>
          <w:u w:val="single"/>
        </w:rPr>
        <w:t>決  議：照案通過。</w:t>
      </w:r>
    </w:p>
    <w:p w:rsidR="00C56B89" w:rsidRDefault="00C56B89" w:rsidP="00C56B89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</w:p>
    <w:p w:rsidR="00C56B89" w:rsidRPr="00C56B89" w:rsidRDefault="00C56B89" w:rsidP="00C56B89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b/>
          <w:kern w:val="0"/>
        </w:rPr>
      </w:pPr>
      <w:r w:rsidRPr="00E23E62">
        <w:rPr>
          <w:rFonts w:ascii="標楷體" w:eastAsia="標楷體" w:hAnsi="標楷體" w:cs="Arial" w:hint="eastAsia"/>
          <w:b/>
          <w:kern w:val="0"/>
        </w:rPr>
        <w:t>案由</w:t>
      </w:r>
      <w:r w:rsidR="00E23E62" w:rsidRPr="00E23E62">
        <w:rPr>
          <w:rFonts w:ascii="標楷體" w:eastAsia="標楷體" w:hAnsi="標楷體" w:cs="Arial" w:hint="eastAsia"/>
          <w:b/>
          <w:kern w:val="0"/>
        </w:rPr>
        <w:t>四</w:t>
      </w:r>
      <w:r w:rsidRPr="00E23E62">
        <w:rPr>
          <w:rFonts w:ascii="標楷體" w:eastAsia="標楷體" w:hAnsi="標楷體" w:cs="Arial" w:hint="eastAsia"/>
          <w:b/>
          <w:kern w:val="0"/>
        </w:rPr>
        <w:t>：</w:t>
      </w:r>
      <w:r w:rsidR="00E23E62" w:rsidRPr="00E23E62">
        <w:rPr>
          <w:rFonts w:ascii="標楷體" w:eastAsia="標楷體" w:hAnsi="標楷體" w:cs="Arial" w:hint="eastAsia"/>
          <w:b/>
          <w:kern w:val="0"/>
        </w:rPr>
        <w:t>提請國家代表隊教練與選手遴選辦法修正</w:t>
      </w:r>
    </w:p>
    <w:p w:rsidR="00C56B89" w:rsidRPr="008E748F" w:rsidRDefault="00C56B89" w:rsidP="008E748F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 w:rsidR="00E3605F">
        <w:rPr>
          <w:rFonts w:ascii="標楷體" w:eastAsia="標楷體" w:hAnsi="標楷體" w:cs="Arial" w:hint="eastAsia"/>
          <w:kern w:val="0"/>
        </w:rPr>
        <w:t>考量國家教練帶隊能力，</w:t>
      </w:r>
      <w:r w:rsidR="00E23E62">
        <w:rPr>
          <w:rFonts w:ascii="標楷體" w:eastAsia="標楷體" w:hAnsi="標楷體" w:cs="Arial" w:hint="eastAsia"/>
          <w:color w:val="000000"/>
          <w:kern w:val="0"/>
        </w:rPr>
        <w:t>提請委員</w:t>
      </w:r>
      <w:r w:rsidR="0038022B">
        <w:rPr>
          <w:rFonts w:ascii="標楷體" w:eastAsia="標楷體" w:hAnsi="標楷體" w:cs="Arial" w:hint="eastAsia"/>
          <w:color w:val="000000"/>
          <w:kern w:val="0"/>
        </w:rPr>
        <w:t>修正國家代表隊教練徵選條件資格增列至少B級教練以上。</w:t>
      </w:r>
    </w:p>
    <w:p w:rsidR="00C56B89" w:rsidRDefault="00E3605F" w:rsidP="00C56B89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請參閱附件。</w:t>
      </w:r>
    </w:p>
    <w:p w:rsidR="00B54AAE" w:rsidRPr="003F4536" w:rsidRDefault="00B54AAE" w:rsidP="00C56B89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  <w:u w:val="single"/>
        </w:rPr>
      </w:pPr>
      <w:r w:rsidRPr="003F4536">
        <w:rPr>
          <w:rFonts w:ascii="標楷體" w:eastAsia="標楷體" w:hAnsi="標楷體" w:cs="新細明體" w:hint="eastAsia"/>
          <w:kern w:val="0"/>
          <w:u w:val="single"/>
        </w:rPr>
        <w:t>決  議：</w:t>
      </w:r>
      <w:r w:rsidR="003F4536" w:rsidRPr="003F4536">
        <w:rPr>
          <w:rFonts w:ascii="標楷體" w:eastAsia="標楷體" w:hAnsi="標楷體" w:cs="新細明體" w:hint="eastAsia"/>
          <w:kern w:val="0"/>
          <w:u w:val="single"/>
        </w:rPr>
        <w:t>同意</w:t>
      </w:r>
      <w:r w:rsidR="003F4536" w:rsidRPr="003F4536">
        <w:rPr>
          <w:rFonts w:ascii="標楷體" w:eastAsia="標楷體" w:hAnsi="標楷體" w:cs="Arial" w:hint="eastAsia"/>
          <w:color w:val="000000"/>
          <w:kern w:val="0"/>
          <w:u w:val="single"/>
        </w:rPr>
        <w:t>國家代表隊教練徵選條件資格增列至少B級教練以上。</w:t>
      </w:r>
    </w:p>
    <w:sectPr w:rsidR="00B54AAE" w:rsidRPr="003F4536" w:rsidSect="00613213">
      <w:pgSz w:w="11906" w:h="16838" w:code="9"/>
      <w:pgMar w:top="709" w:right="1466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32" w:rsidRDefault="00E74432" w:rsidP="00664CD5">
      <w:r>
        <w:separator/>
      </w:r>
    </w:p>
  </w:endnote>
  <w:endnote w:type="continuationSeparator" w:id="0">
    <w:p w:rsidR="00E74432" w:rsidRDefault="00E74432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32" w:rsidRDefault="00E74432" w:rsidP="00664CD5">
      <w:r>
        <w:separator/>
      </w:r>
    </w:p>
  </w:footnote>
  <w:footnote w:type="continuationSeparator" w:id="0">
    <w:p w:rsidR="00E74432" w:rsidRDefault="00E74432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96508"/>
    <w:multiLevelType w:val="hybridMultilevel"/>
    <w:tmpl w:val="0804CA7A"/>
    <w:lvl w:ilvl="0" w:tplc="0409000F">
      <w:start w:val="1"/>
      <w:numFmt w:val="decimal"/>
      <w:lvlText w:val="%1."/>
      <w:lvlJc w:val="left"/>
      <w:pPr>
        <w:ind w:left="-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3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285502FA"/>
    <w:multiLevelType w:val="hybridMultilevel"/>
    <w:tmpl w:val="5F5EFB34"/>
    <w:lvl w:ilvl="0" w:tplc="0409000F">
      <w:start w:val="1"/>
      <w:numFmt w:val="decimal"/>
      <w:lvlText w:val="%1."/>
      <w:lvlJc w:val="left"/>
      <w:pPr>
        <w:ind w:left="-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6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9830E3"/>
    <w:multiLevelType w:val="hybridMultilevel"/>
    <w:tmpl w:val="0804CA7A"/>
    <w:lvl w:ilvl="0" w:tplc="0409000F">
      <w:start w:val="1"/>
      <w:numFmt w:val="decimal"/>
      <w:lvlText w:val="%1."/>
      <w:lvlJc w:val="left"/>
      <w:pPr>
        <w:ind w:left="-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9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1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2" w15:restartNumberingAfterBreak="0">
    <w:nsid w:val="60706C68"/>
    <w:multiLevelType w:val="hybridMultilevel"/>
    <w:tmpl w:val="0DEEC50E"/>
    <w:lvl w:ilvl="0" w:tplc="0409000F">
      <w:start w:val="1"/>
      <w:numFmt w:val="decimal"/>
      <w:lvlText w:val="%1."/>
      <w:lvlJc w:val="left"/>
      <w:pPr>
        <w:ind w:left="-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13" w15:restartNumberingAfterBreak="0">
    <w:nsid w:val="63561F5C"/>
    <w:multiLevelType w:val="hybridMultilevel"/>
    <w:tmpl w:val="89B201BA"/>
    <w:lvl w:ilvl="0" w:tplc="0409000F">
      <w:start w:val="1"/>
      <w:numFmt w:val="decimal"/>
      <w:lvlText w:val="%1."/>
      <w:lvlJc w:val="left"/>
      <w:pPr>
        <w:ind w:left="-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14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FB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113"/>
    <w:rsid w:val="000574F8"/>
    <w:rsid w:val="000711BC"/>
    <w:rsid w:val="000815C9"/>
    <w:rsid w:val="00085065"/>
    <w:rsid w:val="00085261"/>
    <w:rsid w:val="000904AF"/>
    <w:rsid w:val="0009419A"/>
    <w:rsid w:val="00094679"/>
    <w:rsid w:val="000A4CB2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97B8C"/>
    <w:rsid w:val="001A3AE9"/>
    <w:rsid w:val="001A419D"/>
    <w:rsid w:val="001A570A"/>
    <w:rsid w:val="001B1CA4"/>
    <w:rsid w:val="001B2F54"/>
    <w:rsid w:val="001C3826"/>
    <w:rsid w:val="001C39FB"/>
    <w:rsid w:val="001C524F"/>
    <w:rsid w:val="001C5AB5"/>
    <w:rsid w:val="001D63AC"/>
    <w:rsid w:val="001D7649"/>
    <w:rsid w:val="001D79A1"/>
    <w:rsid w:val="001E0EBF"/>
    <w:rsid w:val="001E11B5"/>
    <w:rsid w:val="001E7837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401A5"/>
    <w:rsid w:val="00241124"/>
    <w:rsid w:val="00242494"/>
    <w:rsid w:val="00242896"/>
    <w:rsid w:val="002541AB"/>
    <w:rsid w:val="00254247"/>
    <w:rsid w:val="00256541"/>
    <w:rsid w:val="002777B9"/>
    <w:rsid w:val="00280237"/>
    <w:rsid w:val="0028167A"/>
    <w:rsid w:val="002854B7"/>
    <w:rsid w:val="002941FF"/>
    <w:rsid w:val="0029622A"/>
    <w:rsid w:val="002B103A"/>
    <w:rsid w:val="002B378D"/>
    <w:rsid w:val="002B3FF1"/>
    <w:rsid w:val="002B5454"/>
    <w:rsid w:val="002B6631"/>
    <w:rsid w:val="002B6C11"/>
    <w:rsid w:val="002C2240"/>
    <w:rsid w:val="002C75D9"/>
    <w:rsid w:val="002D25A2"/>
    <w:rsid w:val="002D43BA"/>
    <w:rsid w:val="002D7F62"/>
    <w:rsid w:val="002E1623"/>
    <w:rsid w:val="002F5569"/>
    <w:rsid w:val="002F5FF3"/>
    <w:rsid w:val="00305CF5"/>
    <w:rsid w:val="00310F34"/>
    <w:rsid w:val="003125E1"/>
    <w:rsid w:val="003231A7"/>
    <w:rsid w:val="00323E9D"/>
    <w:rsid w:val="00323FDF"/>
    <w:rsid w:val="003252EA"/>
    <w:rsid w:val="00330AA2"/>
    <w:rsid w:val="003329C2"/>
    <w:rsid w:val="00333353"/>
    <w:rsid w:val="00333E76"/>
    <w:rsid w:val="003348C2"/>
    <w:rsid w:val="00336951"/>
    <w:rsid w:val="003420E1"/>
    <w:rsid w:val="00346E3A"/>
    <w:rsid w:val="0035492D"/>
    <w:rsid w:val="00364E77"/>
    <w:rsid w:val="0036735C"/>
    <w:rsid w:val="0036787C"/>
    <w:rsid w:val="00370919"/>
    <w:rsid w:val="00372703"/>
    <w:rsid w:val="00376C01"/>
    <w:rsid w:val="00376F04"/>
    <w:rsid w:val="0038022B"/>
    <w:rsid w:val="00383A49"/>
    <w:rsid w:val="00384176"/>
    <w:rsid w:val="0038717D"/>
    <w:rsid w:val="003904B0"/>
    <w:rsid w:val="00393048"/>
    <w:rsid w:val="003A0063"/>
    <w:rsid w:val="003A3487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D61AF"/>
    <w:rsid w:val="003E3629"/>
    <w:rsid w:val="003E6FF5"/>
    <w:rsid w:val="003E7C47"/>
    <w:rsid w:val="003F37FC"/>
    <w:rsid w:val="003F4536"/>
    <w:rsid w:val="003F5B24"/>
    <w:rsid w:val="004130B0"/>
    <w:rsid w:val="00415A5F"/>
    <w:rsid w:val="00416179"/>
    <w:rsid w:val="004216A5"/>
    <w:rsid w:val="00423C48"/>
    <w:rsid w:val="004279DD"/>
    <w:rsid w:val="00427C67"/>
    <w:rsid w:val="004318A0"/>
    <w:rsid w:val="00434528"/>
    <w:rsid w:val="004525FF"/>
    <w:rsid w:val="0045351A"/>
    <w:rsid w:val="004547F7"/>
    <w:rsid w:val="00480E7D"/>
    <w:rsid w:val="004821AA"/>
    <w:rsid w:val="00485064"/>
    <w:rsid w:val="0048536B"/>
    <w:rsid w:val="0048605F"/>
    <w:rsid w:val="00491D34"/>
    <w:rsid w:val="004922A3"/>
    <w:rsid w:val="00494304"/>
    <w:rsid w:val="004A06F3"/>
    <w:rsid w:val="004B0C46"/>
    <w:rsid w:val="004B333D"/>
    <w:rsid w:val="004B5050"/>
    <w:rsid w:val="004C15CC"/>
    <w:rsid w:val="004C44EC"/>
    <w:rsid w:val="004D122D"/>
    <w:rsid w:val="004E13D2"/>
    <w:rsid w:val="004F49AC"/>
    <w:rsid w:val="004F7E4F"/>
    <w:rsid w:val="00502A06"/>
    <w:rsid w:val="00502CC7"/>
    <w:rsid w:val="005040CA"/>
    <w:rsid w:val="005047C2"/>
    <w:rsid w:val="00513889"/>
    <w:rsid w:val="00516029"/>
    <w:rsid w:val="00520E0A"/>
    <w:rsid w:val="00523B56"/>
    <w:rsid w:val="0053100E"/>
    <w:rsid w:val="00531585"/>
    <w:rsid w:val="00532CFF"/>
    <w:rsid w:val="00533B08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61EB2"/>
    <w:rsid w:val="005631A2"/>
    <w:rsid w:val="00563DAA"/>
    <w:rsid w:val="00580C00"/>
    <w:rsid w:val="005815B8"/>
    <w:rsid w:val="005823E7"/>
    <w:rsid w:val="00582971"/>
    <w:rsid w:val="005837FC"/>
    <w:rsid w:val="005862CD"/>
    <w:rsid w:val="00587D0F"/>
    <w:rsid w:val="0059081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5FC7"/>
    <w:rsid w:val="005D6C42"/>
    <w:rsid w:val="005D721A"/>
    <w:rsid w:val="005E2DFE"/>
    <w:rsid w:val="005E2EED"/>
    <w:rsid w:val="005E42F9"/>
    <w:rsid w:val="005F33D9"/>
    <w:rsid w:val="00604486"/>
    <w:rsid w:val="00607354"/>
    <w:rsid w:val="00613213"/>
    <w:rsid w:val="00613A28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3236"/>
    <w:rsid w:val="00664CD5"/>
    <w:rsid w:val="00671D9D"/>
    <w:rsid w:val="00675714"/>
    <w:rsid w:val="006836EE"/>
    <w:rsid w:val="00684439"/>
    <w:rsid w:val="006844E2"/>
    <w:rsid w:val="00692FCE"/>
    <w:rsid w:val="00693BDC"/>
    <w:rsid w:val="006A7E78"/>
    <w:rsid w:val="006B1AC8"/>
    <w:rsid w:val="006E6243"/>
    <w:rsid w:val="006F59FE"/>
    <w:rsid w:val="006F5BEE"/>
    <w:rsid w:val="00704EEC"/>
    <w:rsid w:val="00707167"/>
    <w:rsid w:val="0070732E"/>
    <w:rsid w:val="00715BFE"/>
    <w:rsid w:val="007226A2"/>
    <w:rsid w:val="007515F7"/>
    <w:rsid w:val="007543A2"/>
    <w:rsid w:val="00754504"/>
    <w:rsid w:val="00757480"/>
    <w:rsid w:val="0076206E"/>
    <w:rsid w:val="00770C20"/>
    <w:rsid w:val="00770FF2"/>
    <w:rsid w:val="0077381C"/>
    <w:rsid w:val="00775E71"/>
    <w:rsid w:val="00776D73"/>
    <w:rsid w:val="00780490"/>
    <w:rsid w:val="00785EC4"/>
    <w:rsid w:val="007A0F1E"/>
    <w:rsid w:val="007A3ED6"/>
    <w:rsid w:val="007A5767"/>
    <w:rsid w:val="007B3A38"/>
    <w:rsid w:val="007B622F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2535"/>
    <w:rsid w:val="00802DAE"/>
    <w:rsid w:val="008038C4"/>
    <w:rsid w:val="00806CC0"/>
    <w:rsid w:val="008120A4"/>
    <w:rsid w:val="00812EB2"/>
    <w:rsid w:val="00817E1B"/>
    <w:rsid w:val="00820F0A"/>
    <w:rsid w:val="008235E7"/>
    <w:rsid w:val="008240AB"/>
    <w:rsid w:val="008332C4"/>
    <w:rsid w:val="00846CCC"/>
    <w:rsid w:val="0084729E"/>
    <w:rsid w:val="008554AE"/>
    <w:rsid w:val="00857531"/>
    <w:rsid w:val="00865AE5"/>
    <w:rsid w:val="00872766"/>
    <w:rsid w:val="00873842"/>
    <w:rsid w:val="00873A43"/>
    <w:rsid w:val="00875463"/>
    <w:rsid w:val="00883F2D"/>
    <w:rsid w:val="008879A4"/>
    <w:rsid w:val="008A0C78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748F"/>
    <w:rsid w:val="008F1BD1"/>
    <w:rsid w:val="008F2E7A"/>
    <w:rsid w:val="008F461D"/>
    <w:rsid w:val="00901F50"/>
    <w:rsid w:val="00903ED4"/>
    <w:rsid w:val="00912A05"/>
    <w:rsid w:val="00914001"/>
    <w:rsid w:val="00914DBE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2BF1"/>
    <w:rsid w:val="009965D6"/>
    <w:rsid w:val="009A1BA8"/>
    <w:rsid w:val="009A450A"/>
    <w:rsid w:val="009A5A07"/>
    <w:rsid w:val="009B3C6A"/>
    <w:rsid w:val="009C103C"/>
    <w:rsid w:val="009C1A58"/>
    <w:rsid w:val="009C1FA4"/>
    <w:rsid w:val="009C2F30"/>
    <w:rsid w:val="009C498F"/>
    <w:rsid w:val="009D030E"/>
    <w:rsid w:val="009D107A"/>
    <w:rsid w:val="009D19BD"/>
    <w:rsid w:val="009D6CF4"/>
    <w:rsid w:val="009E0DEC"/>
    <w:rsid w:val="009E71A4"/>
    <w:rsid w:val="009F0EB0"/>
    <w:rsid w:val="009F331A"/>
    <w:rsid w:val="009F5D2C"/>
    <w:rsid w:val="009F6FCD"/>
    <w:rsid w:val="009F7C54"/>
    <w:rsid w:val="00A015CC"/>
    <w:rsid w:val="00A05EC6"/>
    <w:rsid w:val="00A07EA0"/>
    <w:rsid w:val="00A129E1"/>
    <w:rsid w:val="00A14248"/>
    <w:rsid w:val="00A14614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81094"/>
    <w:rsid w:val="00A83290"/>
    <w:rsid w:val="00A84B69"/>
    <w:rsid w:val="00A90AA9"/>
    <w:rsid w:val="00A90C12"/>
    <w:rsid w:val="00A95DC3"/>
    <w:rsid w:val="00AC43F0"/>
    <w:rsid w:val="00AC4759"/>
    <w:rsid w:val="00AC4D36"/>
    <w:rsid w:val="00AC52EF"/>
    <w:rsid w:val="00AD55EA"/>
    <w:rsid w:val="00AD6C48"/>
    <w:rsid w:val="00AF16A1"/>
    <w:rsid w:val="00AF4A86"/>
    <w:rsid w:val="00AF6145"/>
    <w:rsid w:val="00B038C8"/>
    <w:rsid w:val="00B2026F"/>
    <w:rsid w:val="00B25627"/>
    <w:rsid w:val="00B26EE5"/>
    <w:rsid w:val="00B316A7"/>
    <w:rsid w:val="00B3643E"/>
    <w:rsid w:val="00B43263"/>
    <w:rsid w:val="00B52CD3"/>
    <w:rsid w:val="00B53786"/>
    <w:rsid w:val="00B54AAE"/>
    <w:rsid w:val="00B65555"/>
    <w:rsid w:val="00B6792D"/>
    <w:rsid w:val="00B709D9"/>
    <w:rsid w:val="00B76239"/>
    <w:rsid w:val="00B76E61"/>
    <w:rsid w:val="00B8108D"/>
    <w:rsid w:val="00B8133B"/>
    <w:rsid w:val="00B81B38"/>
    <w:rsid w:val="00B83207"/>
    <w:rsid w:val="00B9306D"/>
    <w:rsid w:val="00B940B3"/>
    <w:rsid w:val="00B95351"/>
    <w:rsid w:val="00B9619D"/>
    <w:rsid w:val="00BA03EE"/>
    <w:rsid w:val="00BA6D63"/>
    <w:rsid w:val="00BA7866"/>
    <w:rsid w:val="00BB2358"/>
    <w:rsid w:val="00BB486B"/>
    <w:rsid w:val="00BC3716"/>
    <w:rsid w:val="00BC7241"/>
    <w:rsid w:val="00BC76D6"/>
    <w:rsid w:val="00BF2574"/>
    <w:rsid w:val="00BF491D"/>
    <w:rsid w:val="00BF7E93"/>
    <w:rsid w:val="00C0725A"/>
    <w:rsid w:val="00C0761C"/>
    <w:rsid w:val="00C1317A"/>
    <w:rsid w:val="00C15E7E"/>
    <w:rsid w:val="00C16A2D"/>
    <w:rsid w:val="00C20A86"/>
    <w:rsid w:val="00C23B8B"/>
    <w:rsid w:val="00C26C32"/>
    <w:rsid w:val="00C32DFB"/>
    <w:rsid w:val="00C3473C"/>
    <w:rsid w:val="00C362E2"/>
    <w:rsid w:val="00C47299"/>
    <w:rsid w:val="00C500F0"/>
    <w:rsid w:val="00C54449"/>
    <w:rsid w:val="00C54DC0"/>
    <w:rsid w:val="00C56B89"/>
    <w:rsid w:val="00C6434C"/>
    <w:rsid w:val="00C64CFC"/>
    <w:rsid w:val="00C661EE"/>
    <w:rsid w:val="00C77FFC"/>
    <w:rsid w:val="00C86CD5"/>
    <w:rsid w:val="00C9101D"/>
    <w:rsid w:val="00CA02BE"/>
    <w:rsid w:val="00CA2B2E"/>
    <w:rsid w:val="00CA3E36"/>
    <w:rsid w:val="00CB19F8"/>
    <w:rsid w:val="00CB4F51"/>
    <w:rsid w:val="00CC248D"/>
    <w:rsid w:val="00CC3F20"/>
    <w:rsid w:val="00CC4620"/>
    <w:rsid w:val="00CC76DE"/>
    <w:rsid w:val="00CD0AD6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5E3F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39B"/>
    <w:rsid w:val="00D922ED"/>
    <w:rsid w:val="00D95971"/>
    <w:rsid w:val="00DA02EE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3EB4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3E62"/>
    <w:rsid w:val="00E2514A"/>
    <w:rsid w:val="00E269E9"/>
    <w:rsid w:val="00E32CDF"/>
    <w:rsid w:val="00E35326"/>
    <w:rsid w:val="00E3605F"/>
    <w:rsid w:val="00E41252"/>
    <w:rsid w:val="00E4517F"/>
    <w:rsid w:val="00E522BE"/>
    <w:rsid w:val="00E54086"/>
    <w:rsid w:val="00E552B2"/>
    <w:rsid w:val="00E554B4"/>
    <w:rsid w:val="00E55DCE"/>
    <w:rsid w:val="00E6280E"/>
    <w:rsid w:val="00E65EC1"/>
    <w:rsid w:val="00E7190B"/>
    <w:rsid w:val="00E74432"/>
    <w:rsid w:val="00E82C26"/>
    <w:rsid w:val="00E85A8A"/>
    <w:rsid w:val="00E87581"/>
    <w:rsid w:val="00E9121A"/>
    <w:rsid w:val="00E92BAE"/>
    <w:rsid w:val="00E9467C"/>
    <w:rsid w:val="00E94CDD"/>
    <w:rsid w:val="00E97236"/>
    <w:rsid w:val="00EA2B17"/>
    <w:rsid w:val="00EB7579"/>
    <w:rsid w:val="00EC7463"/>
    <w:rsid w:val="00EC7727"/>
    <w:rsid w:val="00ED3843"/>
    <w:rsid w:val="00ED46D9"/>
    <w:rsid w:val="00ED4D4D"/>
    <w:rsid w:val="00ED7E8E"/>
    <w:rsid w:val="00EE2516"/>
    <w:rsid w:val="00EF4042"/>
    <w:rsid w:val="00EF57A6"/>
    <w:rsid w:val="00EF7386"/>
    <w:rsid w:val="00F05F05"/>
    <w:rsid w:val="00F0739B"/>
    <w:rsid w:val="00F12CE3"/>
    <w:rsid w:val="00F155DA"/>
    <w:rsid w:val="00F15B9D"/>
    <w:rsid w:val="00F16CB7"/>
    <w:rsid w:val="00F21577"/>
    <w:rsid w:val="00F30680"/>
    <w:rsid w:val="00F3683D"/>
    <w:rsid w:val="00F415E6"/>
    <w:rsid w:val="00F4212C"/>
    <w:rsid w:val="00F42A0F"/>
    <w:rsid w:val="00F43CAB"/>
    <w:rsid w:val="00F4674D"/>
    <w:rsid w:val="00F51910"/>
    <w:rsid w:val="00F60C6C"/>
    <w:rsid w:val="00F628CE"/>
    <w:rsid w:val="00F72C6A"/>
    <w:rsid w:val="00F72F5D"/>
    <w:rsid w:val="00F74957"/>
    <w:rsid w:val="00F768D7"/>
    <w:rsid w:val="00F81527"/>
    <w:rsid w:val="00F831D6"/>
    <w:rsid w:val="00F840AF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E067-1C2B-425D-9E9D-C0623FD7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167</Words>
  <Characters>953</Characters>
  <Application>Microsoft Office Word</Application>
  <DocSecurity>0</DocSecurity>
  <Lines>7</Lines>
  <Paragraphs>2</Paragraphs>
  <ScaleCrop>false</ScaleCrop>
  <Company>ctta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21</cp:revision>
  <cp:lastPrinted>2019-02-12T02:10:00Z</cp:lastPrinted>
  <dcterms:created xsi:type="dcterms:W3CDTF">2019-02-01T01:37:00Z</dcterms:created>
  <dcterms:modified xsi:type="dcterms:W3CDTF">2019-04-16T10:42:00Z</dcterms:modified>
</cp:coreProperties>
</file>