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AAA96" w14:textId="77777777" w:rsidR="00090AA6" w:rsidRPr="002505F2" w:rsidRDefault="00153B01" w:rsidP="0050164E">
      <w:pPr>
        <w:spacing w:line="600" w:lineRule="exact"/>
        <w:jc w:val="center"/>
        <w:rPr>
          <w:rFonts w:ascii="微軟正黑體" w:eastAsia="微軟正黑體" w:hAnsi="微軟正黑體"/>
          <w:b/>
          <w:color w:val="000000" w:themeColor="text1"/>
          <w:sz w:val="32"/>
          <w:szCs w:val="32"/>
        </w:rPr>
      </w:pPr>
      <w:r w:rsidRPr="002505F2">
        <w:rPr>
          <w:rFonts w:ascii="微軟正黑體" w:eastAsia="微軟正黑體" w:hAnsi="微軟正黑體"/>
          <w:b/>
          <w:color w:val="000000" w:themeColor="text1"/>
          <w:sz w:val="32"/>
          <w:szCs w:val="32"/>
        </w:rPr>
        <w:t>中華民國</w:t>
      </w:r>
      <w:r w:rsidR="00E37573" w:rsidRPr="002505F2">
        <w:rPr>
          <w:rFonts w:ascii="微軟正黑體" w:eastAsia="微軟正黑體" w:hAnsi="微軟正黑體"/>
          <w:b/>
          <w:color w:val="000000" w:themeColor="text1"/>
          <w:sz w:val="32"/>
          <w:szCs w:val="32"/>
        </w:rPr>
        <w:t>網</w:t>
      </w:r>
      <w:r w:rsidRPr="002505F2">
        <w:rPr>
          <w:rFonts w:ascii="微軟正黑體" w:eastAsia="微軟正黑體" w:hAnsi="微軟正黑體"/>
          <w:b/>
          <w:color w:val="000000" w:themeColor="text1"/>
          <w:sz w:val="32"/>
          <w:szCs w:val="32"/>
        </w:rPr>
        <w:t>球協會</w:t>
      </w:r>
      <w:r w:rsidR="00661DDD" w:rsidRPr="002505F2">
        <w:rPr>
          <w:rFonts w:ascii="微軟正黑體" w:eastAsia="微軟正黑體" w:hAnsi="微軟正黑體"/>
          <w:b/>
          <w:color w:val="000000" w:themeColor="text1"/>
          <w:sz w:val="32"/>
          <w:szCs w:val="32"/>
        </w:rPr>
        <w:t xml:space="preserve"> </w:t>
      </w:r>
    </w:p>
    <w:p w14:paraId="55BEE6D3" w14:textId="77777777" w:rsidR="00153B01" w:rsidRPr="002505F2" w:rsidRDefault="00E474E7" w:rsidP="0050164E">
      <w:pPr>
        <w:spacing w:line="600" w:lineRule="exact"/>
        <w:jc w:val="center"/>
        <w:rPr>
          <w:rFonts w:ascii="微軟正黑體" w:eastAsia="微軟正黑體" w:hAnsi="微軟正黑體"/>
          <w:b/>
          <w:color w:val="000000" w:themeColor="text1"/>
          <w:sz w:val="32"/>
          <w:szCs w:val="32"/>
        </w:rPr>
      </w:pPr>
      <w:r w:rsidRPr="002505F2">
        <w:rPr>
          <w:rFonts w:ascii="微軟正黑體" w:eastAsia="微軟正黑體" w:hAnsi="微軟正黑體" w:hint="eastAsia"/>
          <w:b/>
          <w:color w:val="000000" w:themeColor="text1"/>
          <w:sz w:val="32"/>
          <w:szCs w:val="32"/>
        </w:rPr>
        <w:t>10</w:t>
      </w:r>
      <w:r w:rsidR="007A390E">
        <w:rPr>
          <w:rFonts w:ascii="微軟正黑體" w:eastAsia="微軟正黑體" w:hAnsi="微軟正黑體" w:hint="eastAsia"/>
          <w:b/>
          <w:color w:val="000000" w:themeColor="text1"/>
          <w:sz w:val="32"/>
          <w:szCs w:val="32"/>
        </w:rPr>
        <w:t>8</w:t>
      </w:r>
      <w:r w:rsidR="00661DDD" w:rsidRPr="002505F2">
        <w:rPr>
          <w:rFonts w:ascii="微軟正黑體" w:eastAsia="微軟正黑體" w:hAnsi="微軟正黑體"/>
          <w:b/>
          <w:color w:val="000000" w:themeColor="text1"/>
          <w:sz w:val="32"/>
          <w:szCs w:val="32"/>
        </w:rPr>
        <w:t>年</w:t>
      </w:r>
      <w:r w:rsidR="00441D52" w:rsidRPr="002505F2">
        <w:rPr>
          <w:rFonts w:ascii="微軟正黑體" w:eastAsia="微軟正黑體" w:hAnsi="微軟正黑體" w:hint="eastAsia"/>
          <w:b/>
          <w:color w:val="000000" w:themeColor="text1"/>
          <w:sz w:val="32"/>
          <w:szCs w:val="32"/>
        </w:rPr>
        <w:t>度</w:t>
      </w:r>
      <w:r w:rsidR="00153B01" w:rsidRPr="002505F2">
        <w:rPr>
          <w:rFonts w:ascii="微軟正黑體" w:eastAsia="微軟正黑體" w:hAnsi="微軟正黑體"/>
          <w:b/>
          <w:color w:val="000000" w:themeColor="text1"/>
          <w:sz w:val="32"/>
          <w:szCs w:val="32"/>
        </w:rPr>
        <w:t>培育具潛力</w:t>
      </w:r>
      <w:r w:rsidR="00A00182" w:rsidRPr="002505F2">
        <w:rPr>
          <w:rFonts w:ascii="微軟正黑體" w:eastAsia="微軟正黑體" w:hAnsi="微軟正黑體"/>
          <w:b/>
          <w:color w:val="000000" w:themeColor="text1"/>
          <w:sz w:val="32"/>
          <w:szCs w:val="32"/>
        </w:rPr>
        <w:t>運動</w:t>
      </w:r>
      <w:r w:rsidR="00153B01" w:rsidRPr="002505F2">
        <w:rPr>
          <w:rFonts w:ascii="微軟正黑體" w:eastAsia="微軟正黑體" w:hAnsi="微軟正黑體"/>
          <w:b/>
          <w:color w:val="000000" w:themeColor="text1"/>
          <w:sz w:val="32"/>
          <w:szCs w:val="32"/>
        </w:rPr>
        <w:t>選手計畫</w:t>
      </w:r>
    </w:p>
    <w:p w14:paraId="17AA1E8C" w14:textId="77777777" w:rsidR="00A13937" w:rsidRDefault="00A13937" w:rsidP="00A13937">
      <w:pPr>
        <w:spacing w:beforeLines="50" w:before="180" w:line="200" w:lineRule="exact"/>
        <w:jc w:val="right"/>
        <w:rPr>
          <w:rFonts w:ascii="微軟正黑體" w:eastAsia="微軟正黑體" w:hAnsi="微軟正黑體"/>
          <w:b/>
          <w:color w:val="000000" w:themeColor="text1"/>
          <w:sz w:val="20"/>
          <w:szCs w:val="20"/>
        </w:rPr>
      </w:pPr>
      <w:bookmarkStart w:id="0" w:name="OLE_LINK1"/>
      <w:bookmarkStart w:id="1" w:name="OLE_LINK2"/>
      <w:bookmarkStart w:id="2" w:name="OLE_LINK3"/>
      <w:r w:rsidRPr="002505F2">
        <w:rPr>
          <w:rFonts w:ascii="微軟正黑體" w:eastAsia="微軟正黑體" w:hAnsi="微軟正黑體" w:hint="eastAsia"/>
          <w:b/>
          <w:color w:val="000000" w:themeColor="text1"/>
          <w:sz w:val="20"/>
          <w:szCs w:val="20"/>
        </w:rPr>
        <w:t>本計畫經10</w:t>
      </w:r>
      <w:r>
        <w:rPr>
          <w:rFonts w:ascii="微軟正黑體" w:eastAsia="微軟正黑體" w:hAnsi="微軟正黑體" w:hint="eastAsia"/>
          <w:b/>
          <w:color w:val="000000" w:themeColor="text1"/>
          <w:sz w:val="20"/>
          <w:szCs w:val="20"/>
        </w:rPr>
        <w:t>7</w:t>
      </w:r>
      <w:r w:rsidRPr="002505F2">
        <w:rPr>
          <w:rFonts w:ascii="微軟正黑體" w:eastAsia="微軟正黑體" w:hAnsi="微軟正黑體" w:hint="eastAsia"/>
          <w:b/>
          <w:color w:val="000000" w:themeColor="text1"/>
          <w:sz w:val="20"/>
          <w:szCs w:val="20"/>
        </w:rPr>
        <w:t>年</w:t>
      </w:r>
      <w:r>
        <w:rPr>
          <w:rFonts w:ascii="微軟正黑體" w:eastAsia="微軟正黑體" w:hAnsi="微軟正黑體" w:hint="eastAsia"/>
          <w:b/>
          <w:color w:val="000000" w:themeColor="text1"/>
          <w:sz w:val="20"/>
          <w:szCs w:val="20"/>
        </w:rPr>
        <w:t>11</w:t>
      </w:r>
      <w:r w:rsidRPr="002505F2">
        <w:rPr>
          <w:rFonts w:ascii="微軟正黑體" w:eastAsia="微軟正黑體" w:hAnsi="微軟正黑體" w:hint="eastAsia"/>
          <w:b/>
          <w:color w:val="000000" w:themeColor="text1"/>
          <w:sz w:val="20"/>
          <w:szCs w:val="20"/>
        </w:rPr>
        <w:t>月</w:t>
      </w:r>
      <w:r>
        <w:rPr>
          <w:rFonts w:ascii="微軟正黑體" w:eastAsia="微軟正黑體" w:hAnsi="微軟正黑體" w:hint="eastAsia"/>
          <w:b/>
          <w:color w:val="000000" w:themeColor="text1"/>
          <w:sz w:val="20"/>
          <w:szCs w:val="20"/>
        </w:rPr>
        <w:t>28</w:t>
      </w:r>
      <w:r w:rsidRPr="002505F2">
        <w:rPr>
          <w:rFonts w:ascii="微軟正黑體" w:eastAsia="微軟正黑體" w:hAnsi="微軟正黑體" w:hint="eastAsia"/>
          <w:b/>
          <w:color w:val="000000" w:themeColor="text1"/>
          <w:sz w:val="20"/>
          <w:szCs w:val="20"/>
        </w:rPr>
        <w:t>日</w:t>
      </w:r>
      <w:r>
        <w:rPr>
          <w:rFonts w:ascii="微軟正黑體" w:eastAsia="微軟正黑體" w:hAnsi="微軟正黑體" w:hint="eastAsia"/>
          <w:b/>
          <w:color w:val="000000" w:themeColor="text1"/>
          <w:sz w:val="20"/>
          <w:szCs w:val="20"/>
        </w:rPr>
        <w:t>第六屆</w:t>
      </w:r>
      <w:r w:rsidRPr="002505F2">
        <w:rPr>
          <w:rFonts w:ascii="微軟正黑體" w:eastAsia="微軟正黑體" w:hAnsi="微軟正黑體" w:hint="eastAsia"/>
          <w:b/>
          <w:color w:val="000000" w:themeColor="text1"/>
          <w:sz w:val="20"/>
          <w:szCs w:val="20"/>
        </w:rPr>
        <w:t>第</w:t>
      </w:r>
      <w:r>
        <w:rPr>
          <w:rFonts w:ascii="微軟正黑體" w:eastAsia="微軟正黑體" w:hAnsi="微軟正黑體" w:hint="eastAsia"/>
          <w:b/>
          <w:color w:val="000000" w:themeColor="text1"/>
          <w:sz w:val="20"/>
          <w:szCs w:val="20"/>
        </w:rPr>
        <w:t>三次選訓會議通</w:t>
      </w:r>
      <w:r w:rsidRPr="002505F2">
        <w:rPr>
          <w:rFonts w:ascii="微軟正黑體" w:eastAsia="微軟正黑體" w:hAnsi="微軟正黑體" w:hint="eastAsia"/>
          <w:b/>
          <w:color w:val="000000" w:themeColor="text1"/>
          <w:sz w:val="20"/>
          <w:szCs w:val="20"/>
        </w:rPr>
        <w:t>過</w:t>
      </w:r>
    </w:p>
    <w:p w14:paraId="746297EE" w14:textId="77777777" w:rsidR="00A13937" w:rsidRPr="003A0965" w:rsidRDefault="00A13937" w:rsidP="00A13937">
      <w:pPr>
        <w:spacing w:beforeLines="50" w:before="180" w:line="200" w:lineRule="exact"/>
        <w:jc w:val="right"/>
        <w:rPr>
          <w:rFonts w:ascii="微軟正黑體" w:eastAsia="微軟正黑體" w:hAnsi="微軟正黑體"/>
          <w:b/>
          <w:color w:val="000000" w:themeColor="text1"/>
          <w:sz w:val="20"/>
          <w:szCs w:val="20"/>
        </w:rPr>
      </w:pPr>
      <w:r>
        <w:rPr>
          <w:rFonts w:ascii="微軟正黑體" w:eastAsia="微軟正黑體" w:hAnsi="微軟正黑體" w:hint="eastAsia"/>
          <w:b/>
          <w:color w:val="000000" w:themeColor="text1"/>
          <w:sz w:val="20"/>
          <w:szCs w:val="20"/>
        </w:rPr>
        <w:t>108</w:t>
      </w:r>
      <w:r w:rsidRPr="002C2ABF">
        <w:rPr>
          <w:rFonts w:ascii="微軟正黑體" w:eastAsia="微軟正黑體" w:hAnsi="微軟正黑體" w:hint="eastAsia"/>
          <w:b/>
          <w:color w:val="000000" w:themeColor="text1"/>
          <w:sz w:val="20"/>
          <w:szCs w:val="20"/>
        </w:rPr>
        <w:t>年</w:t>
      </w:r>
      <w:r>
        <w:rPr>
          <w:rFonts w:ascii="微軟正黑體" w:eastAsia="微軟正黑體" w:hAnsi="微軟正黑體" w:hint="eastAsia"/>
          <w:b/>
          <w:color w:val="000000" w:themeColor="text1"/>
          <w:sz w:val="20"/>
          <w:szCs w:val="20"/>
        </w:rPr>
        <w:t>02</w:t>
      </w:r>
      <w:r w:rsidRPr="002C2ABF">
        <w:rPr>
          <w:rFonts w:ascii="微軟正黑體" w:eastAsia="微軟正黑體" w:hAnsi="微軟正黑體" w:hint="eastAsia"/>
          <w:b/>
          <w:color w:val="000000" w:themeColor="text1"/>
          <w:sz w:val="20"/>
          <w:szCs w:val="20"/>
        </w:rPr>
        <w:t>月</w:t>
      </w:r>
      <w:r>
        <w:rPr>
          <w:rFonts w:ascii="微軟正黑體" w:eastAsia="微軟正黑體" w:hAnsi="微軟正黑體" w:hint="eastAsia"/>
          <w:b/>
          <w:color w:val="000000" w:themeColor="text1"/>
          <w:sz w:val="20"/>
          <w:szCs w:val="20"/>
        </w:rPr>
        <w:t>12</w:t>
      </w:r>
      <w:r w:rsidRPr="002C2ABF">
        <w:rPr>
          <w:rFonts w:ascii="微軟正黑體" w:eastAsia="微軟正黑體" w:hAnsi="微軟正黑體" w:hint="eastAsia"/>
          <w:b/>
          <w:color w:val="000000" w:themeColor="text1"/>
          <w:sz w:val="20"/>
          <w:szCs w:val="20"/>
        </w:rPr>
        <w:t>日第六屆第</w:t>
      </w:r>
      <w:r>
        <w:rPr>
          <w:rFonts w:ascii="微軟正黑體" w:eastAsia="微軟正黑體" w:hAnsi="微軟正黑體" w:hint="eastAsia"/>
          <w:b/>
          <w:color w:val="000000" w:themeColor="text1"/>
          <w:sz w:val="20"/>
          <w:szCs w:val="20"/>
        </w:rPr>
        <w:t>一</w:t>
      </w:r>
      <w:r w:rsidRPr="002C2ABF">
        <w:rPr>
          <w:rFonts w:ascii="微軟正黑體" w:eastAsia="微軟正黑體" w:hAnsi="微軟正黑體" w:hint="eastAsia"/>
          <w:b/>
          <w:color w:val="000000" w:themeColor="text1"/>
          <w:sz w:val="20"/>
          <w:szCs w:val="20"/>
        </w:rPr>
        <w:t>次選訓會議通過</w:t>
      </w:r>
    </w:p>
    <w:p w14:paraId="056B72B6" w14:textId="77777777" w:rsidR="007D6B96" w:rsidRPr="00A13937" w:rsidRDefault="007D6B96" w:rsidP="00962E0A">
      <w:pPr>
        <w:spacing w:line="400" w:lineRule="exact"/>
        <w:jc w:val="right"/>
        <w:rPr>
          <w:rFonts w:ascii="微軟正黑體" w:eastAsia="微軟正黑體" w:hAnsi="微軟正黑體"/>
          <w:b/>
          <w:color w:val="000000" w:themeColor="text1"/>
          <w:sz w:val="20"/>
          <w:szCs w:val="20"/>
        </w:rPr>
      </w:pPr>
    </w:p>
    <w:bookmarkEnd w:id="0"/>
    <w:bookmarkEnd w:id="1"/>
    <w:bookmarkEnd w:id="2"/>
    <w:p w14:paraId="061C5D4E" w14:textId="77777777" w:rsidR="00962E0A" w:rsidRPr="00962E0A" w:rsidRDefault="00C129E3" w:rsidP="003B44A5">
      <w:pPr>
        <w:pStyle w:val="a3"/>
        <w:numPr>
          <w:ilvl w:val="0"/>
          <w:numId w:val="1"/>
        </w:numPr>
        <w:spacing w:beforeLines="50" w:before="180" w:afterLines="50" w:after="180" w:line="500" w:lineRule="exact"/>
        <w:ind w:leftChars="0"/>
        <w:rPr>
          <w:rFonts w:ascii="微軟正黑體" w:eastAsia="微軟正黑體" w:hAnsi="微軟正黑體"/>
          <w:color w:val="000000" w:themeColor="text1"/>
        </w:rPr>
      </w:pPr>
      <w:r w:rsidRPr="009C342A">
        <w:rPr>
          <w:rFonts w:ascii="微軟正黑體" w:eastAsia="微軟正黑體" w:hAnsi="微軟正黑體" w:hint="eastAsia"/>
          <w:color w:val="000000" w:themeColor="text1"/>
          <w:szCs w:val="24"/>
        </w:rPr>
        <w:t>依據：教育部運動發展基金辦理培育優秀或具潛力運動選手作業要點及教育部體育署10</w:t>
      </w:r>
      <w:r w:rsidR="00580608">
        <w:rPr>
          <w:rFonts w:ascii="微軟正黑體" w:eastAsia="微軟正黑體" w:hAnsi="微軟正黑體" w:hint="eastAsia"/>
          <w:color w:val="000000" w:themeColor="text1"/>
          <w:szCs w:val="24"/>
        </w:rPr>
        <w:t>7</w:t>
      </w:r>
      <w:r w:rsidRPr="009C342A">
        <w:rPr>
          <w:rFonts w:ascii="微軟正黑體" w:eastAsia="微軟正黑體" w:hAnsi="微軟正黑體" w:hint="eastAsia"/>
          <w:color w:val="000000" w:themeColor="text1"/>
          <w:szCs w:val="24"/>
        </w:rPr>
        <w:t>年</w:t>
      </w:r>
      <w:r w:rsidR="00580608">
        <w:rPr>
          <w:rFonts w:ascii="微軟正黑體" w:eastAsia="微軟正黑體" w:hAnsi="微軟正黑體" w:hint="eastAsia"/>
          <w:color w:val="000000" w:themeColor="text1"/>
          <w:szCs w:val="24"/>
        </w:rPr>
        <w:t>10</w:t>
      </w:r>
      <w:r w:rsidRPr="009C342A">
        <w:rPr>
          <w:rFonts w:ascii="微軟正黑體" w:eastAsia="微軟正黑體" w:hAnsi="微軟正黑體" w:hint="eastAsia"/>
          <w:color w:val="000000" w:themeColor="text1"/>
          <w:szCs w:val="24"/>
        </w:rPr>
        <w:t>月</w:t>
      </w:r>
      <w:r w:rsidR="00580608">
        <w:rPr>
          <w:rFonts w:ascii="微軟正黑體" w:eastAsia="微軟正黑體" w:hAnsi="微軟正黑體" w:hint="eastAsia"/>
          <w:color w:val="000000" w:themeColor="text1"/>
          <w:szCs w:val="24"/>
        </w:rPr>
        <w:t>9</w:t>
      </w:r>
      <w:r w:rsidRPr="009C342A">
        <w:rPr>
          <w:rFonts w:ascii="微軟正黑體" w:eastAsia="微軟正黑體" w:hAnsi="微軟正黑體" w:hint="eastAsia"/>
          <w:color w:val="000000" w:themeColor="text1"/>
          <w:szCs w:val="24"/>
        </w:rPr>
        <w:t>日臺教體署競(二)字第10</w:t>
      </w:r>
      <w:r w:rsidR="00580608">
        <w:rPr>
          <w:rFonts w:ascii="微軟正黑體" w:eastAsia="微軟正黑體" w:hAnsi="微軟正黑體" w:hint="eastAsia"/>
          <w:color w:val="000000" w:themeColor="text1"/>
          <w:szCs w:val="24"/>
        </w:rPr>
        <w:t>7</w:t>
      </w:r>
      <w:r w:rsidRPr="009C342A">
        <w:rPr>
          <w:rFonts w:ascii="微軟正黑體" w:eastAsia="微軟正黑體" w:hAnsi="微軟正黑體" w:hint="eastAsia"/>
          <w:color w:val="000000" w:themeColor="text1"/>
          <w:szCs w:val="24"/>
        </w:rPr>
        <w:t>003</w:t>
      </w:r>
      <w:r w:rsidR="00580608">
        <w:rPr>
          <w:rFonts w:ascii="微軟正黑體" w:eastAsia="微軟正黑體" w:hAnsi="微軟正黑體" w:hint="eastAsia"/>
          <w:color w:val="000000" w:themeColor="text1"/>
          <w:szCs w:val="24"/>
        </w:rPr>
        <w:t>6176</w:t>
      </w:r>
      <w:r w:rsidRPr="009C342A">
        <w:rPr>
          <w:rFonts w:ascii="微軟正黑體" w:eastAsia="微軟正黑體" w:hAnsi="微軟正黑體" w:hint="eastAsia"/>
          <w:color w:val="000000" w:themeColor="text1"/>
          <w:szCs w:val="24"/>
        </w:rPr>
        <w:t>號函</w:t>
      </w:r>
      <w:r w:rsidR="00A13937">
        <w:rPr>
          <w:rFonts w:ascii="微軟正黑體" w:eastAsia="微軟正黑體" w:hAnsi="微軟正黑體" w:hint="eastAsia"/>
          <w:color w:val="000000" w:themeColor="text1"/>
          <w:szCs w:val="24"/>
        </w:rPr>
        <w:t>及</w:t>
      </w:r>
      <w:r w:rsidR="00A13937" w:rsidRPr="009C342A">
        <w:rPr>
          <w:rFonts w:ascii="微軟正黑體" w:eastAsia="微軟正黑體" w:hAnsi="微軟正黑體" w:hint="eastAsia"/>
          <w:color w:val="000000" w:themeColor="text1"/>
          <w:szCs w:val="24"/>
        </w:rPr>
        <w:t>10</w:t>
      </w:r>
      <w:r w:rsidR="00A13937">
        <w:rPr>
          <w:rFonts w:ascii="微軟正黑體" w:eastAsia="微軟正黑體" w:hAnsi="微軟正黑體" w:hint="eastAsia"/>
          <w:color w:val="000000" w:themeColor="text1"/>
          <w:szCs w:val="24"/>
        </w:rPr>
        <w:t>8</w:t>
      </w:r>
      <w:r w:rsidR="00A13937" w:rsidRPr="009C342A">
        <w:rPr>
          <w:rFonts w:ascii="微軟正黑體" w:eastAsia="微軟正黑體" w:hAnsi="微軟正黑體" w:hint="eastAsia"/>
          <w:color w:val="000000" w:themeColor="text1"/>
          <w:szCs w:val="24"/>
        </w:rPr>
        <w:t>年</w:t>
      </w:r>
      <w:r w:rsidR="00A13937">
        <w:rPr>
          <w:rFonts w:ascii="微軟正黑體" w:eastAsia="微軟正黑體" w:hAnsi="微軟正黑體" w:hint="eastAsia"/>
          <w:color w:val="000000" w:themeColor="text1"/>
          <w:szCs w:val="24"/>
        </w:rPr>
        <w:t>1</w:t>
      </w:r>
      <w:r w:rsidR="00A13937" w:rsidRPr="009C342A">
        <w:rPr>
          <w:rFonts w:ascii="微軟正黑體" w:eastAsia="微軟正黑體" w:hAnsi="微軟正黑體" w:hint="eastAsia"/>
          <w:color w:val="000000" w:themeColor="text1"/>
          <w:szCs w:val="24"/>
        </w:rPr>
        <w:t>月</w:t>
      </w:r>
      <w:r w:rsidR="00A13937">
        <w:rPr>
          <w:rFonts w:ascii="微軟正黑體" w:eastAsia="微軟正黑體" w:hAnsi="微軟正黑體" w:hint="eastAsia"/>
          <w:color w:val="000000" w:themeColor="text1"/>
          <w:szCs w:val="24"/>
        </w:rPr>
        <w:t>31</w:t>
      </w:r>
      <w:r w:rsidR="00A13937" w:rsidRPr="009C342A">
        <w:rPr>
          <w:rFonts w:ascii="微軟正黑體" w:eastAsia="微軟正黑體" w:hAnsi="微軟正黑體" w:hint="eastAsia"/>
          <w:color w:val="000000" w:themeColor="text1"/>
          <w:szCs w:val="24"/>
        </w:rPr>
        <w:t>日臺教體署競(</w:t>
      </w:r>
      <w:r w:rsidR="00A13937">
        <w:rPr>
          <w:rFonts w:ascii="微軟正黑體" w:eastAsia="微軟正黑體" w:hAnsi="微軟正黑體" w:hint="eastAsia"/>
          <w:color w:val="000000" w:themeColor="text1"/>
          <w:szCs w:val="24"/>
        </w:rPr>
        <w:t>三</w:t>
      </w:r>
      <w:r w:rsidR="00A13937" w:rsidRPr="009C342A">
        <w:rPr>
          <w:rFonts w:ascii="微軟正黑體" w:eastAsia="微軟正黑體" w:hAnsi="微軟正黑體" w:hint="eastAsia"/>
          <w:color w:val="000000" w:themeColor="text1"/>
          <w:szCs w:val="24"/>
        </w:rPr>
        <w:t>)字第10</w:t>
      </w:r>
      <w:r w:rsidR="00A13937">
        <w:rPr>
          <w:rFonts w:ascii="微軟正黑體" w:eastAsia="微軟正黑體" w:hAnsi="微軟正黑體" w:hint="eastAsia"/>
          <w:color w:val="000000" w:themeColor="text1"/>
          <w:szCs w:val="24"/>
        </w:rPr>
        <w:t>8</w:t>
      </w:r>
      <w:r w:rsidR="00A13937" w:rsidRPr="009C342A">
        <w:rPr>
          <w:rFonts w:ascii="微軟正黑體" w:eastAsia="微軟正黑體" w:hAnsi="微軟正黑體" w:hint="eastAsia"/>
          <w:color w:val="000000" w:themeColor="text1"/>
          <w:szCs w:val="24"/>
        </w:rPr>
        <w:t>00</w:t>
      </w:r>
      <w:r w:rsidR="00A13937">
        <w:rPr>
          <w:rFonts w:ascii="微軟正黑體" w:eastAsia="微軟正黑體" w:hAnsi="微軟正黑體" w:hint="eastAsia"/>
          <w:color w:val="000000" w:themeColor="text1"/>
          <w:szCs w:val="24"/>
        </w:rPr>
        <w:t>04422</w:t>
      </w:r>
      <w:r w:rsidR="00A13937" w:rsidRPr="009C342A">
        <w:rPr>
          <w:rFonts w:ascii="微軟正黑體" w:eastAsia="微軟正黑體" w:hAnsi="微軟正黑體" w:hint="eastAsia"/>
          <w:color w:val="000000" w:themeColor="text1"/>
          <w:szCs w:val="24"/>
        </w:rPr>
        <w:t>號函辦理</w:t>
      </w:r>
      <w:r w:rsidRPr="009C342A">
        <w:rPr>
          <w:rFonts w:ascii="微軟正黑體" w:eastAsia="微軟正黑體" w:hAnsi="微軟正黑體"/>
          <w:color w:val="000000" w:themeColor="text1"/>
          <w:szCs w:val="24"/>
        </w:rPr>
        <w:t>。</w:t>
      </w:r>
    </w:p>
    <w:p w14:paraId="09341AC2" w14:textId="77777777" w:rsidR="003D31CD" w:rsidRPr="002505F2" w:rsidRDefault="00A00182" w:rsidP="00CC23DA">
      <w:pPr>
        <w:pStyle w:val="a3"/>
        <w:numPr>
          <w:ilvl w:val="0"/>
          <w:numId w:val="1"/>
        </w:numPr>
        <w:spacing w:line="500" w:lineRule="exact"/>
        <w:ind w:leftChars="0"/>
        <w:rPr>
          <w:rFonts w:ascii="微軟正黑體" w:eastAsia="微軟正黑體" w:hAnsi="微軟正黑體"/>
          <w:color w:val="000000" w:themeColor="text1"/>
          <w:szCs w:val="24"/>
        </w:rPr>
      </w:pPr>
      <w:r w:rsidRPr="002505F2">
        <w:rPr>
          <w:rFonts w:ascii="微軟正黑體" w:eastAsia="微軟正黑體" w:hAnsi="微軟正黑體"/>
          <w:color w:val="000000" w:themeColor="text1"/>
          <w:szCs w:val="24"/>
        </w:rPr>
        <w:t>選手遴選資格：</w:t>
      </w:r>
    </w:p>
    <w:p w14:paraId="2EF33867" w14:textId="77777777" w:rsidR="000C7DA2" w:rsidRPr="002505F2" w:rsidRDefault="00010F53" w:rsidP="00CC23DA">
      <w:pPr>
        <w:pStyle w:val="a3"/>
        <w:tabs>
          <w:tab w:val="left" w:pos="426"/>
        </w:tabs>
        <w:spacing w:line="500" w:lineRule="exact"/>
        <w:ind w:leftChars="178" w:left="427"/>
        <w:rPr>
          <w:rFonts w:ascii="微軟正黑體" w:eastAsia="微軟正黑體" w:hAnsi="微軟正黑體"/>
          <w:color w:val="000000" w:themeColor="text1"/>
          <w:kern w:val="0"/>
          <w:szCs w:val="24"/>
        </w:rPr>
      </w:pPr>
      <w:r w:rsidRPr="002505F2">
        <w:rPr>
          <w:rFonts w:ascii="微軟正黑體" w:eastAsia="微軟正黑體" w:hAnsi="微軟正黑體"/>
          <w:color w:val="000000" w:themeColor="text1"/>
          <w:szCs w:val="24"/>
        </w:rPr>
        <w:t>依據本會</w:t>
      </w:r>
      <w:r w:rsidR="00EB12DE" w:rsidRPr="002505F2">
        <w:rPr>
          <w:rFonts w:ascii="微軟正黑體" w:eastAsia="微軟正黑體" w:hAnsi="微軟正黑體" w:hint="eastAsia"/>
          <w:color w:val="000000" w:themeColor="text1"/>
          <w:kern w:val="0"/>
          <w:szCs w:val="24"/>
        </w:rPr>
        <w:t>10</w:t>
      </w:r>
      <w:r w:rsidR="00962E0A">
        <w:rPr>
          <w:rFonts w:ascii="微軟正黑體" w:eastAsia="微軟正黑體" w:hAnsi="微軟正黑體" w:hint="eastAsia"/>
          <w:color w:val="000000" w:themeColor="text1"/>
          <w:kern w:val="0"/>
          <w:szCs w:val="24"/>
        </w:rPr>
        <w:t>7</w:t>
      </w:r>
      <w:r w:rsidRPr="002505F2">
        <w:rPr>
          <w:rFonts w:ascii="微軟正黑體" w:eastAsia="微軟正黑體" w:hAnsi="微軟正黑體"/>
          <w:color w:val="000000" w:themeColor="text1"/>
          <w:kern w:val="0"/>
          <w:szCs w:val="24"/>
        </w:rPr>
        <w:t>年1月及7月所公告</w:t>
      </w:r>
      <w:r w:rsidR="007B1744" w:rsidRPr="002505F2">
        <w:rPr>
          <w:rFonts w:ascii="微軟正黑體" w:eastAsia="微軟正黑體" w:hAnsi="微軟正黑體" w:hint="eastAsia"/>
          <w:color w:val="000000" w:themeColor="text1"/>
          <w:kern w:val="0"/>
          <w:szCs w:val="24"/>
        </w:rPr>
        <w:t>之</w:t>
      </w:r>
      <w:r w:rsidR="00272A65" w:rsidRPr="002505F2">
        <w:rPr>
          <w:rFonts w:ascii="微軟正黑體" w:eastAsia="微軟正黑體" w:hAnsi="微軟正黑體"/>
          <w:color w:val="000000" w:themeColor="text1"/>
          <w:kern w:val="0"/>
          <w:szCs w:val="24"/>
        </w:rPr>
        <w:t>全國青少年</w:t>
      </w:r>
      <w:r w:rsidR="004827A2" w:rsidRPr="002505F2">
        <w:rPr>
          <w:rFonts w:ascii="微軟正黑體" w:eastAsia="微軟正黑體" w:hAnsi="微軟正黑體"/>
          <w:color w:val="000000" w:themeColor="text1"/>
          <w:kern w:val="0"/>
          <w:szCs w:val="24"/>
        </w:rPr>
        <w:t>1</w:t>
      </w:r>
      <w:r w:rsidR="006B7445" w:rsidRPr="002505F2">
        <w:rPr>
          <w:rFonts w:ascii="微軟正黑體" w:eastAsia="微軟正黑體" w:hAnsi="微軟正黑體" w:hint="eastAsia"/>
          <w:color w:val="000000" w:themeColor="text1"/>
          <w:kern w:val="0"/>
          <w:szCs w:val="24"/>
        </w:rPr>
        <w:t>4</w:t>
      </w:r>
      <w:r w:rsidR="00272A65" w:rsidRPr="002505F2">
        <w:rPr>
          <w:rFonts w:ascii="微軟正黑體" w:eastAsia="微軟正黑體" w:hAnsi="微軟正黑體"/>
          <w:color w:val="000000" w:themeColor="text1"/>
          <w:kern w:val="0"/>
          <w:szCs w:val="24"/>
        </w:rPr>
        <w:t>、</w:t>
      </w:r>
      <w:r w:rsidR="006B7445" w:rsidRPr="002505F2">
        <w:rPr>
          <w:rFonts w:ascii="微軟正黑體" w:eastAsia="微軟正黑體" w:hAnsi="微軟正黑體" w:hint="eastAsia"/>
          <w:color w:val="000000" w:themeColor="text1"/>
          <w:kern w:val="0"/>
          <w:szCs w:val="24"/>
        </w:rPr>
        <w:t>16</w:t>
      </w:r>
      <w:r w:rsidR="00272A65" w:rsidRPr="002505F2">
        <w:rPr>
          <w:rFonts w:ascii="微軟正黑體" w:eastAsia="微軟正黑體" w:hAnsi="微軟正黑體"/>
          <w:color w:val="000000" w:themeColor="text1"/>
          <w:kern w:val="0"/>
          <w:szCs w:val="24"/>
        </w:rPr>
        <w:t>及</w:t>
      </w:r>
      <w:r w:rsidR="004827A2" w:rsidRPr="002505F2">
        <w:rPr>
          <w:rFonts w:ascii="微軟正黑體" w:eastAsia="微軟正黑體" w:hAnsi="微軟正黑體"/>
          <w:color w:val="000000" w:themeColor="text1"/>
          <w:kern w:val="0"/>
          <w:szCs w:val="24"/>
        </w:rPr>
        <w:t>1</w:t>
      </w:r>
      <w:r w:rsidR="006B7445" w:rsidRPr="002505F2">
        <w:rPr>
          <w:rFonts w:ascii="微軟正黑體" w:eastAsia="微軟正黑體" w:hAnsi="微軟正黑體" w:hint="eastAsia"/>
          <w:color w:val="000000" w:themeColor="text1"/>
          <w:kern w:val="0"/>
          <w:szCs w:val="24"/>
        </w:rPr>
        <w:t>8</w:t>
      </w:r>
      <w:r w:rsidR="00272A65" w:rsidRPr="002505F2">
        <w:rPr>
          <w:rFonts w:ascii="微軟正黑體" w:eastAsia="微軟正黑體" w:hAnsi="微軟正黑體"/>
          <w:color w:val="000000" w:themeColor="text1"/>
          <w:kern w:val="0"/>
          <w:szCs w:val="24"/>
        </w:rPr>
        <w:t>歲組</w:t>
      </w:r>
      <w:r w:rsidR="009A5120" w:rsidRPr="002505F2">
        <w:rPr>
          <w:rFonts w:ascii="微軟正黑體" w:eastAsia="微軟正黑體" w:hAnsi="微軟正黑體" w:hint="eastAsia"/>
          <w:color w:val="000000" w:themeColor="text1"/>
          <w:kern w:val="0"/>
          <w:szCs w:val="24"/>
        </w:rPr>
        <w:t>，</w:t>
      </w:r>
      <w:r w:rsidR="00272A65" w:rsidRPr="002505F2">
        <w:rPr>
          <w:rFonts w:ascii="微軟正黑體" w:eastAsia="微軟正黑體" w:hAnsi="微軟正黑體"/>
          <w:color w:val="000000" w:themeColor="text1"/>
          <w:kern w:val="0"/>
          <w:szCs w:val="24"/>
        </w:rPr>
        <w:t>排名</w:t>
      </w:r>
      <w:r w:rsidR="005E4498" w:rsidRPr="002505F2">
        <w:rPr>
          <w:rFonts w:ascii="微軟正黑體" w:eastAsia="微軟正黑體" w:hAnsi="微軟正黑體"/>
          <w:color w:val="000000" w:themeColor="text1"/>
          <w:kern w:val="0"/>
          <w:szCs w:val="24"/>
        </w:rPr>
        <w:t>前</w:t>
      </w:r>
      <w:r w:rsidR="00DA56C6" w:rsidRPr="002505F2">
        <w:rPr>
          <w:rFonts w:ascii="微軟正黑體" w:eastAsia="微軟正黑體" w:hAnsi="微軟正黑體" w:hint="eastAsia"/>
          <w:color w:val="000000" w:themeColor="text1"/>
          <w:kern w:val="0"/>
          <w:szCs w:val="24"/>
        </w:rPr>
        <w:t>3</w:t>
      </w:r>
      <w:r w:rsidR="00272A65" w:rsidRPr="002505F2">
        <w:rPr>
          <w:rFonts w:ascii="微軟正黑體" w:eastAsia="微軟正黑體" w:hAnsi="微軟正黑體"/>
          <w:color w:val="000000" w:themeColor="text1"/>
          <w:kern w:val="0"/>
          <w:szCs w:val="24"/>
        </w:rPr>
        <w:t>名之男女選手</w:t>
      </w:r>
      <w:r w:rsidRPr="002505F2">
        <w:rPr>
          <w:rFonts w:ascii="微軟正黑體" w:eastAsia="微軟正黑體" w:hAnsi="微軟正黑體"/>
          <w:color w:val="000000" w:themeColor="text1"/>
          <w:kern w:val="0"/>
          <w:szCs w:val="24"/>
        </w:rPr>
        <w:t>為</w:t>
      </w:r>
      <w:r w:rsidR="00272A65" w:rsidRPr="002505F2">
        <w:rPr>
          <w:rFonts w:ascii="微軟正黑體" w:eastAsia="微軟正黑體" w:hAnsi="微軟正黑體"/>
          <w:color w:val="000000" w:themeColor="text1"/>
          <w:kern w:val="0"/>
          <w:szCs w:val="24"/>
        </w:rPr>
        <w:t>本計畫培育選手</w:t>
      </w:r>
      <w:r w:rsidR="007A578B">
        <w:rPr>
          <w:rFonts w:ascii="微軟正黑體" w:eastAsia="微軟正黑體" w:hAnsi="微軟正黑體" w:hint="eastAsia"/>
          <w:color w:val="000000" w:themeColor="text1"/>
          <w:kern w:val="0"/>
          <w:szCs w:val="24"/>
        </w:rPr>
        <w:t>，</w:t>
      </w:r>
      <w:r w:rsidR="00E474E7" w:rsidRPr="002505F2">
        <w:rPr>
          <w:rFonts w:ascii="微軟正黑體" w:eastAsia="微軟正黑體" w:hAnsi="微軟正黑體" w:hint="eastAsia"/>
          <w:color w:val="000000" w:themeColor="text1"/>
          <w:kern w:val="0"/>
          <w:szCs w:val="24"/>
        </w:rPr>
        <w:t>不同歲組</w:t>
      </w:r>
      <w:r w:rsidR="00E474E7" w:rsidRPr="002505F2">
        <w:rPr>
          <w:rFonts w:ascii="微軟正黑體" w:eastAsia="微軟正黑體" w:hAnsi="微軟正黑體"/>
          <w:color w:val="000000" w:themeColor="text1"/>
          <w:kern w:val="0"/>
          <w:szCs w:val="24"/>
        </w:rPr>
        <w:t>重覆</w:t>
      </w:r>
      <w:r w:rsidR="00E474E7" w:rsidRPr="002505F2">
        <w:rPr>
          <w:rFonts w:ascii="微軟正黑體" w:eastAsia="微軟正黑體" w:hAnsi="微軟正黑體" w:hint="eastAsia"/>
          <w:color w:val="000000" w:themeColor="text1"/>
          <w:kern w:val="0"/>
          <w:szCs w:val="24"/>
        </w:rPr>
        <w:t>錄取</w:t>
      </w:r>
      <w:r w:rsidR="00E474E7" w:rsidRPr="002505F2">
        <w:rPr>
          <w:rFonts w:ascii="微軟正黑體" w:eastAsia="微軟正黑體" w:hAnsi="微軟正黑體"/>
          <w:color w:val="000000" w:themeColor="text1"/>
          <w:kern w:val="0"/>
          <w:szCs w:val="24"/>
        </w:rPr>
        <w:t>者</w:t>
      </w:r>
      <w:r w:rsidR="00927ED7">
        <w:rPr>
          <w:rFonts w:ascii="微軟正黑體" w:eastAsia="微軟正黑體" w:hAnsi="微軟正黑體" w:hint="eastAsia"/>
          <w:color w:val="000000" w:themeColor="text1"/>
          <w:kern w:val="0"/>
          <w:szCs w:val="24"/>
        </w:rPr>
        <w:t>，</w:t>
      </w:r>
      <w:r w:rsidR="00E474E7" w:rsidRPr="002505F2">
        <w:rPr>
          <w:rFonts w:ascii="微軟正黑體" w:eastAsia="微軟正黑體" w:hAnsi="微軟正黑體" w:hint="eastAsia"/>
          <w:color w:val="000000" w:themeColor="text1"/>
          <w:kern w:val="0"/>
          <w:szCs w:val="24"/>
        </w:rPr>
        <w:t>擇優</w:t>
      </w:r>
      <w:r w:rsidR="007A578B">
        <w:rPr>
          <w:rFonts w:ascii="微軟正黑體" w:eastAsia="微軟正黑體" w:hAnsi="微軟正黑體" w:hint="eastAsia"/>
          <w:color w:val="000000" w:themeColor="text1"/>
          <w:kern w:val="0"/>
          <w:szCs w:val="24"/>
        </w:rPr>
        <w:t>擇一</w:t>
      </w:r>
      <w:r w:rsidR="00E474E7" w:rsidRPr="002505F2">
        <w:rPr>
          <w:rFonts w:ascii="微軟正黑體" w:eastAsia="微軟正黑體" w:hAnsi="微軟正黑體" w:hint="eastAsia"/>
          <w:color w:val="000000" w:themeColor="text1"/>
          <w:kern w:val="0"/>
          <w:szCs w:val="24"/>
        </w:rPr>
        <w:t>錄取</w:t>
      </w:r>
      <w:r w:rsidR="00356E78">
        <w:rPr>
          <w:rFonts w:ascii="微軟正黑體" w:eastAsia="微軟正黑體" w:hAnsi="微軟正黑體" w:hint="eastAsia"/>
          <w:color w:val="000000" w:themeColor="text1"/>
          <w:kern w:val="0"/>
          <w:szCs w:val="24"/>
        </w:rPr>
        <w:t>以高歲組為優先</w:t>
      </w:r>
      <w:r w:rsidR="00927ED7">
        <w:rPr>
          <w:rFonts w:ascii="微軟正黑體" w:eastAsia="微軟正黑體" w:hAnsi="微軟正黑體" w:hint="eastAsia"/>
          <w:color w:val="000000" w:themeColor="text1"/>
          <w:kern w:val="0"/>
          <w:szCs w:val="24"/>
        </w:rPr>
        <w:t>，</w:t>
      </w:r>
      <w:r w:rsidR="00E474E7" w:rsidRPr="002505F2">
        <w:rPr>
          <w:rFonts w:ascii="微軟正黑體" w:eastAsia="微軟正黑體" w:hAnsi="微軟正黑體" w:hint="eastAsia"/>
          <w:color w:val="000000" w:themeColor="text1"/>
          <w:kern w:val="0"/>
          <w:szCs w:val="24"/>
        </w:rPr>
        <w:t>該歲組不足者可依序遞補</w:t>
      </w:r>
      <w:r w:rsidR="00580608">
        <w:rPr>
          <w:rFonts w:ascii="微軟正黑體" w:eastAsia="微軟正黑體" w:hAnsi="微軟正黑體" w:hint="eastAsia"/>
          <w:color w:val="000000" w:themeColor="text1"/>
          <w:kern w:val="0"/>
          <w:szCs w:val="24"/>
        </w:rPr>
        <w:t>，</w:t>
      </w:r>
      <w:r w:rsidR="00580608" w:rsidRPr="00580608">
        <w:rPr>
          <w:rFonts w:ascii="微軟正黑體" w:eastAsia="微軟正黑體" w:hAnsi="微軟正黑體" w:hint="eastAsia"/>
          <w:color w:val="000000" w:themeColor="text1"/>
          <w:kern w:val="0"/>
          <w:szCs w:val="24"/>
        </w:rPr>
        <w:t>如一位以上選手</w:t>
      </w:r>
      <w:r w:rsidR="008A67D6">
        <w:rPr>
          <w:rFonts w:ascii="微軟正黑體" w:eastAsia="微軟正黑體" w:hAnsi="微軟正黑體" w:hint="eastAsia"/>
          <w:color w:val="000000" w:themeColor="text1"/>
          <w:kern w:val="0"/>
          <w:szCs w:val="24"/>
        </w:rPr>
        <w:t>全國青少年排名相同，則以該月第一週世界青少年</w:t>
      </w:r>
      <w:r w:rsidR="00684B94" w:rsidRPr="002505F2">
        <w:rPr>
          <w:rFonts w:ascii="微軟正黑體" w:eastAsia="微軟正黑體" w:hAnsi="微軟正黑體" w:hint="eastAsia"/>
          <w:color w:val="000000" w:themeColor="text1"/>
          <w:kern w:val="0"/>
          <w:szCs w:val="24"/>
        </w:rPr>
        <w:t>（</w:t>
      </w:r>
      <w:r w:rsidR="008A67D6">
        <w:rPr>
          <w:rFonts w:ascii="微軟正黑體" w:eastAsia="微軟正黑體" w:hAnsi="微軟正黑體" w:hint="eastAsia"/>
          <w:color w:val="000000" w:themeColor="text1"/>
          <w:kern w:val="0"/>
          <w:szCs w:val="24"/>
        </w:rPr>
        <w:t>ITF J</w:t>
      </w:r>
      <w:r w:rsidR="008A67D6">
        <w:rPr>
          <w:rFonts w:ascii="微軟正黑體" w:eastAsia="微軟正黑體" w:hAnsi="微軟正黑體"/>
          <w:color w:val="000000" w:themeColor="text1"/>
          <w:kern w:val="0"/>
          <w:szCs w:val="24"/>
        </w:rPr>
        <w:t>unior</w:t>
      </w:r>
      <w:r w:rsidR="00684B94" w:rsidRPr="002505F2">
        <w:rPr>
          <w:rFonts w:ascii="微軟正黑體" w:eastAsia="微軟正黑體" w:hAnsi="微軟正黑體" w:hint="eastAsia"/>
          <w:color w:val="000000" w:themeColor="text1"/>
          <w:kern w:val="0"/>
          <w:szCs w:val="24"/>
        </w:rPr>
        <w:t>）</w:t>
      </w:r>
      <w:r w:rsidR="00580608" w:rsidRPr="00580608">
        <w:rPr>
          <w:rFonts w:ascii="微軟正黑體" w:eastAsia="微軟正黑體" w:hAnsi="微軟正黑體" w:hint="eastAsia"/>
          <w:color w:val="000000" w:themeColor="text1"/>
          <w:kern w:val="0"/>
          <w:szCs w:val="24"/>
        </w:rPr>
        <w:t>排名</w:t>
      </w:r>
      <w:r w:rsidR="008A67D6">
        <w:rPr>
          <w:rFonts w:ascii="微軟正黑體" w:eastAsia="微軟正黑體" w:hAnsi="微軟正黑體" w:hint="eastAsia"/>
          <w:color w:val="000000" w:themeColor="text1"/>
          <w:kern w:val="0"/>
          <w:szCs w:val="24"/>
        </w:rPr>
        <w:t>高者錄取，若全國與世界排名</w:t>
      </w:r>
      <w:r w:rsidR="00580608" w:rsidRPr="00580608">
        <w:rPr>
          <w:rFonts w:ascii="微軟正黑體" w:eastAsia="微軟正黑體" w:hAnsi="微軟正黑體" w:hint="eastAsia"/>
          <w:color w:val="000000" w:themeColor="text1"/>
          <w:kern w:val="0"/>
          <w:szCs w:val="24"/>
        </w:rPr>
        <w:t>均相同者，</w:t>
      </w:r>
      <w:r w:rsidR="008A67D6">
        <w:rPr>
          <w:rFonts w:ascii="微軟正黑體" w:eastAsia="微軟正黑體" w:hAnsi="微軟正黑體" w:hint="eastAsia"/>
          <w:color w:val="000000" w:themeColor="text1"/>
          <w:kern w:val="0"/>
          <w:szCs w:val="24"/>
        </w:rPr>
        <w:t>該</w:t>
      </w:r>
      <w:r w:rsidR="00580608" w:rsidRPr="00580608">
        <w:rPr>
          <w:rFonts w:ascii="微軟正黑體" w:eastAsia="微軟正黑體" w:hAnsi="微軟正黑體" w:hint="eastAsia"/>
          <w:color w:val="000000" w:themeColor="text1"/>
          <w:kern w:val="0"/>
          <w:szCs w:val="24"/>
        </w:rPr>
        <w:t>補助經費</w:t>
      </w:r>
      <w:r w:rsidR="008A67D6">
        <w:rPr>
          <w:rFonts w:ascii="微軟正黑體" w:eastAsia="微軟正黑體" w:hAnsi="微軟正黑體" w:hint="eastAsia"/>
          <w:color w:val="000000" w:themeColor="text1"/>
          <w:kern w:val="0"/>
          <w:szCs w:val="24"/>
        </w:rPr>
        <w:t>原額</w:t>
      </w:r>
      <w:r w:rsidR="00580608" w:rsidRPr="00580608">
        <w:rPr>
          <w:rFonts w:ascii="微軟正黑體" w:eastAsia="微軟正黑體" w:hAnsi="微軟正黑體" w:hint="eastAsia"/>
          <w:color w:val="000000" w:themeColor="text1"/>
          <w:kern w:val="0"/>
          <w:szCs w:val="24"/>
        </w:rPr>
        <w:t>平均分配</w:t>
      </w:r>
      <w:r w:rsidR="007A578B">
        <w:rPr>
          <w:rFonts w:ascii="微軟正黑體" w:eastAsia="微軟正黑體" w:hAnsi="微軟正黑體" w:hint="eastAsia"/>
          <w:color w:val="000000" w:themeColor="text1"/>
          <w:kern w:val="0"/>
          <w:szCs w:val="24"/>
        </w:rPr>
        <w:t>予錄取者，優秀與潛力計畫同時錄取者，亦擇優擇一錄取。</w:t>
      </w:r>
      <w:r w:rsidR="00E474E7" w:rsidRPr="002505F2">
        <w:rPr>
          <w:rFonts w:ascii="微軟正黑體" w:eastAsia="微軟正黑體" w:hAnsi="微軟正黑體" w:hint="eastAsia"/>
          <w:color w:val="000000" w:themeColor="text1"/>
          <w:kern w:val="0"/>
          <w:szCs w:val="24"/>
        </w:rPr>
        <w:t>各</w:t>
      </w:r>
      <w:r w:rsidR="00F13421" w:rsidRPr="002505F2">
        <w:rPr>
          <w:rFonts w:ascii="微軟正黑體" w:eastAsia="微軟正黑體" w:hAnsi="微軟正黑體" w:hint="eastAsia"/>
          <w:color w:val="000000" w:themeColor="text1"/>
          <w:kern w:val="0"/>
          <w:szCs w:val="24"/>
        </w:rPr>
        <w:t>歲組</w:t>
      </w:r>
      <w:r w:rsidR="00272A65" w:rsidRPr="002505F2">
        <w:rPr>
          <w:rFonts w:ascii="微軟正黑體" w:eastAsia="微軟正黑體" w:hAnsi="微軟正黑體"/>
          <w:color w:val="000000" w:themeColor="text1"/>
          <w:kern w:val="0"/>
          <w:szCs w:val="24"/>
        </w:rPr>
        <w:t>之</w:t>
      </w:r>
      <w:r w:rsidR="000C7DA2" w:rsidRPr="002505F2">
        <w:rPr>
          <w:rFonts w:ascii="微軟正黑體" w:eastAsia="微軟正黑體" w:hAnsi="微軟正黑體"/>
          <w:color w:val="000000" w:themeColor="text1"/>
          <w:kern w:val="0"/>
          <w:szCs w:val="24"/>
        </w:rPr>
        <w:t>選手</w:t>
      </w:r>
      <w:r w:rsidR="00272A65" w:rsidRPr="002505F2">
        <w:rPr>
          <w:rFonts w:ascii="微軟正黑體" w:eastAsia="微軟正黑體" w:hAnsi="微軟正黑體"/>
          <w:color w:val="000000" w:themeColor="text1"/>
          <w:kern w:val="0"/>
          <w:szCs w:val="24"/>
        </w:rPr>
        <w:t>，</w:t>
      </w:r>
      <w:r w:rsidR="00E474E7" w:rsidRPr="002505F2">
        <w:rPr>
          <w:rFonts w:ascii="微軟正黑體" w:eastAsia="微軟正黑體" w:hAnsi="微軟正黑體" w:hint="eastAsia"/>
          <w:color w:val="000000" w:themeColor="text1"/>
          <w:kern w:val="0"/>
          <w:szCs w:val="24"/>
        </w:rPr>
        <w:t>將</w:t>
      </w:r>
      <w:r w:rsidR="000C7DA2" w:rsidRPr="002505F2">
        <w:rPr>
          <w:rFonts w:ascii="微軟正黑體" w:eastAsia="微軟正黑體" w:hAnsi="微軟正黑體"/>
          <w:color w:val="000000" w:themeColor="text1"/>
          <w:kern w:val="0"/>
          <w:szCs w:val="24"/>
        </w:rPr>
        <w:t>依據下列</w:t>
      </w:r>
      <w:r w:rsidR="00E474E7" w:rsidRPr="002505F2">
        <w:rPr>
          <w:rFonts w:ascii="微軟正黑體" w:eastAsia="微軟正黑體" w:hAnsi="微軟正黑體"/>
          <w:color w:val="000000" w:themeColor="text1"/>
          <w:kern w:val="0"/>
          <w:szCs w:val="24"/>
        </w:rPr>
        <w:t>規定</w:t>
      </w:r>
      <w:r w:rsidR="000C7DA2" w:rsidRPr="002505F2">
        <w:rPr>
          <w:rFonts w:ascii="微軟正黑體" w:eastAsia="微軟正黑體" w:hAnsi="微軟正黑體"/>
          <w:color w:val="000000" w:themeColor="text1"/>
          <w:kern w:val="0"/>
          <w:szCs w:val="24"/>
        </w:rPr>
        <w:t>進行補助</w:t>
      </w:r>
      <w:r w:rsidR="00272A65" w:rsidRPr="002505F2">
        <w:rPr>
          <w:rFonts w:ascii="微軟正黑體" w:eastAsia="微軟正黑體" w:hAnsi="微軟正黑體"/>
          <w:color w:val="000000" w:themeColor="text1"/>
          <w:kern w:val="0"/>
          <w:szCs w:val="24"/>
        </w:rPr>
        <w:t>：</w:t>
      </w:r>
    </w:p>
    <w:p w14:paraId="43C79C89" w14:textId="77777777" w:rsidR="00684B94" w:rsidRPr="00684B94" w:rsidRDefault="00DA56C6" w:rsidP="00684B94">
      <w:pPr>
        <w:pStyle w:val="a3"/>
        <w:numPr>
          <w:ilvl w:val="0"/>
          <w:numId w:val="1"/>
        </w:numPr>
        <w:spacing w:beforeLines="50" w:before="180" w:line="500" w:lineRule="exact"/>
        <w:ind w:leftChars="0" w:left="482" w:hanging="482"/>
        <w:rPr>
          <w:rFonts w:ascii="微軟正黑體" w:eastAsia="微軟正黑體" w:hAnsi="微軟正黑體"/>
          <w:color w:val="000000" w:themeColor="text1"/>
          <w:szCs w:val="24"/>
        </w:rPr>
      </w:pPr>
      <w:r w:rsidRPr="002505F2">
        <w:rPr>
          <w:rFonts w:ascii="微軟正黑體" w:eastAsia="微軟正黑體" w:hAnsi="微軟正黑體" w:hint="eastAsia"/>
          <w:color w:val="000000" w:themeColor="text1"/>
          <w:szCs w:val="24"/>
        </w:rPr>
        <w:t>補助方式及條件：</w:t>
      </w:r>
    </w:p>
    <w:p w14:paraId="5BCD1ACB" w14:textId="77777777" w:rsidR="00DA56C6" w:rsidRPr="00E940D9" w:rsidRDefault="00DA56C6" w:rsidP="00230B4A">
      <w:pPr>
        <w:numPr>
          <w:ilvl w:val="2"/>
          <w:numId w:val="30"/>
        </w:numPr>
        <w:tabs>
          <w:tab w:val="num" w:pos="1080"/>
        </w:tabs>
        <w:spacing w:line="500" w:lineRule="exact"/>
        <w:ind w:left="1080"/>
        <w:rPr>
          <w:rFonts w:ascii="微軟正黑體" w:eastAsia="微軟正黑體" w:hAnsi="微軟正黑體"/>
          <w:kern w:val="0"/>
          <w:szCs w:val="24"/>
        </w:rPr>
      </w:pPr>
      <w:r w:rsidRPr="002505F2">
        <w:rPr>
          <w:rFonts w:ascii="微軟正黑體" w:eastAsia="微軟正黑體" w:hAnsi="微軟正黑體" w:hint="eastAsia"/>
          <w:color w:val="000000" w:themeColor="text1"/>
          <w:kern w:val="0"/>
          <w:szCs w:val="24"/>
        </w:rPr>
        <w:t>18歲組</w:t>
      </w:r>
      <w:r w:rsidR="00BA29FB">
        <w:rPr>
          <w:rFonts w:ascii="微軟正黑體" w:eastAsia="微軟正黑體" w:hAnsi="微軟正黑體" w:hint="eastAsia"/>
          <w:color w:val="000000" w:themeColor="text1"/>
          <w:kern w:val="0"/>
          <w:szCs w:val="24"/>
        </w:rPr>
        <w:t>第1</w:t>
      </w:r>
      <w:r w:rsidR="00927ED7">
        <w:rPr>
          <w:rFonts w:ascii="微軟正黑體" w:eastAsia="微軟正黑體" w:hAnsi="微軟正黑體" w:hint="eastAsia"/>
          <w:color w:val="000000" w:themeColor="text1"/>
          <w:kern w:val="0"/>
          <w:szCs w:val="24"/>
        </w:rPr>
        <w:t>名</w:t>
      </w:r>
      <w:r w:rsidRPr="002505F2">
        <w:rPr>
          <w:rFonts w:ascii="微軟正黑體" w:eastAsia="微軟正黑體" w:hAnsi="微軟正黑體"/>
          <w:color w:val="000000" w:themeColor="text1"/>
          <w:kern w:val="0"/>
          <w:szCs w:val="24"/>
        </w:rPr>
        <w:t>每人每階段可獲</w:t>
      </w:r>
      <w:r w:rsidRPr="002505F2">
        <w:rPr>
          <w:rFonts w:ascii="微軟正黑體" w:eastAsia="微軟正黑體" w:hAnsi="微軟正黑體" w:hint="eastAsia"/>
          <w:color w:val="000000" w:themeColor="text1"/>
          <w:kern w:val="0"/>
          <w:szCs w:val="24"/>
        </w:rPr>
        <w:t>「參加國際級</w:t>
      </w:r>
      <w:r w:rsidRPr="002505F2">
        <w:rPr>
          <w:rFonts w:ascii="微軟正黑體" w:eastAsia="微軟正黑體" w:hAnsi="微軟正黑體"/>
          <w:color w:val="000000" w:themeColor="text1"/>
          <w:kern w:val="0"/>
          <w:szCs w:val="24"/>
        </w:rPr>
        <w:t>賽事</w:t>
      </w:r>
      <w:r w:rsidR="00CB187F">
        <w:rPr>
          <w:rFonts w:ascii="微軟正黑體" w:eastAsia="微軟正黑體" w:hAnsi="微軟正黑體" w:hint="eastAsia"/>
          <w:color w:val="000000" w:themeColor="text1"/>
          <w:kern w:val="0"/>
          <w:szCs w:val="24"/>
        </w:rPr>
        <w:t>/訓練</w:t>
      </w:r>
      <w:r w:rsidRPr="002505F2">
        <w:rPr>
          <w:rFonts w:ascii="微軟正黑體" w:eastAsia="微軟正黑體" w:hAnsi="微軟正黑體"/>
          <w:color w:val="000000" w:themeColor="text1"/>
          <w:kern w:val="0"/>
          <w:szCs w:val="24"/>
        </w:rPr>
        <w:t>補助</w:t>
      </w:r>
      <w:r w:rsidRPr="002505F2">
        <w:rPr>
          <w:rFonts w:ascii="微軟正黑體" w:eastAsia="微軟正黑體" w:hAnsi="微軟正黑體" w:hint="eastAsia"/>
          <w:color w:val="000000" w:themeColor="text1"/>
          <w:kern w:val="0"/>
          <w:szCs w:val="24"/>
        </w:rPr>
        <w:t>」</w:t>
      </w:r>
      <w:r w:rsidR="00684B94" w:rsidRPr="002505F2">
        <w:rPr>
          <w:rFonts w:ascii="微軟正黑體" w:eastAsia="微軟正黑體" w:hAnsi="微軟正黑體" w:hint="eastAsia"/>
          <w:color w:val="000000" w:themeColor="text1"/>
          <w:kern w:val="0"/>
          <w:szCs w:val="24"/>
        </w:rPr>
        <w:t>（</w:t>
      </w:r>
      <w:r w:rsidRPr="002505F2">
        <w:rPr>
          <w:rFonts w:ascii="微軟正黑體" w:eastAsia="微軟正黑體" w:hAnsi="微軟正黑體"/>
          <w:color w:val="000000" w:themeColor="text1"/>
          <w:kern w:val="0"/>
          <w:szCs w:val="24"/>
        </w:rPr>
        <w:t>該項</w:t>
      </w:r>
      <w:r w:rsidRPr="002505F2">
        <w:rPr>
          <w:rFonts w:ascii="微軟正黑體" w:eastAsia="微軟正黑體" w:hAnsi="微軟正黑體" w:hint="eastAsia"/>
          <w:color w:val="000000" w:themeColor="text1"/>
          <w:kern w:val="0"/>
          <w:szCs w:val="24"/>
        </w:rPr>
        <w:t>賽事</w:t>
      </w:r>
      <w:r w:rsidRPr="002505F2">
        <w:rPr>
          <w:rFonts w:ascii="微軟正黑體" w:eastAsia="微軟正黑體" w:hAnsi="微軟正黑體"/>
          <w:color w:val="000000" w:themeColor="text1"/>
          <w:kern w:val="0"/>
          <w:szCs w:val="24"/>
        </w:rPr>
        <w:t>限定非本國舉辦</w:t>
      </w:r>
      <w:r w:rsidR="00F13421" w:rsidRPr="002505F2">
        <w:rPr>
          <w:rFonts w:ascii="微軟正黑體" w:eastAsia="微軟正黑體" w:hAnsi="微軟正黑體" w:hint="eastAsia"/>
          <w:color w:val="000000" w:themeColor="text1"/>
          <w:kern w:val="0"/>
          <w:szCs w:val="24"/>
        </w:rPr>
        <w:t>之</w:t>
      </w:r>
      <w:r w:rsidRPr="002505F2">
        <w:rPr>
          <w:rFonts w:ascii="微軟正黑體" w:eastAsia="微軟正黑體" w:hAnsi="微軟正黑體"/>
          <w:color w:val="000000" w:themeColor="text1"/>
          <w:kern w:val="0"/>
          <w:szCs w:val="24"/>
        </w:rPr>
        <w:t>國際青少年賽事</w:t>
      </w:r>
      <w:r w:rsidR="00E474E7" w:rsidRPr="002505F2">
        <w:rPr>
          <w:rFonts w:ascii="微軟正黑體" w:eastAsia="微軟正黑體" w:hAnsi="微軟正黑體" w:hint="eastAsia"/>
          <w:color w:val="000000" w:themeColor="text1"/>
          <w:kern w:val="0"/>
          <w:szCs w:val="24"/>
        </w:rPr>
        <w:t>或國際職業賽事</w:t>
      </w:r>
      <w:r w:rsidR="00684B94" w:rsidRPr="002505F2">
        <w:rPr>
          <w:rFonts w:ascii="微軟正黑體" w:eastAsia="微軟正黑體" w:hAnsi="微軟正黑體" w:hint="eastAsia"/>
          <w:color w:val="000000" w:themeColor="text1"/>
          <w:kern w:val="0"/>
          <w:szCs w:val="24"/>
        </w:rPr>
        <w:t>）</w:t>
      </w:r>
      <w:r w:rsidR="007A578B" w:rsidRPr="00E940D9">
        <w:rPr>
          <w:rFonts w:ascii="微軟正黑體" w:eastAsia="微軟正黑體" w:hAnsi="微軟正黑體" w:hint="eastAsia"/>
          <w:kern w:val="0"/>
          <w:szCs w:val="24"/>
        </w:rPr>
        <w:t>新台幣</w:t>
      </w:r>
      <w:r w:rsidR="00733578" w:rsidRPr="00E940D9">
        <w:rPr>
          <w:rFonts w:ascii="微軟正黑體" w:eastAsia="微軟正黑體" w:hAnsi="微軟正黑體" w:hint="eastAsia"/>
          <w:kern w:val="0"/>
          <w:szCs w:val="24"/>
          <w:u w:val="single"/>
        </w:rPr>
        <w:t>150</w:t>
      </w:r>
      <w:r w:rsidR="00733578" w:rsidRPr="00E940D9">
        <w:rPr>
          <w:rFonts w:ascii="微軟正黑體" w:eastAsia="微軟正黑體" w:hAnsi="微軟正黑體"/>
          <w:kern w:val="0"/>
          <w:szCs w:val="24"/>
          <w:u w:val="single"/>
        </w:rPr>
        <w:t>,</w:t>
      </w:r>
      <w:r w:rsidR="00733578" w:rsidRPr="00E940D9">
        <w:rPr>
          <w:rFonts w:ascii="微軟正黑體" w:eastAsia="微軟正黑體" w:hAnsi="微軟正黑體" w:hint="eastAsia"/>
          <w:kern w:val="0"/>
          <w:szCs w:val="24"/>
          <w:u w:val="single"/>
        </w:rPr>
        <w:t>000</w:t>
      </w:r>
      <w:r w:rsidR="00733578" w:rsidRPr="00E940D9">
        <w:rPr>
          <w:rFonts w:ascii="微軟正黑體" w:eastAsia="微軟正黑體" w:hAnsi="微軟正黑體" w:hint="eastAsia"/>
          <w:kern w:val="0"/>
          <w:szCs w:val="24"/>
        </w:rPr>
        <w:t>元供選手</w:t>
      </w:r>
      <w:r w:rsidR="00F50122" w:rsidRPr="00E940D9">
        <w:rPr>
          <w:rFonts w:ascii="微軟正黑體" w:eastAsia="微軟正黑體" w:hAnsi="微軟正黑體" w:hint="eastAsia"/>
          <w:kern w:val="0"/>
          <w:szCs w:val="24"/>
        </w:rPr>
        <w:t>經國家教練輔導後</w:t>
      </w:r>
      <w:r w:rsidR="00733578" w:rsidRPr="00E940D9">
        <w:rPr>
          <w:rFonts w:ascii="微軟正黑體" w:eastAsia="微軟正黑體" w:hAnsi="微軟正黑體" w:hint="eastAsia"/>
          <w:kern w:val="0"/>
          <w:szCs w:val="24"/>
        </w:rPr>
        <w:t>自行</w:t>
      </w:r>
      <w:r w:rsidR="00727D42" w:rsidRPr="00E940D9">
        <w:rPr>
          <w:rFonts w:ascii="微軟正黑體" w:eastAsia="微軟正黑體" w:hAnsi="微軟正黑體" w:hint="eastAsia"/>
          <w:kern w:val="0"/>
          <w:szCs w:val="24"/>
        </w:rPr>
        <w:t>規劃</w:t>
      </w:r>
      <w:r w:rsidR="00F50122" w:rsidRPr="00E940D9">
        <w:rPr>
          <w:rFonts w:ascii="微軟正黑體" w:eastAsia="微軟正黑體" w:hAnsi="微軟正黑體" w:hint="eastAsia"/>
          <w:kern w:val="0"/>
          <w:szCs w:val="24"/>
        </w:rPr>
        <w:t>使</w:t>
      </w:r>
      <w:r w:rsidR="00733578" w:rsidRPr="00E940D9">
        <w:rPr>
          <w:rFonts w:ascii="微軟正黑體" w:eastAsia="微軟正黑體" w:hAnsi="微軟正黑體" w:hint="eastAsia"/>
          <w:kern w:val="0"/>
          <w:szCs w:val="24"/>
        </w:rPr>
        <w:t>用，另新台幣</w:t>
      </w:r>
      <w:r w:rsidR="00733578" w:rsidRPr="00E940D9">
        <w:rPr>
          <w:rFonts w:ascii="微軟正黑體" w:eastAsia="微軟正黑體" w:hAnsi="微軟正黑體"/>
          <w:kern w:val="0"/>
          <w:szCs w:val="24"/>
          <w:u w:val="single"/>
        </w:rPr>
        <w:t>1</w:t>
      </w:r>
      <w:r w:rsidR="00733578" w:rsidRPr="00E940D9">
        <w:rPr>
          <w:rFonts w:ascii="微軟正黑體" w:eastAsia="微軟正黑體" w:hAnsi="微軟正黑體" w:hint="eastAsia"/>
          <w:kern w:val="0"/>
          <w:szCs w:val="24"/>
          <w:u w:val="single"/>
        </w:rPr>
        <w:t>5</w:t>
      </w:r>
      <w:r w:rsidR="00733578" w:rsidRPr="00E940D9">
        <w:rPr>
          <w:rFonts w:ascii="微軟正黑體" w:eastAsia="微軟正黑體" w:hAnsi="微軟正黑體"/>
          <w:kern w:val="0"/>
          <w:szCs w:val="24"/>
          <w:u w:val="single"/>
        </w:rPr>
        <w:t>0,</w:t>
      </w:r>
      <w:r w:rsidR="00733578" w:rsidRPr="00E940D9">
        <w:rPr>
          <w:rFonts w:ascii="微軟正黑體" w:eastAsia="微軟正黑體" w:hAnsi="微軟正黑體" w:hint="eastAsia"/>
          <w:kern w:val="0"/>
          <w:szCs w:val="24"/>
          <w:u w:val="single"/>
        </w:rPr>
        <w:t>000</w:t>
      </w:r>
      <w:r w:rsidR="00733578" w:rsidRPr="00E940D9">
        <w:rPr>
          <w:rFonts w:ascii="微軟正黑體" w:eastAsia="微軟正黑體" w:hAnsi="微軟正黑體" w:hint="eastAsia"/>
          <w:kern w:val="0"/>
          <w:szCs w:val="24"/>
        </w:rPr>
        <w:t>元由國家教練</w:t>
      </w:r>
      <w:r w:rsidR="00F50122" w:rsidRPr="00E940D9">
        <w:rPr>
          <w:rFonts w:ascii="微軟正黑體" w:eastAsia="微軟正黑體" w:hAnsi="微軟正黑體" w:hint="eastAsia"/>
          <w:kern w:val="0"/>
          <w:szCs w:val="24"/>
        </w:rPr>
        <w:t>規劃</w:t>
      </w:r>
      <w:r w:rsidR="00733578" w:rsidRPr="00E940D9">
        <w:rPr>
          <w:rFonts w:ascii="微軟正黑體" w:eastAsia="微軟正黑體" w:hAnsi="微軟正黑體" w:hint="eastAsia"/>
          <w:kern w:val="0"/>
          <w:szCs w:val="24"/>
        </w:rPr>
        <w:t>安排賽事</w:t>
      </w:r>
      <w:r w:rsidR="00F50122" w:rsidRPr="00E940D9">
        <w:rPr>
          <w:rFonts w:ascii="微軟正黑體" w:eastAsia="微軟正黑體" w:hAnsi="微軟正黑體" w:hint="eastAsia"/>
          <w:kern w:val="0"/>
          <w:szCs w:val="24"/>
        </w:rPr>
        <w:t>與統籌分配</w:t>
      </w:r>
      <w:r w:rsidR="007B1748" w:rsidRPr="00E940D9">
        <w:rPr>
          <w:rFonts w:ascii="微軟正黑體" w:eastAsia="微軟正黑體" w:hAnsi="微軟正黑體" w:hint="eastAsia"/>
          <w:kern w:val="0"/>
          <w:szCs w:val="24"/>
        </w:rPr>
        <w:t>，合計</w:t>
      </w:r>
      <w:r w:rsidR="00A13937" w:rsidRPr="00E940D9">
        <w:rPr>
          <w:rFonts w:ascii="微軟正黑體" w:eastAsia="微軟正黑體" w:hAnsi="微軟正黑體" w:hint="eastAsia"/>
          <w:kern w:val="0"/>
          <w:szCs w:val="24"/>
        </w:rPr>
        <w:t>新台幣</w:t>
      </w:r>
      <w:r w:rsidR="007B1748" w:rsidRPr="00E940D9">
        <w:rPr>
          <w:rFonts w:ascii="微軟正黑體" w:eastAsia="微軟正黑體" w:hAnsi="微軟正黑體" w:hint="eastAsia"/>
          <w:kern w:val="0"/>
          <w:szCs w:val="24"/>
          <w:u w:val="single"/>
        </w:rPr>
        <w:t>30</w:t>
      </w:r>
      <w:r w:rsidR="00A13937" w:rsidRPr="00E940D9">
        <w:rPr>
          <w:rFonts w:ascii="微軟正黑體" w:eastAsia="微軟正黑體" w:hAnsi="微軟正黑體" w:hint="eastAsia"/>
          <w:kern w:val="0"/>
          <w:szCs w:val="24"/>
          <w:u w:val="single"/>
        </w:rPr>
        <w:t>0</w:t>
      </w:r>
      <w:r w:rsidR="00A13937" w:rsidRPr="00E940D9">
        <w:rPr>
          <w:rFonts w:ascii="微軟正黑體" w:eastAsia="微軟正黑體" w:hAnsi="微軟正黑體"/>
          <w:kern w:val="0"/>
          <w:szCs w:val="24"/>
          <w:u w:val="single"/>
        </w:rPr>
        <w:t>,</w:t>
      </w:r>
      <w:r w:rsidR="00A13937" w:rsidRPr="00E940D9">
        <w:rPr>
          <w:rFonts w:ascii="微軟正黑體" w:eastAsia="微軟正黑體" w:hAnsi="微軟正黑體" w:hint="eastAsia"/>
          <w:kern w:val="0"/>
          <w:szCs w:val="24"/>
          <w:u w:val="single"/>
        </w:rPr>
        <w:t>000</w:t>
      </w:r>
      <w:r w:rsidR="00A13937" w:rsidRPr="00E940D9">
        <w:rPr>
          <w:rFonts w:ascii="微軟正黑體" w:eastAsia="微軟正黑體" w:hAnsi="微軟正黑體" w:hint="eastAsia"/>
          <w:kern w:val="0"/>
          <w:szCs w:val="24"/>
        </w:rPr>
        <w:t>元</w:t>
      </w:r>
      <w:r w:rsidR="00BA29FB" w:rsidRPr="00E940D9">
        <w:rPr>
          <w:rFonts w:ascii="微軟正黑體" w:eastAsia="微軟正黑體" w:hAnsi="微軟正黑體" w:hint="eastAsia"/>
          <w:kern w:val="0"/>
          <w:szCs w:val="24"/>
        </w:rPr>
        <w:t>；第2名</w:t>
      </w:r>
      <w:r w:rsidR="00BA29FB" w:rsidRPr="00E940D9">
        <w:rPr>
          <w:rFonts w:ascii="微軟正黑體" w:eastAsia="微軟正黑體" w:hAnsi="微軟正黑體"/>
          <w:kern w:val="0"/>
          <w:szCs w:val="24"/>
        </w:rPr>
        <w:t>每人每階段可獲</w:t>
      </w:r>
      <w:r w:rsidR="00BA29FB" w:rsidRPr="00E940D9">
        <w:rPr>
          <w:rFonts w:ascii="微軟正黑體" w:eastAsia="微軟正黑體" w:hAnsi="微軟正黑體" w:hint="eastAsia"/>
          <w:kern w:val="0"/>
          <w:szCs w:val="24"/>
        </w:rPr>
        <w:t>「參加國際級</w:t>
      </w:r>
      <w:r w:rsidR="00BA29FB" w:rsidRPr="00E940D9">
        <w:rPr>
          <w:rFonts w:ascii="微軟正黑體" w:eastAsia="微軟正黑體" w:hAnsi="微軟正黑體"/>
          <w:kern w:val="0"/>
          <w:szCs w:val="24"/>
        </w:rPr>
        <w:t>賽事</w:t>
      </w:r>
      <w:r w:rsidR="00BA29FB" w:rsidRPr="00E940D9">
        <w:rPr>
          <w:rFonts w:ascii="微軟正黑體" w:eastAsia="微軟正黑體" w:hAnsi="微軟正黑體" w:hint="eastAsia"/>
          <w:kern w:val="0"/>
          <w:szCs w:val="24"/>
        </w:rPr>
        <w:t>/訓練</w:t>
      </w:r>
      <w:r w:rsidR="00BA29FB" w:rsidRPr="00E940D9">
        <w:rPr>
          <w:rFonts w:ascii="微軟正黑體" w:eastAsia="微軟正黑體" w:hAnsi="微軟正黑體"/>
          <w:kern w:val="0"/>
          <w:szCs w:val="24"/>
        </w:rPr>
        <w:t>補助</w:t>
      </w:r>
      <w:r w:rsidR="00BA29FB" w:rsidRPr="00E940D9">
        <w:rPr>
          <w:rFonts w:ascii="微軟正黑體" w:eastAsia="微軟正黑體" w:hAnsi="微軟正黑體" w:hint="eastAsia"/>
          <w:kern w:val="0"/>
          <w:szCs w:val="24"/>
        </w:rPr>
        <w:t>」（</w:t>
      </w:r>
      <w:r w:rsidR="00BA29FB" w:rsidRPr="00E940D9">
        <w:rPr>
          <w:rFonts w:ascii="微軟正黑體" w:eastAsia="微軟正黑體" w:hAnsi="微軟正黑體"/>
          <w:kern w:val="0"/>
          <w:szCs w:val="24"/>
        </w:rPr>
        <w:t>該項</w:t>
      </w:r>
      <w:r w:rsidR="00BA29FB" w:rsidRPr="00E940D9">
        <w:rPr>
          <w:rFonts w:ascii="微軟正黑體" w:eastAsia="微軟正黑體" w:hAnsi="微軟正黑體" w:hint="eastAsia"/>
          <w:kern w:val="0"/>
          <w:szCs w:val="24"/>
        </w:rPr>
        <w:t>賽事</w:t>
      </w:r>
      <w:r w:rsidR="00BA29FB" w:rsidRPr="00E940D9">
        <w:rPr>
          <w:rFonts w:ascii="微軟正黑體" w:eastAsia="微軟正黑體" w:hAnsi="微軟正黑體"/>
          <w:kern w:val="0"/>
          <w:szCs w:val="24"/>
        </w:rPr>
        <w:t>限定非本國舉辦</w:t>
      </w:r>
      <w:r w:rsidR="00BA29FB" w:rsidRPr="00E940D9">
        <w:rPr>
          <w:rFonts w:ascii="微軟正黑體" w:eastAsia="微軟正黑體" w:hAnsi="微軟正黑體" w:hint="eastAsia"/>
          <w:kern w:val="0"/>
          <w:szCs w:val="24"/>
        </w:rPr>
        <w:t>之</w:t>
      </w:r>
      <w:r w:rsidR="00BA29FB" w:rsidRPr="00E940D9">
        <w:rPr>
          <w:rFonts w:ascii="微軟正黑體" w:eastAsia="微軟正黑體" w:hAnsi="微軟正黑體"/>
          <w:kern w:val="0"/>
          <w:szCs w:val="24"/>
        </w:rPr>
        <w:t>國際青少年賽事</w:t>
      </w:r>
      <w:r w:rsidR="00BA29FB" w:rsidRPr="00E940D9">
        <w:rPr>
          <w:rFonts w:ascii="微軟正黑體" w:eastAsia="微軟正黑體" w:hAnsi="微軟正黑體" w:hint="eastAsia"/>
          <w:kern w:val="0"/>
          <w:szCs w:val="24"/>
        </w:rPr>
        <w:t>或國際職業賽事）新台幣</w:t>
      </w:r>
      <w:r w:rsidR="00BA29FB" w:rsidRPr="00E940D9">
        <w:rPr>
          <w:rFonts w:ascii="微軟正黑體" w:eastAsia="微軟正黑體" w:hAnsi="微軟正黑體" w:hint="eastAsia"/>
          <w:kern w:val="0"/>
          <w:szCs w:val="24"/>
          <w:u w:val="single"/>
        </w:rPr>
        <w:t>120</w:t>
      </w:r>
      <w:r w:rsidR="00BA29FB" w:rsidRPr="00E940D9">
        <w:rPr>
          <w:rFonts w:ascii="微軟正黑體" w:eastAsia="微軟正黑體" w:hAnsi="微軟正黑體"/>
          <w:kern w:val="0"/>
          <w:szCs w:val="24"/>
          <w:u w:val="single"/>
        </w:rPr>
        <w:t>,</w:t>
      </w:r>
      <w:r w:rsidR="00BA29FB" w:rsidRPr="00E940D9">
        <w:rPr>
          <w:rFonts w:ascii="微軟正黑體" w:eastAsia="微軟正黑體" w:hAnsi="微軟正黑體" w:hint="eastAsia"/>
          <w:kern w:val="0"/>
          <w:szCs w:val="24"/>
          <w:u w:val="single"/>
        </w:rPr>
        <w:t>000</w:t>
      </w:r>
      <w:r w:rsidR="00BA29FB" w:rsidRPr="00E940D9">
        <w:rPr>
          <w:rFonts w:ascii="微軟正黑體" w:eastAsia="微軟正黑體" w:hAnsi="微軟正黑體" w:hint="eastAsia"/>
          <w:kern w:val="0"/>
          <w:szCs w:val="24"/>
        </w:rPr>
        <w:t>元</w:t>
      </w:r>
      <w:r w:rsidR="00E940D9" w:rsidRPr="00E940D9">
        <w:rPr>
          <w:rFonts w:ascii="微軟正黑體" w:eastAsia="微軟正黑體" w:hAnsi="微軟正黑體" w:hint="eastAsia"/>
          <w:kern w:val="0"/>
          <w:szCs w:val="24"/>
        </w:rPr>
        <w:t>供選手經國家教練輔導後自行規劃使用</w:t>
      </w:r>
      <w:r w:rsidR="00BA29FB" w:rsidRPr="00E940D9">
        <w:rPr>
          <w:rFonts w:ascii="微軟正黑體" w:eastAsia="微軟正黑體" w:hAnsi="微軟正黑體" w:hint="eastAsia"/>
          <w:kern w:val="0"/>
          <w:szCs w:val="24"/>
        </w:rPr>
        <w:t>，另新台幣</w:t>
      </w:r>
      <w:r w:rsidR="00BA29FB" w:rsidRPr="00E940D9">
        <w:rPr>
          <w:rFonts w:ascii="微軟正黑體" w:eastAsia="微軟正黑體" w:hAnsi="微軟正黑體"/>
          <w:kern w:val="0"/>
          <w:szCs w:val="24"/>
          <w:u w:val="single"/>
        </w:rPr>
        <w:t>1</w:t>
      </w:r>
      <w:r w:rsidR="00BA29FB" w:rsidRPr="00E940D9">
        <w:rPr>
          <w:rFonts w:ascii="微軟正黑體" w:eastAsia="微軟正黑體" w:hAnsi="微軟正黑體" w:hint="eastAsia"/>
          <w:kern w:val="0"/>
          <w:szCs w:val="24"/>
          <w:u w:val="single"/>
        </w:rPr>
        <w:t>3</w:t>
      </w:r>
      <w:r w:rsidR="00BA29FB" w:rsidRPr="00E940D9">
        <w:rPr>
          <w:rFonts w:ascii="微軟正黑體" w:eastAsia="微軟正黑體" w:hAnsi="微軟正黑體"/>
          <w:kern w:val="0"/>
          <w:szCs w:val="24"/>
          <w:u w:val="single"/>
        </w:rPr>
        <w:t>0,</w:t>
      </w:r>
      <w:r w:rsidR="00BA29FB" w:rsidRPr="00E940D9">
        <w:rPr>
          <w:rFonts w:ascii="微軟正黑體" w:eastAsia="微軟正黑體" w:hAnsi="微軟正黑體" w:hint="eastAsia"/>
          <w:kern w:val="0"/>
          <w:szCs w:val="24"/>
          <w:u w:val="single"/>
        </w:rPr>
        <w:t>000</w:t>
      </w:r>
      <w:r w:rsidR="00BA29FB" w:rsidRPr="00E940D9">
        <w:rPr>
          <w:rFonts w:ascii="微軟正黑體" w:eastAsia="微軟正黑體" w:hAnsi="微軟正黑體" w:hint="eastAsia"/>
          <w:kern w:val="0"/>
          <w:szCs w:val="24"/>
        </w:rPr>
        <w:t>元</w:t>
      </w:r>
      <w:r w:rsidR="00E940D9" w:rsidRPr="00E940D9">
        <w:rPr>
          <w:rFonts w:ascii="微軟正黑體" w:eastAsia="微軟正黑體" w:hAnsi="微軟正黑體" w:hint="eastAsia"/>
          <w:kern w:val="0"/>
          <w:szCs w:val="24"/>
        </w:rPr>
        <w:t>由國家教練規劃安排賽事與統籌分配</w:t>
      </w:r>
      <w:r w:rsidR="00A13937" w:rsidRPr="00E940D9">
        <w:rPr>
          <w:rFonts w:ascii="微軟正黑體" w:eastAsia="微軟正黑體" w:hAnsi="微軟正黑體" w:hint="eastAsia"/>
          <w:kern w:val="0"/>
          <w:szCs w:val="24"/>
        </w:rPr>
        <w:t>，</w:t>
      </w:r>
      <w:r w:rsidR="007B1748" w:rsidRPr="00E940D9">
        <w:rPr>
          <w:rFonts w:ascii="微軟正黑體" w:eastAsia="微軟正黑體" w:hAnsi="微軟正黑體" w:hint="eastAsia"/>
          <w:kern w:val="0"/>
          <w:szCs w:val="24"/>
        </w:rPr>
        <w:t>合計</w:t>
      </w:r>
      <w:r w:rsidR="00A13937" w:rsidRPr="00E940D9">
        <w:rPr>
          <w:rFonts w:ascii="微軟正黑體" w:eastAsia="微軟正黑體" w:hAnsi="微軟正黑體" w:hint="eastAsia"/>
          <w:kern w:val="0"/>
          <w:szCs w:val="24"/>
        </w:rPr>
        <w:t>新台幣</w:t>
      </w:r>
      <w:r w:rsidR="00A13937" w:rsidRPr="00E940D9">
        <w:rPr>
          <w:rFonts w:ascii="微軟正黑體" w:eastAsia="微軟正黑體" w:hAnsi="微軟正黑體" w:hint="eastAsia"/>
          <w:kern w:val="0"/>
          <w:szCs w:val="24"/>
          <w:u w:val="single"/>
        </w:rPr>
        <w:t>250</w:t>
      </w:r>
      <w:r w:rsidR="00A13937" w:rsidRPr="00E940D9">
        <w:rPr>
          <w:rFonts w:ascii="微軟正黑體" w:eastAsia="微軟正黑體" w:hAnsi="微軟正黑體"/>
          <w:kern w:val="0"/>
          <w:szCs w:val="24"/>
          <w:u w:val="single"/>
        </w:rPr>
        <w:t>,</w:t>
      </w:r>
      <w:r w:rsidR="00A13937" w:rsidRPr="00E940D9">
        <w:rPr>
          <w:rFonts w:ascii="微軟正黑體" w:eastAsia="微軟正黑體" w:hAnsi="微軟正黑體" w:hint="eastAsia"/>
          <w:kern w:val="0"/>
          <w:szCs w:val="24"/>
          <w:u w:val="single"/>
        </w:rPr>
        <w:t>000</w:t>
      </w:r>
      <w:r w:rsidR="00A13937" w:rsidRPr="00E940D9">
        <w:rPr>
          <w:rFonts w:ascii="微軟正黑體" w:eastAsia="微軟正黑體" w:hAnsi="微軟正黑體" w:hint="eastAsia"/>
          <w:kern w:val="0"/>
          <w:szCs w:val="24"/>
        </w:rPr>
        <w:t>元</w:t>
      </w:r>
      <w:r w:rsidR="00BA29FB" w:rsidRPr="00E940D9">
        <w:rPr>
          <w:rFonts w:ascii="微軟正黑體" w:eastAsia="微軟正黑體" w:hAnsi="微軟正黑體" w:hint="eastAsia"/>
          <w:kern w:val="0"/>
          <w:szCs w:val="24"/>
        </w:rPr>
        <w:t>；第3名</w:t>
      </w:r>
      <w:r w:rsidR="00BA29FB" w:rsidRPr="00E940D9">
        <w:rPr>
          <w:rFonts w:ascii="微軟正黑體" w:eastAsia="微軟正黑體" w:hAnsi="微軟正黑體"/>
          <w:kern w:val="0"/>
          <w:szCs w:val="24"/>
        </w:rPr>
        <w:t>每人每階段可獲</w:t>
      </w:r>
      <w:r w:rsidR="00BA29FB" w:rsidRPr="00E940D9">
        <w:rPr>
          <w:rFonts w:ascii="微軟正黑體" w:eastAsia="微軟正黑體" w:hAnsi="微軟正黑體" w:hint="eastAsia"/>
          <w:kern w:val="0"/>
          <w:szCs w:val="24"/>
        </w:rPr>
        <w:t>「參加國際級</w:t>
      </w:r>
      <w:r w:rsidR="00BA29FB" w:rsidRPr="00E940D9">
        <w:rPr>
          <w:rFonts w:ascii="微軟正黑體" w:eastAsia="微軟正黑體" w:hAnsi="微軟正黑體"/>
          <w:kern w:val="0"/>
          <w:szCs w:val="24"/>
        </w:rPr>
        <w:t>賽事</w:t>
      </w:r>
      <w:r w:rsidR="00BA29FB" w:rsidRPr="00E940D9">
        <w:rPr>
          <w:rFonts w:ascii="微軟正黑體" w:eastAsia="微軟正黑體" w:hAnsi="微軟正黑體" w:hint="eastAsia"/>
          <w:kern w:val="0"/>
          <w:szCs w:val="24"/>
        </w:rPr>
        <w:t>/訓練</w:t>
      </w:r>
      <w:r w:rsidR="00BA29FB" w:rsidRPr="00E940D9">
        <w:rPr>
          <w:rFonts w:ascii="微軟正黑體" w:eastAsia="微軟正黑體" w:hAnsi="微軟正黑體"/>
          <w:kern w:val="0"/>
          <w:szCs w:val="24"/>
        </w:rPr>
        <w:t>補助</w:t>
      </w:r>
      <w:r w:rsidR="00BA29FB" w:rsidRPr="00E940D9">
        <w:rPr>
          <w:rFonts w:ascii="微軟正黑體" w:eastAsia="微軟正黑體" w:hAnsi="微軟正黑體" w:hint="eastAsia"/>
          <w:kern w:val="0"/>
          <w:szCs w:val="24"/>
        </w:rPr>
        <w:t>」（</w:t>
      </w:r>
      <w:r w:rsidR="00BA29FB" w:rsidRPr="00E940D9">
        <w:rPr>
          <w:rFonts w:ascii="微軟正黑體" w:eastAsia="微軟正黑體" w:hAnsi="微軟正黑體"/>
          <w:kern w:val="0"/>
          <w:szCs w:val="24"/>
        </w:rPr>
        <w:t>該項</w:t>
      </w:r>
      <w:r w:rsidR="00BA29FB" w:rsidRPr="00E940D9">
        <w:rPr>
          <w:rFonts w:ascii="微軟正黑體" w:eastAsia="微軟正黑體" w:hAnsi="微軟正黑體" w:hint="eastAsia"/>
          <w:kern w:val="0"/>
          <w:szCs w:val="24"/>
        </w:rPr>
        <w:t>賽事</w:t>
      </w:r>
      <w:r w:rsidR="00BA29FB" w:rsidRPr="00E940D9">
        <w:rPr>
          <w:rFonts w:ascii="微軟正黑體" w:eastAsia="微軟正黑體" w:hAnsi="微軟正黑體"/>
          <w:kern w:val="0"/>
          <w:szCs w:val="24"/>
        </w:rPr>
        <w:t>限定非本國舉辦</w:t>
      </w:r>
      <w:r w:rsidR="00BA29FB" w:rsidRPr="00E940D9">
        <w:rPr>
          <w:rFonts w:ascii="微軟正黑體" w:eastAsia="微軟正黑體" w:hAnsi="微軟正黑體" w:hint="eastAsia"/>
          <w:kern w:val="0"/>
          <w:szCs w:val="24"/>
        </w:rPr>
        <w:t>之</w:t>
      </w:r>
      <w:r w:rsidR="00BA29FB" w:rsidRPr="00E940D9">
        <w:rPr>
          <w:rFonts w:ascii="微軟正黑體" w:eastAsia="微軟正黑體" w:hAnsi="微軟正黑體"/>
          <w:kern w:val="0"/>
          <w:szCs w:val="24"/>
        </w:rPr>
        <w:t>國際青少年賽事</w:t>
      </w:r>
      <w:r w:rsidR="00BA29FB" w:rsidRPr="00E940D9">
        <w:rPr>
          <w:rFonts w:ascii="微軟正黑體" w:eastAsia="微軟正黑體" w:hAnsi="微軟正黑體" w:hint="eastAsia"/>
          <w:kern w:val="0"/>
          <w:szCs w:val="24"/>
        </w:rPr>
        <w:t>或國際職業賽事）新台幣</w:t>
      </w:r>
      <w:r w:rsidR="00BA29FB" w:rsidRPr="00E940D9">
        <w:rPr>
          <w:rFonts w:ascii="微軟正黑體" w:eastAsia="微軟正黑體" w:hAnsi="微軟正黑體" w:hint="eastAsia"/>
          <w:kern w:val="0"/>
          <w:szCs w:val="24"/>
          <w:u w:val="single"/>
        </w:rPr>
        <w:t>100</w:t>
      </w:r>
      <w:r w:rsidR="00BA29FB" w:rsidRPr="00E940D9">
        <w:rPr>
          <w:rFonts w:ascii="微軟正黑體" w:eastAsia="微軟正黑體" w:hAnsi="微軟正黑體"/>
          <w:kern w:val="0"/>
          <w:szCs w:val="24"/>
          <w:u w:val="single"/>
        </w:rPr>
        <w:t>,</w:t>
      </w:r>
      <w:r w:rsidR="00BA29FB" w:rsidRPr="00E940D9">
        <w:rPr>
          <w:rFonts w:ascii="微軟正黑體" w:eastAsia="微軟正黑體" w:hAnsi="微軟正黑體" w:hint="eastAsia"/>
          <w:kern w:val="0"/>
          <w:szCs w:val="24"/>
          <w:u w:val="single"/>
        </w:rPr>
        <w:t>000</w:t>
      </w:r>
      <w:r w:rsidR="00BA29FB" w:rsidRPr="00E940D9">
        <w:rPr>
          <w:rFonts w:ascii="微軟正黑體" w:eastAsia="微軟正黑體" w:hAnsi="微軟正黑體" w:hint="eastAsia"/>
          <w:kern w:val="0"/>
          <w:szCs w:val="24"/>
        </w:rPr>
        <w:t>元</w:t>
      </w:r>
      <w:r w:rsidR="00E940D9" w:rsidRPr="00E940D9">
        <w:rPr>
          <w:rFonts w:ascii="微軟正黑體" w:eastAsia="微軟正黑體" w:hAnsi="微軟正黑體" w:hint="eastAsia"/>
          <w:kern w:val="0"/>
          <w:szCs w:val="24"/>
        </w:rPr>
        <w:t>供選手經國家教練輔導後自行規劃使用</w:t>
      </w:r>
      <w:r w:rsidR="00BA29FB" w:rsidRPr="00E940D9">
        <w:rPr>
          <w:rFonts w:ascii="微軟正黑體" w:eastAsia="微軟正黑體" w:hAnsi="微軟正黑體" w:hint="eastAsia"/>
          <w:kern w:val="0"/>
          <w:szCs w:val="24"/>
        </w:rPr>
        <w:t>，另新台幣</w:t>
      </w:r>
      <w:r w:rsidR="00BA29FB" w:rsidRPr="00E940D9">
        <w:rPr>
          <w:rFonts w:ascii="微軟正黑體" w:eastAsia="微軟正黑體" w:hAnsi="微軟正黑體"/>
          <w:kern w:val="0"/>
          <w:szCs w:val="24"/>
          <w:u w:val="single"/>
        </w:rPr>
        <w:t>1</w:t>
      </w:r>
      <w:r w:rsidR="00BA29FB" w:rsidRPr="00E940D9">
        <w:rPr>
          <w:rFonts w:ascii="微軟正黑體" w:eastAsia="微軟正黑體" w:hAnsi="微軟正黑體" w:hint="eastAsia"/>
          <w:kern w:val="0"/>
          <w:szCs w:val="24"/>
          <w:u w:val="single"/>
        </w:rPr>
        <w:t>0</w:t>
      </w:r>
      <w:r w:rsidR="00BA29FB" w:rsidRPr="00E940D9">
        <w:rPr>
          <w:rFonts w:ascii="微軟正黑體" w:eastAsia="微軟正黑體" w:hAnsi="微軟正黑體"/>
          <w:kern w:val="0"/>
          <w:szCs w:val="24"/>
          <w:u w:val="single"/>
        </w:rPr>
        <w:t>0,</w:t>
      </w:r>
      <w:r w:rsidR="00BA29FB" w:rsidRPr="00E940D9">
        <w:rPr>
          <w:rFonts w:ascii="微軟正黑體" w:eastAsia="微軟正黑體" w:hAnsi="微軟正黑體" w:hint="eastAsia"/>
          <w:kern w:val="0"/>
          <w:szCs w:val="24"/>
          <w:u w:val="single"/>
        </w:rPr>
        <w:t>000</w:t>
      </w:r>
      <w:r w:rsidR="00BA29FB" w:rsidRPr="00E940D9">
        <w:rPr>
          <w:rFonts w:ascii="微軟正黑體" w:eastAsia="微軟正黑體" w:hAnsi="微軟正黑體" w:hint="eastAsia"/>
          <w:kern w:val="0"/>
          <w:szCs w:val="24"/>
        </w:rPr>
        <w:t>元</w:t>
      </w:r>
      <w:r w:rsidR="00E940D9" w:rsidRPr="00E940D9">
        <w:rPr>
          <w:rFonts w:ascii="微軟正黑體" w:eastAsia="微軟正黑體" w:hAnsi="微軟正黑體" w:hint="eastAsia"/>
          <w:kern w:val="0"/>
          <w:szCs w:val="24"/>
        </w:rPr>
        <w:t>由國家教練規劃安排賽事與統籌分配</w:t>
      </w:r>
      <w:r w:rsidR="00A13937" w:rsidRPr="00E940D9">
        <w:rPr>
          <w:rFonts w:ascii="微軟正黑體" w:eastAsia="微軟正黑體" w:hAnsi="微軟正黑體" w:hint="eastAsia"/>
          <w:kern w:val="0"/>
          <w:szCs w:val="24"/>
        </w:rPr>
        <w:t>，</w:t>
      </w:r>
      <w:r w:rsidR="007B1748" w:rsidRPr="00E940D9">
        <w:rPr>
          <w:rFonts w:ascii="微軟正黑體" w:eastAsia="微軟正黑體" w:hAnsi="微軟正黑體" w:hint="eastAsia"/>
          <w:kern w:val="0"/>
          <w:szCs w:val="24"/>
        </w:rPr>
        <w:t>合計</w:t>
      </w:r>
      <w:r w:rsidR="00A13937" w:rsidRPr="00E940D9">
        <w:rPr>
          <w:rFonts w:ascii="微軟正黑體" w:eastAsia="微軟正黑體" w:hAnsi="微軟正黑體" w:hint="eastAsia"/>
          <w:kern w:val="0"/>
          <w:szCs w:val="24"/>
        </w:rPr>
        <w:t>新台幣</w:t>
      </w:r>
      <w:r w:rsidR="00A13937" w:rsidRPr="00E940D9">
        <w:rPr>
          <w:rFonts w:ascii="微軟正黑體" w:eastAsia="微軟正黑體" w:hAnsi="微軟正黑體" w:hint="eastAsia"/>
          <w:kern w:val="0"/>
          <w:szCs w:val="24"/>
          <w:u w:val="single"/>
        </w:rPr>
        <w:t>200</w:t>
      </w:r>
      <w:r w:rsidR="00A13937" w:rsidRPr="00E940D9">
        <w:rPr>
          <w:rFonts w:ascii="微軟正黑體" w:eastAsia="微軟正黑體" w:hAnsi="微軟正黑體"/>
          <w:kern w:val="0"/>
          <w:szCs w:val="24"/>
          <w:u w:val="single"/>
        </w:rPr>
        <w:t>,</w:t>
      </w:r>
      <w:r w:rsidR="00A13937" w:rsidRPr="00E940D9">
        <w:rPr>
          <w:rFonts w:ascii="微軟正黑體" w:eastAsia="微軟正黑體" w:hAnsi="微軟正黑體" w:hint="eastAsia"/>
          <w:kern w:val="0"/>
          <w:szCs w:val="24"/>
          <w:u w:val="single"/>
        </w:rPr>
        <w:t>000</w:t>
      </w:r>
      <w:r w:rsidR="00A13937" w:rsidRPr="00E940D9">
        <w:rPr>
          <w:rFonts w:ascii="微軟正黑體" w:eastAsia="微軟正黑體" w:hAnsi="微軟正黑體" w:hint="eastAsia"/>
          <w:kern w:val="0"/>
          <w:szCs w:val="24"/>
        </w:rPr>
        <w:t>元</w:t>
      </w:r>
      <w:r w:rsidRPr="00E940D9">
        <w:rPr>
          <w:rFonts w:ascii="微軟正黑體" w:eastAsia="微軟正黑體" w:hAnsi="微軟正黑體" w:hint="eastAsia"/>
          <w:kern w:val="0"/>
          <w:szCs w:val="24"/>
        </w:rPr>
        <w:t>。</w:t>
      </w:r>
    </w:p>
    <w:p w14:paraId="6689D495" w14:textId="77777777" w:rsidR="00F13421" w:rsidRPr="00E940D9" w:rsidRDefault="00F13421" w:rsidP="00230B4A">
      <w:pPr>
        <w:numPr>
          <w:ilvl w:val="2"/>
          <w:numId w:val="30"/>
        </w:numPr>
        <w:tabs>
          <w:tab w:val="num" w:pos="1080"/>
        </w:tabs>
        <w:spacing w:line="500" w:lineRule="exact"/>
        <w:ind w:left="1080"/>
        <w:rPr>
          <w:rFonts w:ascii="微軟正黑體" w:eastAsia="微軟正黑體" w:hAnsi="微軟正黑體"/>
          <w:kern w:val="0"/>
          <w:szCs w:val="24"/>
        </w:rPr>
      </w:pPr>
      <w:r w:rsidRPr="00E940D9">
        <w:rPr>
          <w:rFonts w:ascii="微軟正黑體" w:eastAsia="微軟正黑體" w:hAnsi="微軟正黑體" w:hint="eastAsia"/>
          <w:kern w:val="0"/>
          <w:szCs w:val="24"/>
        </w:rPr>
        <w:t>16歲組</w:t>
      </w:r>
      <w:r w:rsidR="00927ED7" w:rsidRPr="00E940D9">
        <w:rPr>
          <w:rFonts w:ascii="微軟正黑體" w:eastAsia="微軟正黑體" w:hAnsi="微軟正黑體" w:hint="eastAsia"/>
          <w:kern w:val="0"/>
          <w:szCs w:val="24"/>
        </w:rPr>
        <w:t>前3名</w:t>
      </w:r>
      <w:r w:rsidRPr="00E940D9">
        <w:rPr>
          <w:rFonts w:ascii="微軟正黑體" w:eastAsia="微軟正黑體" w:hAnsi="微軟正黑體" w:hint="eastAsia"/>
          <w:kern w:val="0"/>
          <w:szCs w:val="24"/>
        </w:rPr>
        <w:t>每人每階段可獲「參加國際級</w:t>
      </w:r>
      <w:r w:rsidRPr="00E940D9">
        <w:rPr>
          <w:rFonts w:ascii="微軟正黑體" w:eastAsia="微軟正黑體" w:hAnsi="微軟正黑體"/>
          <w:kern w:val="0"/>
          <w:szCs w:val="24"/>
        </w:rPr>
        <w:t>賽事</w:t>
      </w:r>
      <w:r w:rsidR="00CB187F" w:rsidRPr="00E940D9">
        <w:rPr>
          <w:rFonts w:ascii="微軟正黑體" w:eastAsia="微軟正黑體" w:hAnsi="微軟正黑體" w:hint="eastAsia"/>
          <w:kern w:val="0"/>
          <w:szCs w:val="24"/>
        </w:rPr>
        <w:t>/訓練</w:t>
      </w:r>
      <w:r w:rsidRPr="00E940D9">
        <w:rPr>
          <w:rFonts w:ascii="微軟正黑體" w:eastAsia="微軟正黑體" w:hAnsi="微軟正黑體"/>
          <w:kern w:val="0"/>
          <w:szCs w:val="24"/>
        </w:rPr>
        <w:t>補助</w:t>
      </w:r>
      <w:r w:rsidRPr="00E940D9">
        <w:rPr>
          <w:rFonts w:ascii="微軟正黑體" w:eastAsia="微軟正黑體" w:hAnsi="微軟正黑體" w:hint="eastAsia"/>
          <w:kern w:val="0"/>
          <w:szCs w:val="24"/>
        </w:rPr>
        <w:t>」</w:t>
      </w:r>
      <w:r w:rsidR="00684B94" w:rsidRPr="00E940D9">
        <w:rPr>
          <w:rFonts w:ascii="微軟正黑體" w:eastAsia="微軟正黑體" w:hAnsi="微軟正黑體" w:hint="eastAsia"/>
          <w:kern w:val="0"/>
          <w:szCs w:val="24"/>
        </w:rPr>
        <w:t>（</w:t>
      </w:r>
      <w:r w:rsidRPr="00E940D9">
        <w:rPr>
          <w:rFonts w:ascii="微軟正黑體" w:eastAsia="微軟正黑體" w:hAnsi="微軟正黑體"/>
          <w:kern w:val="0"/>
          <w:szCs w:val="24"/>
        </w:rPr>
        <w:t>該項</w:t>
      </w:r>
      <w:r w:rsidRPr="00E940D9">
        <w:rPr>
          <w:rFonts w:ascii="微軟正黑體" w:eastAsia="微軟正黑體" w:hAnsi="微軟正黑體" w:hint="eastAsia"/>
          <w:kern w:val="0"/>
          <w:szCs w:val="24"/>
        </w:rPr>
        <w:t>賽事</w:t>
      </w:r>
      <w:r w:rsidRPr="00E940D9">
        <w:rPr>
          <w:rFonts w:ascii="微軟正黑體" w:eastAsia="微軟正黑體" w:hAnsi="微軟正黑體"/>
          <w:kern w:val="0"/>
          <w:szCs w:val="24"/>
        </w:rPr>
        <w:t>限定非本國舉辦</w:t>
      </w:r>
      <w:r w:rsidRPr="00E940D9">
        <w:rPr>
          <w:rFonts w:ascii="微軟正黑體" w:eastAsia="微軟正黑體" w:hAnsi="微軟正黑體" w:hint="eastAsia"/>
          <w:kern w:val="0"/>
          <w:szCs w:val="24"/>
        </w:rPr>
        <w:t>之</w:t>
      </w:r>
      <w:r w:rsidRPr="00E940D9">
        <w:rPr>
          <w:rFonts w:ascii="微軟正黑體" w:eastAsia="微軟正黑體" w:hAnsi="微軟正黑體"/>
          <w:kern w:val="0"/>
          <w:szCs w:val="24"/>
        </w:rPr>
        <w:t>國際青少年賽事</w:t>
      </w:r>
      <w:r w:rsidR="00E474E7" w:rsidRPr="00E940D9">
        <w:rPr>
          <w:rFonts w:ascii="微軟正黑體" w:eastAsia="微軟正黑體" w:hAnsi="微軟正黑體" w:hint="eastAsia"/>
          <w:kern w:val="0"/>
          <w:szCs w:val="24"/>
        </w:rPr>
        <w:t>或國際職業賽事</w:t>
      </w:r>
      <w:r w:rsidR="00684B94" w:rsidRPr="00E940D9">
        <w:rPr>
          <w:rFonts w:ascii="微軟正黑體" w:eastAsia="微軟正黑體" w:hAnsi="微軟正黑體" w:hint="eastAsia"/>
          <w:kern w:val="0"/>
          <w:szCs w:val="24"/>
        </w:rPr>
        <w:t>）</w:t>
      </w:r>
      <w:r w:rsidR="00733578" w:rsidRPr="00E940D9">
        <w:rPr>
          <w:rFonts w:ascii="微軟正黑體" w:eastAsia="微軟正黑體" w:hAnsi="微軟正黑體" w:hint="eastAsia"/>
          <w:kern w:val="0"/>
          <w:szCs w:val="24"/>
        </w:rPr>
        <w:t>新台幣</w:t>
      </w:r>
      <w:r w:rsidR="00733578" w:rsidRPr="00E940D9">
        <w:rPr>
          <w:rFonts w:ascii="微軟正黑體" w:eastAsia="微軟正黑體" w:hAnsi="微軟正黑體" w:hint="eastAsia"/>
          <w:kern w:val="0"/>
          <w:szCs w:val="24"/>
          <w:u w:val="single"/>
        </w:rPr>
        <w:t>100,000</w:t>
      </w:r>
      <w:r w:rsidR="00733578" w:rsidRPr="00E940D9">
        <w:rPr>
          <w:rFonts w:ascii="微軟正黑體" w:eastAsia="微軟正黑體" w:hAnsi="微軟正黑體" w:hint="eastAsia"/>
          <w:kern w:val="0"/>
          <w:szCs w:val="24"/>
        </w:rPr>
        <w:t>元</w:t>
      </w:r>
      <w:r w:rsidR="00E940D9" w:rsidRPr="00E940D9">
        <w:rPr>
          <w:rFonts w:ascii="微軟正黑體" w:eastAsia="微軟正黑體" w:hAnsi="微軟正黑體" w:hint="eastAsia"/>
          <w:kern w:val="0"/>
          <w:szCs w:val="24"/>
        </w:rPr>
        <w:t>供選手經國家教練輔導後自行規劃使用</w:t>
      </w:r>
      <w:r w:rsidR="00733578" w:rsidRPr="00E940D9">
        <w:rPr>
          <w:rFonts w:ascii="微軟正黑體" w:eastAsia="微軟正黑體" w:hAnsi="微軟正黑體" w:hint="eastAsia"/>
          <w:kern w:val="0"/>
          <w:szCs w:val="24"/>
        </w:rPr>
        <w:t>，另新台幣</w:t>
      </w:r>
      <w:r w:rsidR="00733578" w:rsidRPr="00E940D9">
        <w:rPr>
          <w:rFonts w:ascii="微軟正黑體" w:eastAsia="微軟正黑體" w:hAnsi="微軟正黑體" w:hint="eastAsia"/>
          <w:kern w:val="0"/>
          <w:szCs w:val="24"/>
          <w:u w:val="single"/>
        </w:rPr>
        <w:t>100,000</w:t>
      </w:r>
      <w:r w:rsidR="00733578" w:rsidRPr="00E940D9">
        <w:rPr>
          <w:rFonts w:ascii="微軟正黑體" w:eastAsia="微軟正黑體" w:hAnsi="微軟正黑體" w:hint="eastAsia"/>
          <w:kern w:val="0"/>
          <w:szCs w:val="24"/>
        </w:rPr>
        <w:t>元</w:t>
      </w:r>
      <w:r w:rsidR="00E940D9" w:rsidRPr="00E940D9">
        <w:rPr>
          <w:rFonts w:ascii="微軟正黑體" w:eastAsia="微軟正黑體" w:hAnsi="微軟正黑體" w:hint="eastAsia"/>
          <w:kern w:val="0"/>
          <w:szCs w:val="24"/>
        </w:rPr>
        <w:t>由國家教練規劃安排賽事與統籌分配</w:t>
      </w:r>
      <w:r w:rsidR="00A13937" w:rsidRPr="00E940D9">
        <w:rPr>
          <w:rFonts w:ascii="微軟正黑體" w:eastAsia="微軟正黑體" w:hAnsi="微軟正黑體" w:hint="eastAsia"/>
          <w:kern w:val="0"/>
          <w:szCs w:val="24"/>
        </w:rPr>
        <w:t>，</w:t>
      </w:r>
      <w:r w:rsidR="007B1748" w:rsidRPr="00E940D9">
        <w:rPr>
          <w:rFonts w:ascii="微軟正黑體" w:eastAsia="微軟正黑體" w:hAnsi="微軟正黑體" w:hint="eastAsia"/>
          <w:kern w:val="0"/>
          <w:szCs w:val="24"/>
        </w:rPr>
        <w:t>合計</w:t>
      </w:r>
      <w:r w:rsidR="00A13937" w:rsidRPr="00E940D9">
        <w:rPr>
          <w:rFonts w:ascii="微軟正黑體" w:eastAsia="微軟正黑體" w:hAnsi="微軟正黑體" w:hint="eastAsia"/>
          <w:kern w:val="0"/>
          <w:szCs w:val="24"/>
        </w:rPr>
        <w:t>新台</w:t>
      </w:r>
      <w:r w:rsidR="00A13937" w:rsidRPr="00E940D9">
        <w:rPr>
          <w:rFonts w:ascii="微軟正黑體" w:eastAsia="微軟正黑體" w:hAnsi="微軟正黑體" w:hint="eastAsia"/>
          <w:kern w:val="0"/>
          <w:szCs w:val="24"/>
        </w:rPr>
        <w:lastRenderedPageBreak/>
        <w:t>幣</w:t>
      </w:r>
      <w:r w:rsidR="00A13937" w:rsidRPr="00E940D9">
        <w:rPr>
          <w:rFonts w:ascii="微軟正黑體" w:eastAsia="微軟正黑體" w:hAnsi="微軟正黑體" w:hint="eastAsia"/>
          <w:kern w:val="0"/>
          <w:szCs w:val="24"/>
          <w:u w:val="single"/>
        </w:rPr>
        <w:t>200</w:t>
      </w:r>
      <w:r w:rsidR="00A13937" w:rsidRPr="00E940D9">
        <w:rPr>
          <w:rFonts w:ascii="微軟正黑體" w:eastAsia="微軟正黑體" w:hAnsi="微軟正黑體"/>
          <w:kern w:val="0"/>
          <w:szCs w:val="24"/>
          <w:u w:val="single"/>
        </w:rPr>
        <w:t>,</w:t>
      </w:r>
      <w:r w:rsidR="00A13937" w:rsidRPr="00E940D9">
        <w:rPr>
          <w:rFonts w:ascii="微軟正黑體" w:eastAsia="微軟正黑體" w:hAnsi="微軟正黑體" w:hint="eastAsia"/>
          <w:kern w:val="0"/>
          <w:szCs w:val="24"/>
          <w:u w:val="single"/>
        </w:rPr>
        <w:t>000</w:t>
      </w:r>
      <w:r w:rsidR="00A13937" w:rsidRPr="00E940D9">
        <w:rPr>
          <w:rFonts w:ascii="微軟正黑體" w:eastAsia="微軟正黑體" w:hAnsi="微軟正黑體" w:hint="eastAsia"/>
          <w:kern w:val="0"/>
          <w:szCs w:val="24"/>
        </w:rPr>
        <w:t>元</w:t>
      </w:r>
      <w:r w:rsidRPr="00E940D9">
        <w:rPr>
          <w:rFonts w:ascii="微軟正黑體" w:eastAsia="微軟正黑體" w:hAnsi="微軟正黑體" w:hint="eastAsia"/>
          <w:kern w:val="0"/>
          <w:szCs w:val="24"/>
        </w:rPr>
        <w:t>。</w:t>
      </w:r>
    </w:p>
    <w:p w14:paraId="50AD351D" w14:textId="77777777" w:rsidR="001E5F8B" w:rsidRPr="00E940D9" w:rsidRDefault="00DA56C6" w:rsidP="00B53D7F">
      <w:pPr>
        <w:numPr>
          <w:ilvl w:val="2"/>
          <w:numId w:val="30"/>
        </w:numPr>
        <w:tabs>
          <w:tab w:val="left" w:pos="1080"/>
          <w:tab w:val="num" w:pos="1134"/>
        </w:tabs>
        <w:spacing w:line="500" w:lineRule="exact"/>
        <w:ind w:left="1134" w:hanging="774"/>
        <w:rPr>
          <w:rFonts w:ascii="微軟正黑體" w:eastAsia="微軟正黑體" w:hAnsi="微軟正黑體"/>
          <w:kern w:val="0"/>
          <w:szCs w:val="24"/>
        </w:rPr>
      </w:pPr>
      <w:r w:rsidRPr="00E940D9">
        <w:rPr>
          <w:rFonts w:ascii="微軟正黑體" w:eastAsia="微軟正黑體" w:hAnsi="微軟正黑體" w:hint="eastAsia"/>
          <w:kern w:val="0"/>
          <w:szCs w:val="24"/>
        </w:rPr>
        <w:t>14歲</w:t>
      </w:r>
      <w:r w:rsidRPr="00E940D9">
        <w:rPr>
          <w:rFonts w:ascii="微軟正黑體" w:eastAsia="微軟正黑體" w:hAnsi="微軟正黑體"/>
          <w:kern w:val="0"/>
          <w:szCs w:val="24"/>
        </w:rPr>
        <w:t>組</w:t>
      </w:r>
      <w:r w:rsidR="00927ED7" w:rsidRPr="00E940D9">
        <w:rPr>
          <w:rFonts w:ascii="微軟正黑體" w:eastAsia="微軟正黑體" w:hAnsi="微軟正黑體" w:hint="eastAsia"/>
          <w:kern w:val="0"/>
          <w:szCs w:val="24"/>
        </w:rPr>
        <w:t>前3名</w:t>
      </w:r>
      <w:r w:rsidRPr="00E940D9">
        <w:rPr>
          <w:rFonts w:ascii="微軟正黑體" w:eastAsia="微軟正黑體" w:hAnsi="微軟正黑體" w:hint="eastAsia"/>
          <w:kern w:val="0"/>
          <w:szCs w:val="24"/>
        </w:rPr>
        <w:t>每人每階段可獲「參加國內（外）</w:t>
      </w:r>
      <w:r w:rsidRPr="00E940D9">
        <w:rPr>
          <w:rFonts w:ascii="微軟正黑體" w:eastAsia="微軟正黑體" w:hAnsi="微軟正黑體"/>
          <w:kern w:val="0"/>
          <w:szCs w:val="24"/>
        </w:rPr>
        <w:t>賽事</w:t>
      </w:r>
      <w:r w:rsidR="00CB187F" w:rsidRPr="00E940D9">
        <w:rPr>
          <w:rFonts w:ascii="微軟正黑體" w:eastAsia="微軟正黑體" w:hAnsi="微軟正黑體" w:hint="eastAsia"/>
          <w:kern w:val="0"/>
          <w:szCs w:val="24"/>
        </w:rPr>
        <w:t>/訓練</w:t>
      </w:r>
      <w:r w:rsidRPr="00E940D9">
        <w:rPr>
          <w:rFonts w:ascii="微軟正黑體" w:eastAsia="微軟正黑體" w:hAnsi="微軟正黑體"/>
          <w:kern w:val="0"/>
          <w:szCs w:val="24"/>
        </w:rPr>
        <w:t>補助</w:t>
      </w:r>
      <w:r w:rsidR="00D62FE8" w:rsidRPr="00E940D9">
        <w:rPr>
          <w:rFonts w:ascii="微軟正黑體" w:eastAsia="微軟正黑體" w:hAnsi="微軟正黑體" w:hint="eastAsia"/>
          <w:kern w:val="0"/>
          <w:szCs w:val="24"/>
        </w:rPr>
        <w:t>」</w:t>
      </w:r>
      <w:r w:rsidR="00733578" w:rsidRPr="00E940D9">
        <w:rPr>
          <w:rFonts w:ascii="微軟正黑體" w:eastAsia="微軟正黑體" w:hAnsi="微軟正黑體" w:hint="eastAsia"/>
          <w:kern w:val="0"/>
          <w:szCs w:val="24"/>
        </w:rPr>
        <w:t>新台幣</w:t>
      </w:r>
      <w:r w:rsidR="00733578" w:rsidRPr="00E940D9">
        <w:rPr>
          <w:rFonts w:ascii="微軟正黑體" w:eastAsia="微軟正黑體" w:hAnsi="微軟正黑體" w:hint="eastAsia"/>
          <w:kern w:val="0"/>
          <w:szCs w:val="24"/>
          <w:u w:val="single"/>
        </w:rPr>
        <w:t>75000</w:t>
      </w:r>
      <w:r w:rsidR="00733578" w:rsidRPr="00E940D9">
        <w:rPr>
          <w:rFonts w:ascii="微軟正黑體" w:eastAsia="微軟正黑體" w:hAnsi="微軟正黑體" w:hint="eastAsia"/>
          <w:kern w:val="0"/>
          <w:szCs w:val="24"/>
        </w:rPr>
        <w:t>元</w:t>
      </w:r>
      <w:r w:rsidR="00E940D9" w:rsidRPr="00E940D9">
        <w:rPr>
          <w:rFonts w:ascii="微軟正黑體" w:eastAsia="微軟正黑體" w:hAnsi="微軟正黑體" w:hint="eastAsia"/>
          <w:kern w:val="0"/>
          <w:szCs w:val="24"/>
        </w:rPr>
        <w:t>供選手經國家教練輔導後自行規劃使用</w:t>
      </w:r>
      <w:r w:rsidR="00733578" w:rsidRPr="00E940D9">
        <w:rPr>
          <w:rFonts w:ascii="微軟正黑體" w:eastAsia="微軟正黑體" w:hAnsi="微軟正黑體" w:hint="eastAsia"/>
          <w:kern w:val="0"/>
          <w:szCs w:val="24"/>
        </w:rPr>
        <w:t>，另新台幣</w:t>
      </w:r>
      <w:r w:rsidR="00733578" w:rsidRPr="00E940D9">
        <w:rPr>
          <w:rFonts w:ascii="微軟正黑體" w:eastAsia="微軟正黑體" w:hAnsi="微軟正黑體" w:hint="eastAsia"/>
          <w:kern w:val="0"/>
          <w:szCs w:val="24"/>
          <w:u w:val="single"/>
        </w:rPr>
        <w:t>75000</w:t>
      </w:r>
      <w:r w:rsidR="00733578" w:rsidRPr="00E940D9">
        <w:rPr>
          <w:rFonts w:ascii="微軟正黑體" w:eastAsia="微軟正黑體" w:hAnsi="微軟正黑體" w:hint="eastAsia"/>
          <w:kern w:val="0"/>
          <w:szCs w:val="24"/>
        </w:rPr>
        <w:t>元</w:t>
      </w:r>
      <w:r w:rsidR="00E940D9" w:rsidRPr="00E940D9">
        <w:rPr>
          <w:rFonts w:ascii="微軟正黑體" w:eastAsia="微軟正黑體" w:hAnsi="微軟正黑體" w:hint="eastAsia"/>
          <w:kern w:val="0"/>
          <w:szCs w:val="24"/>
        </w:rPr>
        <w:t>由國家教練規劃安排賽事與統籌分配</w:t>
      </w:r>
      <w:r w:rsidR="00A13937" w:rsidRPr="00E940D9">
        <w:rPr>
          <w:rFonts w:ascii="微軟正黑體" w:eastAsia="微軟正黑體" w:hAnsi="微軟正黑體" w:hint="eastAsia"/>
          <w:kern w:val="0"/>
          <w:szCs w:val="24"/>
        </w:rPr>
        <w:t>，</w:t>
      </w:r>
      <w:r w:rsidR="007B1748" w:rsidRPr="00E940D9">
        <w:rPr>
          <w:rFonts w:ascii="微軟正黑體" w:eastAsia="微軟正黑體" w:hAnsi="微軟正黑體" w:hint="eastAsia"/>
          <w:kern w:val="0"/>
          <w:szCs w:val="24"/>
        </w:rPr>
        <w:t>合計</w:t>
      </w:r>
      <w:r w:rsidR="00A13937" w:rsidRPr="00E940D9">
        <w:rPr>
          <w:rFonts w:ascii="微軟正黑體" w:eastAsia="微軟正黑體" w:hAnsi="微軟正黑體" w:hint="eastAsia"/>
          <w:kern w:val="0"/>
          <w:szCs w:val="24"/>
        </w:rPr>
        <w:t>新台幣</w:t>
      </w:r>
      <w:r w:rsidR="007B1748" w:rsidRPr="00E940D9">
        <w:rPr>
          <w:rFonts w:ascii="微軟正黑體" w:eastAsia="微軟正黑體" w:hAnsi="微軟正黑體" w:hint="eastAsia"/>
          <w:kern w:val="0"/>
          <w:szCs w:val="24"/>
          <w:u w:val="single"/>
        </w:rPr>
        <w:t>15</w:t>
      </w:r>
      <w:r w:rsidR="00A13937" w:rsidRPr="00E940D9">
        <w:rPr>
          <w:rFonts w:ascii="微軟正黑體" w:eastAsia="微軟正黑體" w:hAnsi="微軟正黑體" w:hint="eastAsia"/>
          <w:kern w:val="0"/>
          <w:szCs w:val="24"/>
          <w:u w:val="single"/>
        </w:rPr>
        <w:t>0</w:t>
      </w:r>
      <w:r w:rsidR="00A13937" w:rsidRPr="00E940D9">
        <w:rPr>
          <w:rFonts w:ascii="微軟正黑體" w:eastAsia="微軟正黑體" w:hAnsi="微軟正黑體"/>
          <w:kern w:val="0"/>
          <w:szCs w:val="24"/>
          <w:u w:val="single"/>
        </w:rPr>
        <w:t>,</w:t>
      </w:r>
      <w:r w:rsidR="00A13937" w:rsidRPr="00E940D9">
        <w:rPr>
          <w:rFonts w:ascii="微軟正黑體" w:eastAsia="微軟正黑體" w:hAnsi="微軟正黑體" w:hint="eastAsia"/>
          <w:kern w:val="0"/>
          <w:szCs w:val="24"/>
          <w:u w:val="single"/>
        </w:rPr>
        <w:t>000</w:t>
      </w:r>
      <w:r w:rsidR="00A13937" w:rsidRPr="00E940D9">
        <w:rPr>
          <w:rFonts w:ascii="微軟正黑體" w:eastAsia="微軟正黑體" w:hAnsi="微軟正黑體" w:hint="eastAsia"/>
          <w:kern w:val="0"/>
          <w:szCs w:val="24"/>
        </w:rPr>
        <w:t>元</w:t>
      </w:r>
      <w:r w:rsidRPr="00E940D9">
        <w:rPr>
          <w:rFonts w:ascii="微軟正黑體" w:eastAsia="微軟正黑體" w:hAnsi="微軟正黑體"/>
          <w:kern w:val="0"/>
          <w:szCs w:val="24"/>
        </w:rPr>
        <w:t>。</w:t>
      </w:r>
    </w:p>
    <w:p w14:paraId="1FDB8356" w14:textId="77777777" w:rsidR="00E67139" w:rsidRPr="00733578" w:rsidRDefault="00E67139" w:rsidP="00B53D7F">
      <w:pPr>
        <w:numPr>
          <w:ilvl w:val="2"/>
          <w:numId w:val="30"/>
        </w:numPr>
        <w:tabs>
          <w:tab w:val="left" w:pos="1080"/>
          <w:tab w:val="num" w:pos="1134"/>
        </w:tabs>
        <w:spacing w:line="500" w:lineRule="exact"/>
        <w:ind w:left="1134" w:hanging="774"/>
        <w:rPr>
          <w:rFonts w:ascii="微軟正黑體" w:eastAsia="微軟正黑體" w:hAnsi="微軟正黑體"/>
          <w:kern w:val="0"/>
          <w:szCs w:val="24"/>
        </w:rPr>
      </w:pPr>
      <w:r w:rsidRPr="00733578">
        <w:rPr>
          <w:rFonts w:ascii="微軟正黑體" w:eastAsia="微軟正黑體" w:hAnsi="微軟正黑體" w:hint="eastAsia"/>
          <w:kern w:val="0"/>
          <w:szCs w:val="24"/>
        </w:rPr>
        <w:t>上述(一)(二)(三)項之補助款統籌由本會聘任之</w:t>
      </w:r>
      <w:r w:rsidR="00A77363" w:rsidRPr="00733578">
        <w:rPr>
          <w:rFonts w:ascii="微軟正黑體" w:eastAsia="微軟正黑體" w:hAnsi="微軟正黑體" w:hint="eastAsia"/>
          <w:kern w:val="0"/>
          <w:szCs w:val="24"/>
        </w:rPr>
        <w:t>國家</w:t>
      </w:r>
      <w:r w:rsidRPr="00733578">
        <w:rPr>
          <w:rFonts w:ascii="微軟正黑體" w:eastAsia="微軟正黑體" w:hAnsi="微軟正黑體" w:hint="eastAsia"/>
          <w:kern w:val="0"/>
          <w:szCs w:val="24"/>
        </w:rPr>
        <w:t>教練為錄取選手規劃參賽與訓練計畫</w:t>
      </w:r>
      <w:r w:rsidR="00A77363" w:rsidRPr="00733578">
        <w:rPr>
          <w:rFonts w:ascii="微軟正黑體" w:eastAsia="微軟正黑體" w:hAnsi="微軟正黑體" w:hint="eastAsia"/>
          <w:kern w:val="0"/>
          <w:szCs w:val="24"/>
        </w:rPr>
        <w:t>執行</w:t>
      </w:r>
      <w:r w:rsidRPr="00733578">
        <w:rPr>
          <w:rFonts w:ascii="微軟正黑體" w:eastAsia="微軟正黑體" w:hAnsi="微軟正黑體" w:hint="eastAsia"/>
          <w:kern w:val="0"/>
          <w:szCs w:val="24"/>
        </w:rPr>
        <w:t>使用</w:t>
      </w:r>
      <w:r w:rsidR="009C7AE2" w:rsidRPr="00733578">
        <w:rPr>
          <w:rFonts w:ascii="微軟正黑體" w:eastAsia="微軟正黑體" w:hAnsi="微軟正黑體" w:hint="eastAsia"/>
          <w:kern w:val="0"/>
          <w:szCs w:val="24"/>
        </w:rPr>
        <w:t>，若獲選</w:t>
      </w:r>
      <w:r w:rsidR="000E5C7F" w:rsidRPr="00733578">
        <w:rPr>
          <w:rFonts w:ascii="微軟正黑體" w:eastAsia="微軟正黑體" w:hAnsi="微軟正黑體" w:hint="eastAsia"/>
          <w:kern w:val="0"/>
          <w:szCs w:val="24"/>
        </w:rPr>
        <w:t>選手</w:t>
      </w:r>
      <w:r w:rsidR="009C7AE2" w:rsidRPr="00733578">
        <w:rPr>
          <w:rFonts w:ascii="微軟正黑體" w:eastAsia="微軟正黑體" w:hAnsi="微軟正黑體" w:hint="eastAsia"/>
          <w:kern w:val="0"/>
          <w:szCs w:val="24"/>
        </w:rPr>
        <w:t>錄取當下之</w:t>
      </w:r>
      <w:r w:rsidR="000E5C7F" w:rsidRPr="00733578">
        <w:rPr>
          <w:rFonts w:ascii="微軟正黑體" w:eastAsia="微軟正黑體" w:hAnsi="微軟正黑體" w:hint="eastAsia"/>
          <w:kern w:val="0"/>
          <w:szCs w:val="24"/>
        </w:rPr>
        <w:t>世界青少年排名於30名內或ATP / WTA排名於600名內則可自行運用該項補助款</w:t>
      </w:r>
      <w:r w:rsidR="006F1BBB" w:rsidRPr="00733578">
        <w:rPr>
          <w:rFonts w:ascii="微軟正黑體" w:eastAsia="微軟正黑體" w:hAnsi="微軟正黑體" w:hint="eastAsia"/>
          <w:kern w:val="0"/>
          <w:szCs w:val="24"/>
        </w:rPr>
        <w:t>參加國際級</w:t>
      </w:r>
      <w:r w:rsidR="006F1BBB" w:rsidRPr="00733578">
        <w:rPr>
          <w:rFonts w:ascii="微軟正黑體" w:eastAsia="微軟正黑體" w:hAnsi="微軟正黑體"/>
          <w:kern w:val="0"/>
          <w:szCs w:val="24"/>
        </w:rPr>
        <w:t>賽事</w:t>
      </w:r>
      <w:r w:rsidR="006F1BBB" w:rsidRPr="00733578">
        <w:rPr>
          <w:rFonts w:ascii="微軟正黑體" w:eastAsia="微軟正黑體" w:hAnsi="微軟正黑體" w:hint="eastAsia"/>
          <w:kern w:val="0"/>
          <w:szCs w:val="24"/>
        </w:rPr>
        <w:t>或自主訓練。</w:t>
      </w:r>
    </w:p>
    <w:p w14:paraId="434A4000" w14:textId="77777777" w:rsidR="00B53D7F" w:rsidRPr="00B53D7F" w:rsidRDefault="00962E0A" w:rsidP="00962E0A">
      <w:pPr>
        <w:numPr>
          <w:ilvl w:val="2"/>
          <w:numId w:val="30"/>
        </w:numPr>
        <w:tabs>
          <w:tab w:val="left" w:pos="1080"/>
          <w:tab w:val="num" w:pos="1134"/>
        </w:tabs>
        <w:spacing w:line="500" w:lineRule="exact"/>
        <w:ind w:left="1134" w:hanging="774"/>
        <w:rPr>
          <w:rFonts w:ascii="微軟正黑體" w:eastAsia="微軟正黑體" w:hAnsi="微軟正黑體"/>
          <w:color w:val="000000" w:themeColor="text1"/>
          <w:kern w:val="0"/>
          <w:szCs w:val="24"/>
        </w:rPr>
      </w:pPr>
      <w:bookmarkStart w:id="3" w:name="OLE_LINK17"/>
      <w:bookmarkStart w:id="4" w:name="OLE_LINK18"/>
      <w:bookmarkStart w:id="5" w:name="OLE_LINK19"/>
      <w:r w:rsidRPr="00962E0A">
        <w:rPr>
          <w:rFonts w:ascii="微軟正黑體" w:eastAsia="微軟正黑體" w:hAnsi="微軟正黑體" w:hint="eastAsia"/>
          <w:color w:val="000000" w:themeColor="text1"/>
          <w:kern w:val="0"/>
        </w:rPr>
        <w:t>『</w:t>
      </w:r>
      <w:r w:rsidR="00CB187F">
        <w:rPr>
          <w:rFonts w:ascii="微軟正黑體" w:eastAsia="微軟正黑體" w:hAnsi="微軟正黑體" w:hint="eastAsia"/>
          <w:color w:val="000000" w:themeColor="text1"/>
          <w:kern w:val="0"/>
          <w:szCs w:val="24"/>
        </w:rPr>
        <w:t>青年台維斯盃、青年聯邦盃及世少男女子組</w:t>
      </w:r>
      <w:r w:rsidRPr="00962E0A">
        <w:rPr>
          <w:rFonts w:ascii="微軟正黑體" w:eastAsia="微軟正黑體" w:hAnsi="微軟正黑體" w:hint="eastAsia"/>
          <w:color w:val="000000" w:themeColor="text1"/>
          <w:kern w:val="0"/>
        </w:rPr>
        <w:t>國家代表隊選手經費補助』</w:t>
      </w:r>
    </w:p>
    <w:p w14:paraId="12861DF7" w14:textId="77777777" w:rsidR="00962E0A" w:rsidRPr="00E940D9" w:rsidRDefault="00962E0A" w:rsidP="00B53D7F">
      <w:pPr>
        <w:tabs>
          <w:tab w:val="num" w:pos="2705"/>
        </w:tabs>
        <w:spacing w:line="500" w:lineRule="exact"/>
        <w:ind w:left="1134"/>
        <w:rPr>
          <w:rFonts w:ascii="微軟正黑體" w:eastAsia="微軟正黑體" w:hAnsi="微軟正黑體"/>
          <w:kern w:val="0"/>
          <w:szCs w:val="24"/>
        </w:rPr>
      </w:pPr>
      <w:r w:rsidRPr="00E940D9">
        <w:rPr>
          <w:rFonts w:ascii="微軟正黑體" w:eastAsia="微軟正黑體" w:hAnsi="微軟正黑體" w:hint="eastAsia"/>
          <w:kern w:val="0"/>
          <w:szCs w:val="24"/>
        </w:rPr>
        <w:t>凡</w:t>
      </w:r>
      <w:r w:rsidR="00684B94" w:rsidRPr="00E940D9">
        <w:rPr>
          <w:rFonts w:ascii="微軟正黑體" w:eastAsia="微軟正黑體" w:hAnsi="微軟正黑體" w:hint="eastAsia"/>
          <w:kern w:val="0"/>
        </w:rPr>
        <w:t>入選</w:t>
      </w:r>
      <w:r w:rsidRPr="00E940D9">
        <w:rPr>
          <w:rFonts w:ascii="微軟正黑體" w:eastAsia="微軟正黑體" w:hAnsi="微軟正黑體" w:hint="eastAsia"/>
          <w:kern w:val="0"/>
        </w:rPr>
        <w:t>201</w:t>
      </w:r>
      <w:r w:rsidR="00B53D7F" w:rsidRPr="00E940D9">
        <w:rPr>
          <w:rFonts w:ascii="微軟正黑體" w:eastAsia="微軟正黑體" w:hAnsi="微軟正黑體" w:hint="eastAsia"/>
          <w:kern w:val="0"/>
        </w:rPr>
        <w:t>9</w:t>
      </w:r>
      <w:r w:rsidRPr="00E940D9">
        <w:rPr>
          <w:rFonts w:ascii="微軟正黑體" w:eastAsia="微軟正黑體" w:hAnsi="微軟正黑體" w:hint="eastAsia"/>
          <w:kern w:val="0"/>
        </w:rPr>
        <w:t>年世青／世少賽事</w:t>
      </w:r>
      <w:r w:rsidR="00BA29FB" w:rsidRPr="00E940D9">
        <w:rPr>
          <w:rFonts w:ascii="微軟正黑體" w:eastAsia="微軟正黑體" w:hAnsi="微軟正黑體" w:hint="eastAsia"/>
          <w:kern w:val="0"/>
          <w:szCs w:val="24"/>
        </w:rPr>
        <w:t>（</w:t>
      </w:r>
      <w:r w:rsidR="00733578" w:rsidRPr="00E940D9">
        <w:rPr>
          <w:rFonts w:ascii="微軟正黑體" w:eastAsia="微軟正黑體" w:hAnsi="微軟正黑體" w:hint="eastAsia"/>
          <w:kern w:val="0"/>
        </w:rPr>
        <w:t>資格賽</w:t>
      </w:r>
      <w:r w:rsidR="00BA29FB" w:rsidRPr="00E940D9">
        <w:rPr>
          <w:rFonts w:ascii="微軟正黑體" w:eastAsia="微軟正黑體" w:hAnsi="微軟正黑體" w:hint="eastAsia"/>
          <w:kern w:val="0"/>
          <w:szCs w:val="24"/>
        </w:rPr>
        <w:t>）</w:t>
      </w:r>
      <w:r w:rsidRPr="00E940D9">
        <w:rPr>
          <w:rFonts w:ascii="微軟正黑體" w:eastAsia="微軟正黑體" w:hAnsi="微軟正黑體" w:hint="eastAsia"/>
          <w:kern w:val="0"/>
        </w:rPr>
        <w:t>之選手，每站每位增列新台幣</w:t>
      </w:r>
      <w:r w:rsidRPr="00E940D9">
        <w:rPr>
          <w:rFonts w:ascii="微軟正黑體" w:eastAsia="微軟正黑體" w:hAnsi="微軟正黑體" w:hint="eastAsia"/>
          <w:kern w:val="0"/>
          <w:u w:val="single"/>
        </w:rPr>
        <w:t>５萬元</w:t>
      </w:r>
      <w:r w:rsidRPr="00E940D9">
        <w:rPr>
          <w:rFonts w:ascii="微軟正黑體" w:eastAsia="微軟正黑體" w:hAnsi="微軟正黑體" w:hint="eastAsia"/>
          <w:kern w:val="0"/>
        </w:rPr>
        <w:t>，做為年度</w:t>
      </w:r>
      <w:r w:rsidR="00684B94" w:rsidRPr="00E940D9">
        <w:rPr>
          <w:rFonts w:ascii="微軟正黑體" w:eastAsia="微軟正黑體" w:hAnsi="微軟正黑體" w:hint="eastAsia"/>
          <w:kern w:val="0"/>
          <w:szCs w:val="24"/>
        </w:rPr>
        <w:t>參賽</w:t>
      </w:r>
      <w:r w:rsidR="00CB187F" w:rsidRPr="00E940D9">
        <w:rPr>
          <w:rFonts w:ascii="微軟正黑體" w:eastAsia="微軟正黑體" w:hAnsi="微軟正黑體" w:hint="eastAsia"/>
          <w:kern w:val="0"/>
          <w:szCs w:val="24"/>
        </w:rPr>
        <w:t>/訓練</w:t>
      </w:r>
      <w:r w:rsidR="00684B94" w:rsidRPr="00E940D9">
        <w:rPr>
          <w:rFonts w:ascii="微軟正黑體" w:eastAsia="微軟正黑體" w:hAnsi="微軟正黑體" w:hint="eastAsia"/>
          <w:kern w:val="0"/>
          <w:szCs w:val="24"/>
        </w:rPr>
        <w:t>經費</w:t>
      </w:r>
      <w:r w:rsidR="00684B94" w:rsidRPr="00E940D9">
        <w:rPr>
          <w:rFonts w:ascii="微軟正黑體" w:eastAsia="微軟正黑體" w:hAnsi="微軟正黑體"/>
          <w:kern w:val="0"/>
          <w:szCs w:val="24"/>
        </w:rPr>
        <w:t>補助</w:t>
      </w:r>
      <w:r w:rsidR="00684B94" w:rsidRPr="00E940D9">
        <w:rPr>
          <w:rFonts w:ascii="微軟正黑體" w:eastAsia="微軟正黑體" w:hAnsi="微軟正黑體" w:hint="eastAsia"/>
          <w:kern w:val="0"/>
          <w:szCs w:val="24"/>
        </w:rPr>
        <w:t>（</w:t>
      </w:r>
      <w:r w:rsidR="00BA29FB" w:rsidRPr="00E940D9">
        <w:rPr>
          <w:rFonts w:ascii="微軟正黑體" w:eastAsia="微軟正黑體" w:hAnsi="微軟正黑體" w:hint="eastAsia"/>
          <w:kern w:val="0"/>
          <w:szCs w:val="24"/>
        </w:rPr>
        <w:t>該補助款統籌由本會聘任之國家教練為錄取選手規劃參賽與集中訓練計畫執行使用</w:t>
      </w:r>
      <w:r w:rsidR="00684B94" w:rsidRPr="00E940D9">
        <w:rPr>
          <w:rFonts w:ascii="微軟正黑體" w:eastAsia="微軟正黑體" w:hAnsi="微軟正黑體" w:hint="eastAsia"/>
          <w:kern w:val="0"/>
          <w:szCs w:val="24"/>
        </w:rPr>
        <w:t>）</w:t>
      </w:r>
      <w:r w:rsidR="00684B94" w:rsidRPr="00E940D9">
        <w:rPr>
          <w:rFonts w:ascii="微軟正黑體" w:eastAsia="微軟正黑體" w:hAnsi="微軟正黑體" w:hint="eastAsia"/>
          <w:kern w:val="0"/>
        </w:rPr>
        <w:t>。</w:t>
      </w:r>
    </w:p>
    <w:p w14:paraId="3E3837AA" w14:textId="77777777" w:rsidR="00CB187F" w:rsidRPr="00CB187F" w:rsidRDefault="00CB187F" w:rsidP="00CB187F">
      <w:pPr>
        <w:numPr>
          <w:ilvl w:val="2"/>
          <w:numId w:val="30"/>
        </w:numPr>
        <w:tabs>
          <w:tab w:val="left" w:pos="1080"/>
          <w:tab w:val="num" w:pos="1134"/>
        </w:tabs>
        <w:spacing w:line="500" w:lineRule="exact"/>
        <w:ind w:left="1134" w:hanging="774"/>
        <w:rPr>
          <w:rFonts w:ascii="微軟正黑體" w:eastAsia="微軟正黑體" w:hAnsi="微軟正黑體"/>
          <w:color w:val="000000" w:themeColor="text1"/>
          <w:kern w:val="0"/>
          <w:szCs w:val="24"/>
        </w:rPr>
      </w:pPr>
      <w:r>
        <w:rPr>
          <w:rFonts w:ascii="微軟正黑體" w:eastAsia="微軟正黑體" w:hAnsi="微軟正黑體" w:hint="eastAsia"/>
          <w:color w:val="000000" w:themeColor="text1"/>
          <w:kern w:val="0"/>
        </w:rPr>
        <w:t>入選</w:t>
      </w:r>
      <w:r w:rsidR="00684B94">
        <w:rPr>
          <w:rFonts w:ascii="微軟正黑體" w:eastAsia="微軟正黑體" w:hAnsi="微軟正黑體" w:hint="eastAsia"/>
          <w:color w:val="000000" w:themeColor="text1"/>
          <w:kern w:val="0"/>
        </w:rPr>
        <w:t>潛力</w:t>
      </w:r>
      <w:r>
        <w:rPr>
          <w:rFonts w:ascii="微軟正黑體" w:eastAsia="微軟正黑體" w:hAnsi="微軟正黑體" w:hint="eastAsia"/>
          <w:color w:val="000000" w:themeColor="text1"/>
          <w:kern w:val="0"/>
        </w:rPr>
        <w:t>計畫之</w:t>
      </w:r>
      <w:r w:rsidR="00454CC5">
        <w:rPr>
          <w:rFonts w:ascii="微軟正黑體" w:eastAsia="微軟正黑體" w:hAnsi="微軟正黑體" w:hint="eastAsia"/>
          <w:color w:val="000000" w:themeColor="text1"/>
          <w:kern w:val="0"/>
        </w:rPr>
        <w:t>選手須配合徵召</w:t>
      </w:r>
      <w:r w:rsidR="00684B94">
        <w:rPr>
          <w:rFonts w:ascii="微軟正黑體" w:eastAsia="微軟正黑體" w:hAnsi="微軟正黑體" w:hint="eastAsia"/>
          <w:color w:val="000000" w:themeColor="text1"/>
          <w:kern w:val="0"/>
        </w:rPr>
        <w:t>代表國家參賽</w:t>
      </w:r>
      <w:r w:rsidR="00684B94" w:rsidRPr="00962E0A">
        <w:rPr>
          <w:rFonts w:ascii="微軟正黑體" w:eastAsia="微軟正黑體" w:hAnsi="微軟正黑體" w:hint="eastAsia"/>
          <w:color w:val="000000" w:themeColor="text1"/>
          <w:kern w:val="0"/>
        </w:rPr>
        <w:t>。</w:t>
      </w:r>
    </w:p>
    <w:bookmarkEnd w:id="3"/>
    <w:bookmarkEnd w:id="4"/>
    <w:bookmarkEnd w:id="5"/>
    <w:p w14:paraId="0DBC51AC" w14:textId="77777777" w:rsidR="00AF468F" w:rsidRPr="002505F2" w:rsidRDefault="00887097" w:rsidP="00887097">
      <w:pPr>
        <w:numPr>
          <w:ilvl w:val="2"/>
          <w:numId w:val="30"/>
        </w:numPr>
        <w:tabs>
          <w:tab w:val="num" w:pos="1080"/>
        </w:tabs>
        <w:spacing w:line="500" w:lineRule="exact"/>
        <w:ind w:left="1080"/>
        <w:rPr>
          <w:rFonts w:ascii="微軟正黑體" w:eastAsia="微軟正黑體" w:hAnsi="微軟正黑體"/>
          <w:color w:val="000000" w:themeColor="text1"/>
          <w:kern w:val="0"/>
          <w:szCs w:val="24"/>
        </w:rPr>
      </w:pPr>
      <w:r w:rsidRPr="002505F2">
        <w:rPr>
          <w:rFonts w:ascii="微軟正黑體" w:eastAsia="微軟正黑體" w:hAnsi="微軟正黑體" w:hint="eastAsia"/>
          <w:color w:val="000000" w:themeColor="text1"/>
          <w:kern w:val="0"/>
          <w:szCs w:val="24"/>
        </w:rPr>
        <w:t>補助項目</w:t>
      </w:r>
      <w:r w:rsidR="00AF468F" w:rsidRPr="002505F2">
        <w:rPr>
          <w:rFonts w:ascii="微軟正黑體" w:eastAsia="微軟正黑體" w:hAnsi="微軟正黑體" w:hint="eastAsia"/>
          <w:color w:val="000000" w:themeColor="text1"/>
          <w:kern w:val="0"/>
          <w:szCs w:val="24"/>
        </w:rPr>
        <w:t>：</w:t>
      </w:r>
    </w:p>
    <w:p w14:paraId="0C95EFF4" w14:textId="1AEFC7C2" w:rsidR="000C4ADC" w:rsidRDefault="005C6F07" w:rsidP="00AF468F">
      <w:pPr>
        <w:numPr>
          <w:ilvl w:val="3"/>
          <w:numId w:val="30"/>
        </w:numPr>
        <w:tabs>
          <w:tab w:val="clear" w:pos="2280"/>
          <w:tab w:val="num" w:pos="1440"/>
        </w:tabs>
        <w:spacing w:line="500" w:lineRule="exact"/>
        <w:ind w:left="1440" w:hanging="360"/>
        <w:rPr>
          <w:rFonts w:ascii="微軟正黑體" w:eastAsia="微軟正黑體" w:hAnsi="微軟正黑體"/>
          <w:color w:val="000000" w:themeColor="text1"/>
          <w:kern w:val="0"/>
          <w:szCs w:val="24"/>
        </w:rPr>
      </w:pPr>
      <w:r>
        <w:rPr>
          <w:rFonts w:ascii="微軟正黑體" w:eastAsia="微軟正黑體" w:hAnsi="微軟正黑體" w:hint="eastAsia"/>
          <w:color w:val="000000" w:themeColor="text1"/>
          <w:kern w:val="0"/>
        </w:rPr>
        <w:t>依照2019年優秀或具潛力選手經費補助項目及基準</w:t>
      </w:r>
      <w:r w:rsidR="000C4ADC" w:rsidRPr="002505F2">
        <w:rPr>
          <w:rFonts w:ascii="微軟正黑體" w:eastAsia="微軟正黑體" w:hAnsi="微軟正黑體" w:hint="eastAsia"/>
          <w:color w:val="000000" w:themeColor="text1"/>
          <w:kern w:val="0"/>
          <w:szCs w:val="24"/>
        </w:rPr>
        <w:t>。</w:t>
      </w:r>
    </w:p>
    <w:p w14:paraId="69293568" w14:textId="77777777" w:rsidR="00A77C7F" w:rsidRDefault="00AF468F" w:rsidP="009C7AE2">
      <w:pPr>
        <w:numPr>
          <w:ilvl w:val="3"/>
          <w:numId w:val="30"/>
        </w:numPr>
        <w:tabs>
          <w:tab w:val="clear" w:pos="2280"/>
          <w:tab w:val="num" w:pos="1440"/>
        </w:tabs>
        <w:spacing w:line="500" w:lineRule="exact"/>
        <w:ind w:left="1440" w:hanging="360"/>
        <w:rPr>
          <w:rFonts w:ascii="微軟正黑體" w:eastAsia="微軟正黑體" w:hAnsi="微軟正黑體"/>
          <w:color w:val="000000" w:themeColor="text1"/>
          <w:kern w:val="0"/>
          <w:szCs w:val="24"/>
        </w:rPr>
      </w:pPr>
      <w:bookmarkStart w:id="6" w:name="_GoBack"/>
      <w:bookmarkEnd w:id="6"/>
      <w:r w:rsidRPr="002505F2">
        <w:rPr>
          <w:rFonts w:ascii="微軟正黑體" w:eastAsia="微軟正黑體" w:hAnsi="微軟正黑體" w:hint="eastAsia"/>
          <w:color w:val="000000" w:themeColor="text1"/>
          <w:kern w:val="0"/>
          <w:szCs w:val="24"/>
        </w:rPr>
        <w:t>本會舉辦國內訓練營</w:t>
      </w:r>
      <w:r w:rsidR="00BF7396">
        <w:rPr>
          <w:rFonts w:ascii="微軟正黑體" w:eastAsia="微軟正黑體" w:hAnsi="微軟正黑體" w:hint="eastAsia"/>
          <w:color w:val="000000" w:themeColor="text1"/>
          <w:kern w:val="0"/>
          <w:szCs w:val="24"/>
        </w:rPr>
        <w:t>及聘用國際籍教練</w:t>
      </w:r>
      <w:r w:rsidRPr="002505F2">
        <w:rPr>
          <w:rFonts w:ascii="微軟正黑體" w:eastAsia="微軟正黑體" w:hAnsi="微軟正黑體" w:hint="eastAsia"/>
          <w:color w:val="000000" w:themeColor="text1"/>
          <w:kern w:val="0"/>
          <w:szCs w:val="24"/>
        </w:rPr>
        <w:t>所產生之相關費用。</w:t>
      </w:r>
    </w:p>
    <w:p w14:paraId="6CF2D901" w14:textId="58E614B3" w:rsidR="001D3624" w:rsidRPr="00E940D9" w:rsidRDefault="001D3624" w:rsidP="009C7AE2">
      <w:pPr>
        <w:numPr>
          <w:ilvl w:val="3"/>
          <w:numId w:val="30"/>
        </w:numPr>
        <w:tabs>
          <w:tab w:val="clear" w:pos="2280"/>
          <w:tab w:val="num" w:pos="1440"/>
        </w:tabs>
        <w:spacing w:line="500" w:lineRule="exact"/>
        <w:ind w:left="1440" w:hanging="360"/>
        <w:rPr>
          <w:rFonts w:ascii="微軟正黑體" w:eastAsia="微軟正黑體" w:hAnsi="微軟正黑體"/>
          <w:kern w:val="0"/>
          <w:szCs w:val="24"/>
        </w:rPr>
      </w:pPr>
      <w:r w:rsidRPr="00E940D9">
        <w:rPr>
          <w:rFonts w:ascii="微軟正黑體" w:eastAsia="微軟正黑體" w:hAnsi="微軟正黑體" w:hint="eastAsia"/>
          <w:kern w:val="0"/>
          <w:szCs w:val="24"/>
        </w:rPr>
        <w:t>本會聘用年度國家教練乙名之薪資費用。</w:t>
      </w:r>
    </w:p>
    <w:p w14:paraId="3B7BEFBA" w14:textId="77777777" w:rsidR="001D3624" w:rsidRPr="00E940D9" w:rsidRDefault="001D3624" w:rsidP="009C7AE2">
      <w:pPr>
        <w:numPr>
          <w:ilvl w:val="3"/>
          <w:numId w:val="30"/>
        </w:numPr>
        <w:tabs>
          <w:tab w:val="clear" w:pos="2280"/>
          <w:tab w:val="num" w:pos="1440"/>
        </w:tabs>
        <w:spacing w:line="500" w:lineRule="exact"/>
        <w:ind w:left="1440" w:hanging="360"/>
        <w:rPr>
          <w:rFonts w:ascii="微軟正黑體" w:eastAsia="微軟正黑體" w:hAnsi="微軟正黑體"/>
          <w:kern w:val="0"/>
          <w:szCs w:val="24"/>
        </w:rPr>
      </w:pPr>
      <w:r w:rsidRPr="00E940D9">
        <w:rPr>
          <w:rFonts w:ascii="微軟正黑體" w:eastAsia="微軟正黑體" w:hAnsi="微軟正黑體" w:hint="eastAsia"/>
          <w:kern w:val="0"/>
          <w:szCs w:val="24"/>
        </w:rPr>
        <w:t>本會建立國家訓練站之集訓相關費用。</w:t>
      </w:r>
    </w:p>
    <w:p w14:paraId="1CA88FDC" w14:textId="77777777" w:rsidR="007632B6" w:rsidRPr="002505F2" w:rsidRDefault="00B5412F" w:rsidP="007632B6">
      <w:pPr>
        <w:numPr>
          <w:ilvl w:val="3"/>
          <w:numId w:val="30"/>
        </w:numPr>
        <w:tabs>
          <w:tab w:val="clear" w:pos="2280"/>
          <w:tab w:val="num" w:pos="1440"/>
        </w:tabs>
        <w:spacing w:line="500" w:lineRule="exact"/>
        <w:ind w:left="1440" w:hanging="360"/>
        <w:rPr>
          <w:rFonts w:ascii="微軟正黑體" w:eastAsia="微軟正黑體" w:hAnsi="微軟正黑體"/>
          <w:color w:val="000000" w:themeColor="text1"/>
          <w:kern w:val="0"/>
          <w:szCs w:val="24"/>
        </w:rPr>
      </w:pPr>
      <w:r>
        <w:rPr>
          <w:rFonts w:ascii="微軟正黑體" w:eastAsia="微軟正黑體" w:hAnsi="微軟正黑體" w:hint="eastAsia"/>
          <w:color w:val="000000" w:themeColor="text1"/>
          <w:kern w:val="0"/>
          <w:szCs w:val="24"/>
        </w:rPr>
        <w:t>相關經費預算表如附件</w:t>
      </w:r>
      <w:r w:rsidR="009C7AE2">
        <w:rPr>
          <w:rFonts w:ascii="微軟正黑體" w:eastAsia="微軟正黑體" w:hAnsi="微軟正黑體" w:hint="eastAsia"/>
          <w:color w:val="000000" w:themeColor="text1"/>
          <w:kern w:val="0"/>
          <w:szCs w:val="24"/>
        </w:rPr>
        <w:t>2</w:t>
      </w:r>
      <w:r w:rsidR="007632B6" w:rsidRPr="002505F2">
        <w:rPr>
          <w:rFonts w:ascii="微軟正黑體" w:eastAsia="微軟正黑體" w:hAnsi="微軟正黑體" w:hint="eastAsia"/>
          <w:color w:val="000000" w:themeColor="text1"/>
          <w:kern w:val="0"/>
          <w:szCs w:val="24"/>
        </w:rPr>
        <w:t>。</w:t>
      </w:r>
    </w:p>
    <w:p w14:paraId="09A3A3DF" w14:textId="77777777" w:rsidR="00230B4A" w:rsidRPr="002505F2" w:rsidRDefault="00B219F9" w:rsidP="00230B4A">
      <w:pPr>
        <w:numPr>
          <w:ilvl w:val="2"/>
          <w:numId w:val="30"/>
        </w:numPr>
        <w:tabs>
          <w:tab w:val="num" w:pos="1080"/>
        </w:tabs>
        <w:spacing w:line="500" w:lineRule="exact"/>
        <w:ind w:left="1080"/>
        <w:rPr>
          <w:rFonts w:ascii="微軟正黑體" w:eastAsia="微軟正黑體" w:hAnsi="微軟正黑體"/>
          <w:color w:val="000000" w:themeColor="text1"/>
          <w:kern w:val="0"/>
          <w:szCs w:val="24"/>
        </w:rPr>
      </w:pPr>
      <w:r w:rsidRPr="002505F2">
        <w:rPr>
          <w:rFonts w:ascii="微軟正黑體" w:eastAsia="微軟正黑體" w:hAnsi="微軟正黑體" w:hint="eastAsia"/>
          <w:color w:val="000000" w:themeColor="text1"/>
          <w:kern w:val="0"/>
          <w:szCs w:val="24"/>
        </w:rPr>
        <w:t>補助</w:t>
      </w:r>
      <w:r w:rsidR="00496CA0" w:rsidRPr="002505F2">
        <w:rPr>
          <w:rFonts w:ascii="微軟正黑體" w:eastAsia="微軟正黑體" w:hAnsi="微軟正黑體" w:hint="eastAsia"/>
          <w:color w:val="000000" w:themeColor="text1"/>
          <w:kern w:val="0"/>
          <w:szCs w:val="24"/>
        </w:rPr>
        <w:t>方式</w:t>
      </w:r>
      <w:r w:rsidRPr="002505F2">
        <w:rPr>
          <w:rFonts w:ascii="微軟正黑體" w:eastAsia="微軟正黑體" w:hAnsi="微軟正黑體" w:hint="eastAsia"/>
          <w:color w:val="000000" w:themeColor="text1"/>
          <w:kern w:val="0"/>
          <w:szCs w:val="24"/>
        </w:rPr>
        <w:t>係依據「教育部運動發展基金辦理培育優秀或具潛力運動選手作業要點」規定補助科目及基準</w:t>
      </w:r>
      <w:r w:rsidR="00BA4CC9" w:rsidRPr="002505F2">
        <w:rPr>
          <w:rFonts w:ascii="微軟正黑體" w:eastAsia="微軟正黑體" w:hAnsi="微軟正黑體" w:hint="eastAsia"/>
          <w:color w:val="000000" w:themeColor="text1"/>
          <w:kern w:val="0"/>
          <w:szCs w:val="24"/>
        </w:rPr>
        <w:t>以及</w:t>
      </w:r>
      <w:r w:rsidRPr="002505F2">
        <w:rPr>
          <w:rFonts w:ascii="微軟正黑體" w:eastAsia="微軟正黑體" w:hAnsi="微軟正黑體" w:hint="eastAsia"/>
          <w:color w:val="000000" w:themeColor="text1"/>
          <w:kern w:val="0"/>
          <w:szCs w:val="24"/>
        </w:rPr>
        <w:t>「全國性民間體育活動團體經費補助辦法」所訂科目及基準。</w:t>
      </w:r>
    </w:p>
    <w:p w14:paraId="65D25749" w14:textId="77777777" w:rsidR="002D2BDD" w:rsidRDefault="00230B4A" w:rsidP="002D2BDD">
      <w:pPr>
        <w:numPr>
          <w:ilvl w:val="2"/>
          <w:numId w:val="30"/>
        </w:numPr>
        <w:tabs>
          <w:tab w:val="num" w:pos="1080"/>
        </w:tabs>
        <w:spacing w:line="500" w:lineRule="exact"/>
        <w:ind w:left="1080"/>
        <w:rPr>
          <w:rFonts w:ascii="微軟正黑體" w:eastAsia="微軟正黑體" w:hAnsi="微軟正黑體"/>
          <w:color w:val="000000" w:themeColor="text1"/>
          <w:kern w:val="0"/>
          <w:szCs w:val="24"/>
        </w:rPr>
      </w:pPr>
      <w:r w:rsidRPr="002505F2">
        <w:rPr>
          <w:rFonts w:ascii="微軟正黑體" w:eastAsia="微軟正黑體" w:hAnsi="微軟正黑體" w:hint="eastAsia"/>
          <w:color w:val="000000" w:themeColor="text1"/>
          <w:kern w:val="0"/>
          <w:szCs w:val="24"/>
        </w:rPr>
        <w:t>獲選選手</w:t>
      </w:r>
      <w:r w:rsidR="00DA56C6" w:rsidRPr="002505F2">
        <w:rPr>
          <w:rFonts w:ascii="微軟正黑體" w:eastAsia="微軟正黑體" w:hAnsi="微軟正黑體"/>
          <w:color w:val="000000" w:themeColor="text1"/>
          <w:kern w:val="0"/>
          <w:szCs w:val="24"/>
        </w:rPr>
        <w:t>需參加本會</w:t>
      </w:r>
      <w:r w:rsidR="00962E0A">
        <w:rPr>
          <w:rFonts w:ascii="微軟正黑體" w:eastAsia="微軟正黑體" w:hAnsi="微軟正黑體" w:hint="eastAsia"/>
          <w:color w:val="000000" w:themeColor="text1"/>
          <w:kern w:val="0"/>
          <w:szCs w:val="24"/>
        </w:rPr>
        <w:t>10</w:t>
      </w:r>
      <w:r w:rsidR="00AC7786">
        <w:rPr>
          <w:rFonts w:ascii="微軟正黑體" w:eastAsia="微軟正黑體" w:hAnsi="微軟正黑體" w:hint="eastAsia"/>
          <w:color w:val="000000" w:themeColor="text1"/>
          <w:kern w:val="0"/>
          <w:szCs w:val="24"/>
        </w:rPr>
        <w:t>8</w:t>
      </w:r>
      <w:r w:rsidR="00AC7786">
        <w:rPr>
          <w:rFonts w:ascii="微軟正黑體" w:eastAsia="微軟正黑體" w:hAnsi="微軟正黑體"/>
          <w:color w:val="000000" w:themeColor="text1"/>
          <w:kern w:val="0"/>
          <w:szCs w:val="24"/>
        </w:rPr>
        <w:t>年度舉辦之國內</w:t>
      </w:r>
      <w:r w:rsidR="00AC7786">
        <w:rPr>
          <w:rFonts w:ascii="微軟正黑體" w:eastAsia="微軟正黑體" w:hAnsi="微軟正黑體" w:hint="eastAsia"/>
          <w:color w:val="000000" w:themeColor="text1"/>
          <w:kern w:val="0"/>
          <w:szCs w:val="24"/>
        </w:rPr>
        <w:t>訓練營</w:t>
      </w:r>
      <w:r w:rsidR="005B39A6" w:rsidRPr="002505F2">
        <w:rPr>
          <w:rFonts w:ascii="微軟正黑體" w:eastAsia="微軟正黑體" w:hAnsi="微軟正黑體" w:hint="eastAsia"/>
          <w:color w:val="000000" w:themeColor="text1"/>
          <w:kern w:val="0"/>
          <w:szCs w:val="24"/>
        </w:rPr>
        <w:t>及體能檢測</w:t>
      </w:r>
      <w:r w:rsidR="00DA56C6" w:rsidRPr="002505F2">
        <w:rPr>
          <w:rFonts w:ascii="微軟正黑體" w:eastAsia="微軟正黑體" w:hAnsi="微軟正黑體"/>
          <w:color w:val="000000" w:themeColor="text1"/>
          <w:kern w:val="0"/>
          <w:szCs w:val="24"/>
        </w:rPr>
        <w:t>；</w:t>
      </w:r>
      <w:r w:rsidR="007B1748" w:rsidRPr="00BF51E8">
        <w:rPr>
          <w:rFonts w:ascii="微軟正黑體" w:eastAsia="微軟正黑體" w:hAnsi="微軟正黑體"/>
          <w:szCs w:val="24"/>
        </w:rPr>
        <w:t>無正</w:t>
      </w:r>
      <w:r w:rsidR="007B1748" w:rsidRPr="00BF51E8">
        <w:rPr>
          <w:rFonts w:ascii="微軟正黑體" w:eastAsia="微軟正黑體" w:hAnsi="微軟正黑體" w:hint="eastAsia"/>
          <w:szCs w:val="24"/>
        </w:rPr>
        <w:t>當</w:t>
      </w:r>
      <w:r w:rsidR="00DA56C6" w:rsidRPr="00BF51E8">
        <w:rPr>
          <w:rFonts w:ascii="微軟正黑體" w:eastAsia="微軟正黑體" w:hAnsi="微軟正黑體"/>
          <w:szCs w:val="24"/>
        </w:rPr>
        <w:t>理由</w:t>
      </w:r>
      <w:r w:rsidR="00AC7786" w:rsidRPr="002505F2">
        <w:rPr>
          <w:rFonts w:ascii="微軟正黑體" w:eastAsia="微軟正黑體" w:hAnsi="微軟正黑體" w:hint="eastAsia"/>
          <w:color w:val="000000" w:themeColor="text1"/>
          <w:kern w:val="0"/>
          <w:szCs w:val="24"/>
        </w:rPr>
        <w:t>（</w:t>
      </w:r>
      <w:r w:rsidR="007B1748" w:rsidRPr="00D573DC">
        <w:rPr>
          <w:rFonts w:ascii="微軟正黑體" w:eastAsia="微軟正黑體" w:hAnsi="微軟正黑體" w:hint="eastAsia"/>
          <w:color w:val="000000" w:themeColor="text1"/>
          <w:kern w:val="0"/>
          <w:szCs w:val="24"/>
        </w:rPr>
        <w:t>如</w:t>
      </w:r>
      <w:r w:rsidR="008C5F2F" w:rsidRPr="002505F2">
        <w:rPr>
          <w:rFonts w:ascii="微軟正黑體" w:eastAsia="微軟正黑體" w:hAnsi="微軟正黑體" w:hint="eastAsia"/>
          <w:color w:val="000000" w:themeColor="text1"/>
          <w:szCs w:val="24"/>
        </w:rPr>
        <w:t>請假不得超過七天</w:t>
      </w:r>
      <w:r w:rsidR="00AC7786" w:rsidRPr="002505F2">
        <w:rPr>
          <w:rFonts w:ascii="微軟正黑體" w:eastAsia="微軟正黑體" w:hAnsi="微軟正黑體" w:hint="eastAsia"/>
          <w:color w:val="000000" w:themeColor="text1"/>
          <w:kern w:val="0"/>
          <w:szCs w:val="24"/>
        </w:rPr>
        <w:t>）</w:t>
      </w:r>
      <w:r w:rsidR="00DA56C6" w:rsidRPr="002505F2">
        <w:rPr>
          <w:rFonts w:ascii="微軟正黑體" w:eastAsia="微軟正黑體" w:hAnsi="微軟正黑體"/>
          <w:color w:val="000000" w:themeColor="text1"/>
          <w:szCs w:val="24"/>
        </w:rPr>
        <w:t>，不參加者</w:t>
      </w:r>
      <w:r w:rsidR="00DA56C6" w:rsidRPr="002505F2">
        <w:rPr>
          <w:rFonts w:ascii="微軟正黑體" w:eastAsia="微軟正黑體" w:hAnsi="微軟正黑體"/>
          <w:color w:val="000000" w:themeColor="text1"/>
          <w:kern w:val="0"/>
          <w:szCs w:val="24"/>
        </w:rPr>
        <w:t>即視同放棄本補助資格。</w:t>
      </w:r>
    </w:p>
    <w:p w14:paraId="516B6AFA" w14:textId="77777777" w:rsidR="004D5939" w:rsidRPr="002D2BDD" w:rsidRDefault="00230B4A" w:rsidP="002D2BDD">
      <w:pPr>
        <w:numPr>
          <w:ilvl w:val="2"/>
          <w:numId w:val="30"/>
        </w:numPr>
        <w:tabs>
          <w:tab w:val="clear" w:pos="2705"/>
          <w:tab w:val="num" w:pos="1080"/>
        </w:tabs>
        <w:spacing w:line="500" w:lineRule="exact"/>
        <w:ind w:left="1080"/>
        <w:rPr>
          <w:rFonts w:ascii="微軟正黑體" w:eastAsia="微軟正黑體" w:hAnsi="微軟正黑體"/>
          <w:color w:val="000000" w:themeColor="text1"/>
          <w:kern w:val="0"/>
          <w:szCs w:val="24"/>
        </w:rPr>
      </w:pPr>
      <w:r w:rsidRPr="002D2BDD">
        <w:rPr>
          <w:rFonts w:ascii="微軟正黑體" w:eastAsia="微軟正黑體" w:hAnsi="微軟正黑體"/>
          <w:color w:val="000000" w:themeColor="text1"/>
          <w:kern w:val="0"/>
        </w:rPr>
        <w:t>入選培訓隊之選手需配合本會兩年</w:t>
      </w:r>
      <w:r w:rsidR="00A77C7F" w:rsidRPr="002505F2">
        <w:rPr>
          <w:rFonts w:ascii="微軟正黑體" w:eastAsia="微軟正黑體" w:hAnsi="微軟正黑體" w:hint="eastAsia"/>
          <w:color w:val="000000" w:themeColor="text1"/>
          <w:kern w:val="0"/>
          <w:szCs w:val="24"/>
        </w:rPr>
        <w:t>（</w:t>
      </w:r>
      <w:r w:rsidRPr="002D2BDD">
        <w:rPr>
          <w:rFonts w:ascii="微軟正黑體" w:eastAsia="微軟正黑體" w:hAnsi="微軟正黑體"/>
          <w:color w:val="000000" w:themeColor="text1"/>
          <w:kern w:val="0"/>
        </w:rPr>
        <w:t>訓練經費補助簽約日起計算</w:t>
      </w:r>
      <w:r w:rsidR="00A77C7F" w:rsidRPr="002505F2">
        <w:rPr>
          <w:rFonts w:ascii="微軟正黑體" w:eastAsia="微軟正黑體" w:hAnsi="微軟正黑體" w:hint="eastAsia"/>
          <w:color w:val="000000" w:themeColor="text1"/>
          <w:kern w:val="0"/>
          <w:szCs w:val="24"/>
        </w:rPr>
        <w:t>）</w:t>
      </w:r>
      <w:r w:rsidRPr="002D2BDD">
        <w:rPr>
          <w:rFonts w:ascii="微軟正黑體" w:eastAsia="微軟正黑體" w:hAnsi="微軟正黑體"/>
          <w:color w:val="000000" w:themeColor="text1"/>
          <w:kern w:val="0"/>
        </w:rPr>
        <w:t>徵召參加各類國家代表隊（如台維斯盃、聯邦盃、世青賽、世少賽、青年奧運、世大運</w:t>
      </w:r>
      <w:r w:rsidR="00846E61" w:rsidRPr="002D2BDD">
        <w:rPr>
          <w:rFonts w:ascii="微軟正黑體" w:eastAsia="微軟正黑體" w:hAnsi="微軟正黑體" w:hint="eastAsia"/>
          <w:color w:val="000000" w:themeColor="text1"/>
          <w:kern w:val="0"/>
        </w:rPr>
        <w:t>、亞運、奧運</w:t>
      </w:r>
      <w:r w:rsidRPr="002D2BDD">
        <w:rPr>
          <w:rFonts w:ascii="微軟正黑體" w:eastAsia="微軟正黑體" w:hAnsi="微軟正黑體"/>
          <w:color w:val="000000" w:themeColor="text1"/>
          <w:kern w:val="0"/>
        </w:rPr>
        <w:t>等）</w:t>
      </w:r>
      <w:r w:rsidR="00F4392F" w:rsidRPr="002D2BDD">
        <w:rPr>
          <w:rFonts w:ascii="微軟正黑體" w:eastAsia="微軟正黑體" w:hAnsi="微軟正黑體" w:hint="eastAsia"/>
          <w:color w:val="000000" w:themeColor="text1"/>
          <w:kern w:val="0"/>
        </w:rPr>
        <w:t>並</w:t>
      </w:r>
      <w:r w:rsidR="00F4392F" w:rsidRPr="002D2BDD">
        <w:rPr>
          <w:rFonts w:ascii="微軟正黑體" w:eastAsia="微軟正黑體" w:hAnsi="微軟正黑體"/>
          <w:color w:val="000000" w:themeColor="text1"/>
          <w:kern w:val="0"/>
        </w:rPr>
        <w:t>簽定培訓相關權利義務合約</w:t>
      </w:r>
      <w:r w:rsidRPr="002D2BDD">
        <w:rPr>
          <w:rFonts w:ascii="微軟正黑體" w:eastAsia="微軟正黑體" w:hAnsi="微軟正黑體"/>
          <w:color w:val="000000" w:themeColor="text1"/>
          <w:kern w:val="0"/>
        </w:rPr>
        <w:t>。本項名單將經由本會選訓委員會依賽事分級考量出賽名單徵召選手。如拒絕徵召，</w:t>
      </w:r>
      <w:r w:rsidR="0094039C" w:rsidRPr="002D2BDD">
        <w:rPr>
          <w:rFonts w:ascii="微軟正黑體" w:eastAsia="微軟正黑體" w:hAnsi="微軟正黑體" w:hint="eastAsia"/>
          <w:color w:val="000000" w:themeColor="text1"/>
          <w:kern w:val="0"/>
        </w:rPr>
        <w:t>即不得請領本計畫補助。如已</w:t>
      </w:r>
      <w:r w:rsidRPr="002D2BDD">
        <w:rPr>
          <w:rFonts w:ascii="微軟正黑體" w:eastAsia="微軟正黑體" w:hAnsi="微軟正黑體" w:hint="eastAsia"/>
          <w:color w:val="000000" w:themeColor="text1"/>
          <w:kern w:val="0"/>
        </w:rPr>
        <w:t>領取本案補助者，</w:t>
      </w:r>
      <w:r w:rsidRPr="002D2BDD">
        <w:rPr>
          <w:rFonts w:ascii="微軟正黑體" w:eastAsia="微軟正黑體" w:hAnsi="微軟正黑體"/>
          <w:color w:val="000000" w:themeColor="text1"/>
          <w:kern w:val="0"/>
        </w:rPr>
        <w:t>本會有權要求</w:t>
      </w:r>
      <w:r w:rsidRPr="002D2BDD">
        <w:rPr>
          <w:rFonts w:ascii="微軟正黑體" w:eastAsia="微軟正黑體" w:hAnsi="微軟正黑體" w:hint="eastAsia"/>
          <w:color w:val="000000" w:themeColor="text1"/>
          <w:kern w:val="0"/>
        </w:rPr>
        <w:t>繳</w:t>
      </w:r>
      <w:r w:rsidRPr="002D2BDD">
        <w:rPr>
          <w:rFonts w:ascii="微軟正黑體" w:eastAsia="微軟正黑體" w:hAnsi="微軟正黑體"/>
          <w:color w:val="000000" w:themeColor="text1"/>
          <w:kern w:val="0"/>
        </w:rPr>
        <w:t>回本案</w:t>
      </w:r>
      <w:r w:rsidRPr="002D2BDD">
        <w:rPr>
          <w:rFonts w:ascii="微軟正黑體" w:eastAsia="微軟正黑體" w:hAnsi="微軟正黑體" w:hint="eastAsia"/>
          <w:color w:val="000000" w:themeColor="text1"/>
          <w:kern w:val="0"/>
        </w:rPr>
        <w:t>所有</w:t>
      </w:r>
      <w:r w:rsidRPr="002D2BDD">
        <w:rPr>
          <w:rFonts w:ascii="微軟正黑體" w:eastAsia="微軟正黑體" w:hAnsi="微軟正黑體"/>
          <w:color w:val="000000" w:themeColor="text1"/>
          <w:kern w:val="0"/>
        </w:rPr>
        <w:t>經費補助</w:t>
      </w:r>
      <w:r w:rsidR="00F439D0" w:rsidRPr="002D2BDD">
        <w:rPr>
          <w:rFonts w:ascii="微軟正黑體" w:eastAsia="微軟正黑體" w:hAnsi="微軟正黑體" w:hint="eastAsia"/>
          <w:color w:val="000000" w:themeColor="text1"/>
          <w:kern w:val="0"/>
        </w:rPr>
        <w:t>。</w:t>
      </w:r>
    </w:p>
    <w:p w14:paraId="20F3E266" w14:textId="77777777" w:rsidR="00F439D0" w:rsidRPr="004D5939" w:rsidRDefault="00F439D0" w:rsidP="004D5939">
      <w:pPr>
        <w:numPr>
          <w:ilvl w:val="2"/>
          <w:numId w:val="30"/>
        </w:numPr>
        <w:tabs>
          <w:tab w:val="clear" w:pos="2705"/>
          <w:tab w:val="num" w:pos="1418"/>
        </w:tabs>
        <w:spacing w:line="500" w:lineRule="exact"/>
        <w:ind w:left="1418" w:hanging="1058"/>
        <w:rPr>
          <w:rFonts w:ascii="微軟正黑體" w:eastAsia="微軟正黑體" w:hAnsi="微軟正黑體"/>
          <w:color w:val="000000" w:themeColor="text1"/>
          <w:kern w:val="0"/>
          <w:szCs w:val="24"/>
        </w:rPr>
      </w:pPr>
      <w:r w:rsidRPr="004D5939">
        <w:rPr>
          <w:rFonts w:ascii="微軟正黑體" w:eastAsia="微軟正黑體" w:hAnsi="微軟正黑體" w:hint="eastAsia"/>
          <w:color w:val="000000" w:themeColor="text1"/>
          <w:kern w:val="0"/>
        </w:rPr>
        <w:t>入選選手因傷無法接受前述國家代表隊徵召者，將於次年度補助計畫中扣除70%經費補助。</w:t>
      </w:r>
    </w:p>
    <w:p w14:paraId="474113E8" w14:textId="77777777" w:rsidR="00144B1E" w:rsidRPr="002505F2" w:rsidRDefault="00EB12DE" w:rsidP="004D5939">
      <w:pPr>
        <w:numPr>
          <w:ilvl w:val="2"/>
          <w:numId w:val="30"/>
        </w:numPr>
        <w:tabs>
          <w:tab w:val="clear" w:pos="2705"/>
          <w:tab w:val="num" w:pos="1418"/>
        </w:tabs>
        <w:spacing w:line="500" w:lineRule="exact"/>
        <w:ind w:left="1418" w:hanging="1058"/>
        <w:rPr>
          <w:rFonts w:ascii="微軟正黑體" w:eastAsia="微軟正黑體" w:hAnsi="微軟正黑體"/>
          <w:color w:val="000000" w:themeColor="text1"/>
          <w:kern w:val="0"/>
          <w:szCs w:val="24"/>
        </w:rPr>
      </w:pPr>
      <w:r w:rsidRPr="002505F2">
        <w:rPr>
          <w:rFonts w:ascii="微軟正黑體" w:eastAsia="微軟正黑體" w:hAnsi="微軟正黑體" w:hint="eastAsia"/>
          <w:color w:val="000000" w:themeColor="text1"/>
          <w:kern w:val="0"/>
        </w:rPr>
        <w:lastRenderedPageBreak/>
        <w:t>10</w:t>
      </w:r>
      <w:r w:rsidR="00A77C7F">
        <w:rPr>
          <w:rFonts w:ascii="微軟正黑體" w:eastAsia="微軟正黑體" w:hAnsi="微軟正黑體" w:hint="eastAsia"/>
          <w:color w:val="000000" w:themeColor="text1"/>
          <w:kern w:val="0"/>
        </w:rPr>
        <w:t>8</w:t>
      </w:r>
      <w:r w:rsidR="008A0A03" w:rsidRPr="002505F2">
        <w:rPr>
          <w:rFonts w:ascii="微軟正黑體" w:eastAsia="微軟正黑體" w:hAnsi="微軟正黑體" w:hint="eastAsia"/>
          <w:color w:val="000000" w:themeColor="text1"/>
          <w:kern w:val="0"/>
        </w:rPr>
        <w:t>年度</w:t>
      </w:r>
      <w:r w:rsidR="00144B1E" w:rsidRPr="002505F2">
        <w:rPr>
          <w:rFonts w:ascii="微軟正黑體" w:eastAsia="微軟正黑體" w:hAnsi="微軟正黑體" w:hint="eastAsia"/>
          <w:color w:val="000000" w:themeColor="text1"/>
          <w:kern w:val="0"/>
        </w:rPr>
        <w:t>入選</w:t>
      </w:r>
      <w:r w:rsidR="00DC214E" w:rsidRPr="002505F2">
        <w:rPr>
          <w:rFonts w:ascii="微軟正黑體" w:eastAsia="微軟正黑體" w:hAnsi="微軟正黑體" w:hint="eastAsia"/>
          <w:color w:val="000000" w:themeColor="text1"/>
          <w:kern w:val="0"/>
        </w:rPr>
        <w:t>培育潛力運動</w:t>
      </w:r>
      <w:r w:rsidR="00144B1E" w:rsidRPr="002505F2">
        <w:rPr>
          <w:rFonts w:ascii="微軟正黑體" w:eastAsia="微軟正黑體" w:hAnsi="微軟正黑體" w:hint="eastAsia"/>
          <w:color w:val="000000" w:themeColor="text1"/>
          <w:kern w:val="0"/>
        </w:rPr>
        <w:t>選手名單</w:t>
      </w:r>
      <w:r w:rsidR="00D76C55" w:rsidRPr="002505F2">
        <w:rPr>
          <w:rFonts w:ascii="微軟正黑體" w:eastAsia="微軟正黑體" w:hAnsi="微軟正黑體" w:hint="eastAsia"/>
          <w:color w:val="000000" w:themeColor="text1"/>
          <w:kern w:val="0"/>
        </w:rPr>
        <w:t>，</w:t>
      </w:r>
      <w:r w:rsidR="0010751D" w:rsidRPr="002505F2">
        <w:rPr>
          <w:rFonts w:ascii="微軟正黑體" w:eastAsia="微軟正黑體" w:hAnsi="微軟正黑體" w:hint="eastAsia"/>
          <w:color w:val="000000" w:themeColor="text1"/>
          <w:kern w:val="0"/>
        </w:rPr>
        <w:t>將</w:t>
      </w:r>
      <w:r w:rsidR="00D76C55" w:rsidRPr="002505F2">
        <w:rPr>
          <w:rFonts w:ascii="微軟正黑體" w:eastAsia="微軟正黑體" w:hAnsi="微軟正黑體" w:hint="eastAsia"/>
          <w:color w:val="000000" w:themeColor="text1"/>
          <w:kern w:val="0"/>
        </w:rPr>
        <w:t>於當年度１月及７月排名公告後，依前述辦法選出並公告。</w:t>
      </w:r>
    </w:p>
    <w:p w14:paraId="26A5959B" w14:textId="77777777" w:rsidR="00153B01" w:rsidRPr="002505F2" w:rsidRDefault="00153B01" w:rsidP="003B44A5">
      <w:pPr>
        <w:pStyle w:val="a3"/>
        <w:numPr>
          <w:ilvl w:val="0"/>
          <w:numId w:val="1"/>
        </w:numPr>
        <w:spacing w:beforeLines="50" w:before="180" w:line="500" w:lineRule="exact"/>
        <w:ind w:leftChars="0" w:left="482" w:hanging="482"/>
        <w:rPr>
          <w:rFonts w:ascii="微軟正黑體" w:eastAsia="微軟正黑體" w:hAnsi="微軟正黑體"/>
          <w:color w:val="000000" w:themeColor="text1"/>
          <w:szCs w:val="24"/>
        </w:rPr>
      </w:pPr>
      <w:r w:rsidRPr="002505F2">
        <w:rPr>
          <w:rFonts w:ascii="微軟正黑體" w:eastAsia="微軟正黑體" w:hAnsi="微軟正黑體"/>
          <w:color w:val="000000" w:themeColor="text1"/>
          <w:szCs w:val="24"/>
        </w:rPr>
        <w:t>訓練計畫：</w:t>
      </w:r>
    </w:p>
    <w:p w14:paraId="39692B7C" w14:textId="77777777" w:rsidR="00153B01" w:rsidRPr="002505F2" w:rsidRDefault="00153B01" w:rsidP="003B44A5">
      <w:pPr>
        <w:pStyle w:val="a3"/>
        <w:numPr>
          <w:ilvl w:val="0"/>
          <w:numId w:val="18"/>
        </w:numPr>
        <w:tabs>
          <w:tab w:val="left" w:pos="1080"/>
          <w:tab w:val="num" w:pos="1980"/>
        </w:tabs>
        <w:spacing w:afterLines="50" w:after="180" w:line="500" w:lineRule="exact"/>
        <w:ind w:leftChars="0" w:left="1979" w:hanging="1622"/>
        <w:rPr>
          <w:rFonts w:ascii="微軟正黑體" w:eastAsia="微軟正黑體" w:hAnsi="微軟正黑體"/>
          <w:color w:val="000000" w:themeColor="text1"/>
          <w:szCs w:val="24"/>
        </w:rPr>
      </w:pPr>
      <w:r w:rsidRPr="002505F2">
        <w:rPr>
          <w:rFonts w:ascii="微軟正黑體" w:eastAsia="微軟正黑體" w:hAnsi="微軟正黑體"/>
          <w:color w:val="000000" w:themeColor="text1"/>
          <w:szCs w:val="24"/>
        </w:rPr>
        <w:t>總目標：</w:t>
      </w:r>
      <w:r w:rsidR="0081304E" w:rsidRPr="002505F2">
        <w:rPr>
          <w:rFonts w:ascii="微軟正黑體" w:eastAsia="微軟正黑體" w:hAnsi="微軟正黑體"/>
          <w:color w:val="000000" w:themeColor="text1"/>
          <w:szCs w:val="24"/>
        </w:rPr>
        <w:t>本計畫所培育之選手</w:t>
      </w:r>
      <w:r w:rsidR="00BF724C" w:rsidRPr="002505F2">
        <w:rPr>
          <w:rFonts w:ascii="微軟正黑體" w:eastAsia="微軟正黑體" w:hAnsi="微軟正黑體"/>
          <w:color w:val="000000" w:themeColor="text1"/>
          <w:szCs w:val="24"/>
        </w:rPr>
        <w:t>以</w:t>
      </w:r>
      <w:r w:rsidR="00D76C55" w:rsidRPr="002505F2">
        <w:rPr>
          <w:rFonts w:ascii="微軟正黑體" w:eastAsia="微軟正黑體" w:hAnsi="微軟正黑體" w:hint="eastAsia"/>
          <w:color w:val="000000" w:themeColor="text1"/>
          <w:szCs w:val="24"/>
        </w:rPr>
        <w:t>備戰</w:t>
      </w:r>
      <w:r w:rsidR="00962E0A">
        <w:rPr>
          <w:rFonts w:ascii="微軟正黑體" w:eastAsia="微軟正黑體" w:hAnsi="微軟正黑體" w:hint="eastAsia"/>
          <w:color w:val="000000" w:themeColor="text1"/>
          <w:szCs w:val="24"/>
        </w:rPr>
        <w:t>201</w:t>
      </w:r>
      <w:r w:rsidR="00A77C7F">
        <w:rPr>
          <w:rFonts w:ascii="微軟正黑體" w:eastAsia="微軟正黑體" w:hAnsi="微軟正黑體" w:hint="eastAsia"/>
          <w:color w:val="000000" w:themeColor="text1"/>
          <w:szCs w:val="24"/>
        </w:rPr>
        <w:t>9年</w:t>
      </w:r>
      <w:r w:rsidR="00962E0A">
        <w:rPr>
          <w:rFonts w:ascii="微軟正黑體" w:eastAsia="微軟正黑體" w:hAnsi="微軟正黑體"/>
          <w:color w:val="000000" w:themeColor="text1"/>
          <w:szCs w:val="24"/>
        </w:rPr>
        <w:t>青年台維斯盃、青年聯邦盃</w:t>
      </w:r>
      <w:r w:rsidR="00962E0A">
        <w:rPr>
          <w:rFonts w:ascii="微軟正黑體" w:eastAsia="微軟正黑體" w:hAnsi="微軟正黑體" w:hint="eastAsia"/>
          <w:color w:val="000000" w:themeColor="text1"/>
          <w:szCs w:val="24"/>
        </w:rPr>
        <w:t>、</w:t>
      </w:r>
      <w:r w:rsidR="003D31CD" w:rsidRPr="002505F2">
        <w:rPr>
          <w:rFonts w:ascii="微軟正黑體" w:eastAsia="微軟正黑體" w:hAnsi="微軟正黑體"/>
          <w:color w:val="000000" w:themeColor="text1"/>
          <w:szCs w:val="24"/>
        </w:rPr>
        <w:t>世界少年</w:t>
      </w:r>
      <w:r w:rsidR="00914AA0" w:rsidRPr="002505F2">
        <w:rPr>
          <w:rFonts w:ascii="微軟正黑體" w:eastAsia="微軟正黑體" w:hAnsi="微軟正黑體" w:hint="eastAsia"/>
          <w:color w:val="000000" w:themeColor="text1"/>
          <w:szCs w:val="24"/>
        </w:rPr>
        <w:t>網球</w:t>
      </w:r>
      <w:r w:rsidR="003D31CD" w:rsidRPr="002505F2">
        <w:rPr>
          <w:rFonts w:ascii="微軟正黑體" w:eastAsia="微軟正黑體" w:hAnsi="微軟正黑體"/>
          <w:color w:val="000000" w:themeColor="text1"/>
          <w:szCs w:val="24"/>
        </w:rPr>
        <w:t>團體</w:t>
      </w:r>
      <w:r w:rsidR="00914AA0" w:rsidRPr="002505F2">
        <w:rPr>
          <w:rFonts w:ascii="微軟正黑體" w:eastAsia="微軟正黑體" w:hAnsi="微軟正黑體" w:hint="eastAsia"/>
          <w:color w:val="000000" w:themeColor="text1"/>
          <w:szCs w:val="24"/>
        </w:rPr>
        <w:t>錦標賽</w:t>
      </w:r>
      <w:r w:rsidR="003D31CD" w:rsidRPr="002505F2">
        <w:rPr>
          <w:rFonts w:ascii="微軟正黑體" w:eastAsia="微軟正黑體" w:hAnsi="微軟正黑體"/>
          <w:color w:val="000000" w:themeColor="text1"/>
          <w:szCs w:val="24"/>
        </w:rPr>
        <w:t>男子組、女子組</w:t>
      </w:r>
      <w:r w:rsidR="00D76C55" w:rsidRPr="002505F2">
        <w:rPr>
          <w:rFonts w:ascii="微軟正黑體" w:eastAsia="微軟正黑體" w:hAnsi="微軟正黑體" w:hint="eastAsia"/>
          <w:color w:val="000000" w:themeColor="text1"/>
          <w:szCs w:val="24"/>
        </w:rPr>
        <w:t>賽事</w:t>
      </w:r>
      <w:r w:rsidR="00185A14" w:rsidRPr="002505F2">
        <w:rPr>
          <w:rFonts w:ascii="微軟正黑體" w:eastAsia="微軟正黑體" w:hAnsi="微軟正黑體"/>
          <w:color w:val="000000" w:themeColor="text1"/>
          <w:szCs w:val="24"/>
        </w:rPr>
        <w:t>，並</w:t>
      </w:r>
      <w:r w:rsidR="00D76C55" w:rsidRPr="002505F2">
        <w:rPr>
          <w:rFonts w:ascii="微軟正黑體" w:eastAsia="微軟正黑體" w:hAnsi="微軟正黑體" w:hint="eastAsia"/>
          <w:color w:val="000000" w:themeColor="text1"/>
          <w:szCs w:val="24"/>
        </w:rPr>
        <w:t>協助</w:t>
      </w:r>
      <w:r w:rsidR="0081304E" w:rsidRPr="002505F2">
        <w:rPr>
          <w:rFonts w:ascii="微軟正黑體" w:eastAsia="微軟正黑體" w:hAnsi="微軟正黑體"/>
          <w:color w:val="000000" w:themeColor="text1"/>
          <w:szCs w:val="24"/>
        </w:rPr>
        <w:t>爭取</w:t>
      </w:r>
      <w:r w:rsidR="00185A14" w:rsidRPr="002505F2">
        <w:rPr>
          <w:rFonts w:ascii="微軟正黑體" w:eastAsia="微軟正黑體" w:hAnsi="微軟正黑體"/>
          <w:color w:val="000000" w:themeColor="text1"/>
          <w:szCs w:val="24"/>
        </w:rPr>
        <w:t>職業排名與世界青少年排名</w:t>
      </w:r>
      <w:r w:rsidR="00BF724C" w:rsidRPr="002505F2">
        <w:rPr>
          <w:rFonts w:ascii="微軟正黑體" w:eastAsia="微軟正黑體" w:hAnsi="微軟正黑體"/>
          <w:color w:val="000000" w:themeColor="text1"/>
          <w:szCs w:val="24"/>
        </w:rPr>
        <w:t>，以利</w:t>
      </w:r>
      <w:r w:rsidR="007A42E5" w:rsidRPr="002505F2">
        <w:rPr>
          <w:rFonts w:ascii="微軟正黑體" w:eastAsia="微軟正黑體" w:hAnsi="微軟正黑體" w:hint="eastAsia"/>
          <w:color w:val="000000" w:themeColor="text1"/>
          <w:szCs w:val="24"/>
        </w:rPr>
        <w:t>銜接</w:t>
      </w:r>
      <w:r w:rsidR="00185A14" w:rsidRPr="002505F2">
        <w:rPr>
          <w:rFonts w:ascii="微軟正黑體" w:eastAsia="微軟正黑體" w:hAnsi="微軟正黑體"/>
          <w:color w:val="000000" w:themeColor="text1"/>
          <w:szCs w:val="24"/>
        </w:rPr>
        <w:t>未來亞奧運參賽</w:t>
      </w:r>
      <w:r w:rsidR="00BF724C" w:rsidRPr="002505F2">
        <w:rPr>
          <w:rFonts w:ascii="微軟正黑體" w:eastAsia="微軟正黑體" w:hAnsi="微軟正黑體"/>
          <w:color w:val="000000" w:themeColor="text1"/>
          <w:szCs w:val="24"/>
        </w:rPr>
        <w:t>資格及</w:t>
      </w:r>
      <w:r w:rsidR="00185A14" w:rsidRPr="002505F2">
        <w:rPr>
          <w:rFonts w:ascii="微軟正黑體" w:eastAsia="微軟正黑體" w:hAnsi="微軟正黑體"/>
          <w:color w:val="000000" w:themeColor="text1"/>
          <w:szCs w:val="24"/>
        </w:rPr>
        <w:t>奪</w:t>
      </w:r>
      <w:r w:rsidR="0081304E" w:rsidRPr="002505F2">
        <w:rPr>
          <w:rFonts w:ascii="微軟正黑體" w:eastAsia="微軟正黑體" w:hAnsi="微軟正黑體"/>
          <w:color w:val="000000" w:themeColor="text1"/>
          <w:szCs w:val="24"/>
        </w:rPr>
        <w:t>牌</w:t>
      </w:r>
      <w:r w:rsidR="00BF724C" w:rsidRPr="002505F2">
        <w:rPr>
          <w:rFonts w:ascii="微軟正黑體" w:eastAsia="微軟正黑體" w:hAnsi="微軟正黑體"/>
          <w:color w:val="000000" w:themeColor="text1"/>
          <w:szCs w:val="24"/>
        </w:rPr>
        <w:t>為目標</w:t>
      </w:r>
      <w:r w:rsidR="00185A14" w:rsidRPr="002505F2">
        <w:rPr>
          <w:rFonts w:ascii="微軟正黑體" w:eastAsia="微軟正黑體" w:hAnsi="微軟正黑體"/>
          <w:color w:val="000000" w:themeColor="text1"/>
          <w:szCs w:val="24"/>
        </w:rPr>
        <w:t>。</w:t>
      </w:r>
    </w:p>
    <w:p w14:paraId="12B5F52A" w14:textId="77777777" w:rsidR="0081304E" w:rsidRPr="002505F2" w:rsidRDefault="0081304E" w:rsidP="00BB107E">
      <w:pPr>
        <w:pStyle w:val="a3"/>
        <w:numPr>
          <w:ilvl w:val="0"/>
          <w:numId w:val="18"/>
        </w:numPr>
        <w:spacing w:line="500" w:lineRule="exact"/>
        <w:ind w:leftChars="0" w:left="2340" w:hanging="1980"/>
        <w:rPr>
          <w:rFonts w:ascii="微軟正黑體" w:eastAsia="微軟正黑體" w:hAnsi="微軟正黑體"/>
          <w:color w:val="000000" w:themeColor="text1"/>
          <w:szCs w:val="24"/>
        </w:rPr>
      </w:pPr>
      <w:r w:rsidRPr="002505F2">
        <w:rPr>
          <w:rFonts w:ascii="微軟正黑體" w:eastAsia="微軟正黑體" w:hAnsi="微軟正黑體"/>
          <w:color w:val="000000" w:themeColor="text1"/>
          <w:szCs w:val="24"/>
        </w:rPr>
        <w:t>階段目標：</w:t>
      </w:r>
      <w:r w:rsidR="00EC5828" w:rsidRPr="002505F2">
        <w:rPr>
          <w:rFonts w:ascii="微軟正黑體" w:eastAsia="微軟正黑體" w:hAnsi="微軟正黑體"/>
          <w:color w:val="000000" w:themeColor="text1"/>
          <w:szCs w:val="24"/>
        </w:rPr>
        <w:t>爭取</w:t>
      </w:r>
      <w:r w:rsidR="00A77C7F" w:rsidRPr="002505F2">
        <w:rPr>
          <w:rFonts w:ascii="微軟正黑體" w:eastAsia="微軟正黑體" w:hAnsi="微軟正黑體" w:hint="eastAsia"/>
          <w:color w:val="000000" w:themeColor="text1"/>
          <w:szCs w:val="24"/>
        </w:rPr>
        <w:t>世青、世少</w:t>
      </w:r>
      <w:r w:rsidR="00962E0A">
        <w:rPr>
          <w:rFonts w:ascii="微軟正黑體" w:eastAsia="微軟正黑體" w:hAnsi="微軟正黑體" w:hint="eastAsia"/>
          <w:color w:val="000000" w:themeColor="text1"/>
          <w:szCs w:val="24"/>
        </w:rPr>
        <w:t>最佳成績為主要目標，</w:t>
      </w:r>
      <w:r w:rsidR="00A77C7F">
        <w:rPr>
          <w:rFonts w:ascii="微軟正黑體" w:eastAsia="微軟正黑體" w:hAnsi="微軟正黑體" w:hint="eastAsia"/>
          <w:color w:val="000000" w:themeColor="text1"/>
          <w:szCs w:val="24"/>
        </w:rPr>
        <w:t>並</w:t>
      </w:r>
      <w:r w:rsidR="00962E0A">
        <w:rPr>
          <w:rFonts w:ascii="微軟正黑體" w:eastAsia="微軟正黑體" w:hAnsi="微軟正黑體" w:hint="eastAsia"/>
          <w:color w:val="000000" w:themeColor="text1"/>
          <w:szCs w:val="24"/>
        </w:rPr>
        <w:t>以進入</w:t>
      </w:r>
      <w:r w:rsidR="00534D4B" w:rsidRPr="002505F2">
        <w:rPr>
          <w:rFonts w:ascii="微軟正黑體" w:eastAsia="微軟正黑體" w:hAnsi="微軟正黑體" w:hint="eastAsia"/>
          <w:color w:val="000000" w:themeColor="text1"/>
          <w:szCs w:val="24"/>
        </w:rPr>
        <w:t>世界組</w:t>
      </w:r>
      <w:r w:rsidR="00962E0A">
        <w:rPr>
          <w:rFonts w:ascii="微軟正黑體" w:eastAsia="微軟正黑體" w:hAnsi="微軟正黑體" w:hint="eastAsia"/>
          <w:color w:val="000000" w:themeColor="text1"/>
          <w:szCs w:val="24"/>
        </w:rPr>
        <w:t>獲牌為首要目標。</w:t>
      </w:r>
    </w:p>
    <w:p w14:paraId="698AF9D0" w14:textId="77777777" w:rsidR="000C3999" w:rsidRPr="002505F2" w:rsidRDefault="0081304E" w:rsidP="003D38C5">
      <w:pPr>
        <w:pStyle w:val="a3"/>
        <w:spacing w:line="460" w:lineRule="exact"/>
        <w:ind w:leftChars="0" w:left="1080"/>
        <w:rPr>
          <w:rFonts w:ascii="微軟正黑體" w:eastAsia="微軟正黑體" w:hAnsi="微軟正黑體"/>
          <w:dstrike/>
          <w:color w:val="000000" w:themeColor="text1"/>
          <w:szCs w:val="24"/>
        </w:rPr>
      </w:pPr>
      <w:r w:rsidRPr="002505F2">
        <w:rPr>
          <w:rFonts w:ascii="微軟正黑體" w:eastAsia="微軟正黑體" w:hAnsi="微軟正黑體"/>
          <w:color w:val="000000" w:themeColor="text1"/>
          <w:szCs w:val="24"/>
        </w:rPr>
        <w:t>培訓日期：</w:t>
      </w:r>
    </w:p>
    <w:p w14:paraId="139E8B30" w14:textId="77777777" w:rsidR="000C3999" w:rsidRPr="002505F2" w:rsidRDefault="000B644E" w:rsidP="003D38C5">
      <w:pPr>
        <w:pStyle w:val="a3"/>
        <w:spacing w:line="460" w:lineRule="exact"/>
        <w:ind w:leftChars="0" w:left="1080"/>
        <w:rPr>
          <w:rFonts w:ascii="微軟正黑體" w:eastAsia="微軟正黑體" w:hAnsi="微軟正黑體"/>
          <w:color w:val="000000" w:themeColor="text1"/>
          <w:szCs w:val="24"/>
        </w:rPr>
      </w:pPr>
      <w:r w:rsidRPr="002505F2">
        <w:rPr>
          <w:rFonts w:ascii="微軟正黑體" w:eastAsia="微軟正黑體" w:hAnsi="微軟正黑體"/>
          <w:color w:val="000000" w:themeColor="text1"/>
          <w:szCs w:val="24"/>
        </w:rPr>
        <w:t>第一</w:t>
      </w:r>
      <w:r w:rsidR="000C3999" w:rsidRPr="002505F2">
        <w:rPr>
          <w:rFonts w:ascii="微軟正黑體" w:eastAsia="微軟正黑體" w:hAnsi="微軟正黑體"/>
          <w:color w:val="000000" w:themeColor="text1"/>
          <w:szCs w:val="24"/>
        </w:rPr>
        <w:t>階段：自</w:t>
      </w:r>
      <w:r w:rsidR="00063961">
        <w:rPr>
          <w:rFonts w:ascii="微軟正黑體" w:eastAsia="微軟正黑體" w:hAnsi="微軟正黑體" w:hint="eastAsia"/>
          <w:color w:val="000000" w:themeColor="text1"/>
          <w:szCs w:val="24"/>
        </w:rPr>
        <w:t>10</w:t>
      </w:r>
      <w:r w:rsidR="00A77C7F">
        <w:rPr>
          <w:rFonts w:ascii="微軟正黑體" w:eastAsia="微軟正黑體" w:hAnsi="微軟正黑體" w:hint="eastAsia"/>
          <w:color w:val="000000" w:themeColor="text1"/>
          <w:szCs w:val="24"/>
        </w:rPr>
        <w:t>8</w:t>
      </w:r>
      <w:r w:rsidR="00EB12DE" w:rsidRPr="002505F2">
        <w:rPr>
          <w:rFonts w:ascii="微軟正黑體" w:eastAsia="微軟正黑體" w:hAnsi="微軟正黑體"/>
          <w:color w:val="000000" w:themeColor="text1"/>
          <w:szCs w:val="24"/>
        </w:rPr>
        <w:t>年</w:t>
      </w:r>
      <w:r w:rsidR="00EB12DE" w:rsidRPr="002505F2">
        <w:rPr>
          <w:rFonts w:ascii="微軟正黑體" w:eastAsia="微軟正黑體" w:hAnsi="微軟正黑體" w:hint="eastAsia"/>
          <w:color w:val="000000" w:themeColor="text1"/>
          <w:szCs w:val="24"/>
        </w:rPr>
        <w:t>1</w:t>
      </w:r>
      <w:r w:rsidR="000C3999" w:rsidRPr="002505F2">
        <w:rPr>
          <w:rFonts w:ascii="微軟正黑體" w:eastAsia="微軟正黑體" w:hAnsi="微軟正黑體"/>
          <w:color w:val="000000" w:themeColor="text1"/>
          <w:szCs w:val="24"/>
        </w:rPr>
        <w:t>月1日起至</w:t>
      </w:r>
      <w:r w:rsidR="003B44A5">
        <w:rPr>
          <w:rFonts w:ascii="微軟正黑體" w:eastAsia="微軟正黑體" w:hAnsi="微軟正黑體" w:hint="eastAsia"/>
          <w:color w:val="000000" w:themeColor="text1"/>
          <w:szCs w:val="24"/>
        </w:rPr>
        <w:t>10</w:t>
      </w:r>
      <w:r w:rsidR="00A77C7F">
        <w:rPr>
          <w:rFonts w:ascii="微軟正黑體" w:eastAsia="微軟正黑體" w:hAnsi="微軟正黑體" w:hint="eastAsia"/>
          <w:color w:val="000000" w:themeColor="text1"/>
          <w:szCs w:val="24"/>
        </w:rPr>
        <w:t>8</w:t>
      </w:r>
      <w:r w:rsidR="000C3999" w:rsidRPr="002505F2">
        <w:rPr>
          <w:rFonts w:ascii="微軟正黑體" w:eastAsia="微軟正黑體" w:hAnsi="微軟正黑體"/>
          <w:color w:val="000000" w:themeColor="text1"/>
          <w:szCs w:val="24"/>
        </w:rPr>
        <w:t>年6月30日止，共計181天。</w:t>
      </w:r>
    </w:p>
    <w:p w14:paraId="444E761F" w14:textId="77777777" w:rsidR="000C3999" w:rsidRPr="002505F2" w:rsidRDefault="000B644E" w:rsidP="003B44A5">
      <w:pPr>
        <w:pStyle w:val="a3"/>
        <w:spacing w:afterLines="50" w:after="180" w:line="460" w:lineRule="exact"/>
        <w:ind w:leftChars="0" w:left="1077"/>
        <w:rPr>
          <w:rFonts w:ascii="微軟正黑體" w:eastAsia="微軟正黑體" w:hAnsi="微軟正黑體"/>
          <w:color w:val="000000" w:themeColor="text1"/>
          <w:szCs w:val="24"/>
        </w:rPr>
      </w:pPr>
      <w:r w:rsidRPr="002505F2">
        <w:rPr>
          <w:rFonts w:ascii="微軟正黑體" w:eastAsia="微軟正黑體" w:hAnsi="微軟正黑體"/>
          <w:color w:val="000000" w:themeColor="text1"/>
          <w:szCs w:val="24"/>
        </w:rPr>
        <w:t>第二</w:t>
      </w:r>
      <w:r w:rsidR="000C3999" w:rsidRPr="002505F2">
        <w:rPr>
          <w:rFonts w:ascii="微軟正黑體" w:eastAsia="微軟正黑體" w:hAnsi="微軟正黑體"/>
          <w:color w:val="000000" w:themeColor="text1"/>
          <w:szCs w:val="24"/>
        </w:rPr>
        <w:t>階段：自</w:t>
      </w:r>
      <w:r w:rsidR="00063961">
        <w:rPr>
          <w:rFonts w:ascii="微軟正黑體" w:eastAsia="微軟正黑體" w:hAnsi="微軟正黑體" w:hint="eastAsia"/>
          <w:color w:val="000000" w:themeColor="text1"/>
          <w:szCs w:val="24"/>
        </w:rPr>
        <w:t>10</w:t>
      </w:r>
      <w:r w:rsidR="00A77C7F">
        <w:rPr>
          <w:rFonts w:ascii="微軟正黑體" w:eastAsia="微軟正黑體" w:hAnsi="微軟正黑體" w:hint="eastAsia"/>
          <w:color w:val="000000" w:themeColor="text1"/>
          <w:szCs w:val="24"/>
        </w:rPr>
        <w:t>8</w:t>
      </w:r>
      <w:r w:rsidR="000C3999" w:rsidRPr="002505F2">
        <w:rPr>
          <w:rFonts w:ascii="微軟正黑體" w:eastAsia="微軟正黑體" w:hAnsi="微軟正黑體"/>
          <w:color w:val="000000" w:themeColor="text1"/>
          <w:szCs w:val="24"/>
        </w:rPr>
        <w:t>年7</w:t>
      </w:r>
      <w:r w:rsidR="000C3999" w:rsidRPr="00E940D9">
        <w:rPr>
          <w:rFonts w:ascii="微軟正黑體" w:eastAsia="微軟正黑體" w:hAnsi="微軟正黑體"/>
          <w:szCs w:val="24"/>
        </w:rPr>
        <w:t>月1日起至</w:t>
      </w:r>
      <w:r w:rsidR="00A77C7F" w:rsidRPr="00E940D9">
        <w:rPr>
          <w:rFonts w:ascii="微軟正黑體" w:eastAsia="微軟正黑體" w:hAnsi="微軟正黑體" w:hint="eastAsia"/>
          <w:szCs w:val="24"/>
        </w:rPr>
        <w:t>108</w:t>
      </w:r>
      <w:r w:rsidR="000C3999" w:rsidRPr="00E940D9">
        <w:rPr>
          <w:rFonts w:ascii="微軟正黑體" w:eastAsia="微軟正黑體" w:hAnsi="微軟正黑體"/>
          <w:szCs w:val="24"/>
        </w:rPr>
        <w:t>年</w:t>
      </w:r>
      <w:r w:rsidR="00FF6960" w:rsidRPr="00E940D9">
        <w:rPr>
          <w:rFonts w:ascii="微軟正黑體" w:eastAsia="微軟正黑體" w:hAnsi="微軟正黑體" w:hint="eastAsia"/>
          <w:szCs w:val="24"/>
        </w:rPr>
        <w:t>12</w:t>
      </w:r>
      <w:r w:rsidR="000C3999" w:rsidRPr="00E940D9">
        <w:rPr>
          <w:rFonts w:ascii="微軟正黑體" w:eastAsia="微軟正黑體" w:hAnsi="微軟正黑體"/>
          <w:szCs w:val="24"/>
        </w:rPr>
        <w:t>月</w:t>
      </w:r>
      <w:r w:rsidR="00063961" w:rsidRPr="00E940D9">
        <w:rPr>
          <w:rFonts w:ascii="微軟正黑體" w:eastAsia="微軟正黑體" w:hAnsi="微軟正黑體"/>
          <w:szCs w:val="24"/>
        </w:rPr>
        <w:t>3</w:t>
      </w:r>
      <w:r w:rsidR="00063961" w:rsidRPr="00E940D9">
        <w:rPr>
          <w:rFonts w:ascii="微軟正黑體" w:eastAsia="微軟正黑體" w:hAnsi="微軟正黑體" w:hint="eastAsia"/>
          <w:szCs w:val="24"/>
        </w:rPr>
        <w:t>1</w:t>
      </w:r>
      <w:r w:rsidR="000C3999" w:rsidRPr="00E940D9">
        <w:rPr>
          <w:rFonts w:ascii="微軟正黑體" w:eastAsia="微軟正黑體" w:hAnsi="微軟正黑體"/>
          <w:szCs w:val="24"/>
        </w:rPr>
        <w:t>日止，共計</w:t>
      </w:r>
      <w:r w:rsidR="00063961" w:rsidRPr="00E940D9">
        <w:rPr>
          <w:rFonts w:ascii="微軟正黑體" w:eastAsia="微軟正黑體" w:hAnsi="微軟正黑體"/>
          <w:szCs w:val="24"/>
        </w:rPr>
        <w:t>1</w:t>
      </w:r>
      <w:r w:rsidR="00FF6960" w:rsidRPr="00E940D9">
        <w:rPr>
          <w:rFonts w:ascii="微軟正黑體" w:eastAsia="微軟正黑體" w:hAnsi="微軟正黑體" w:hint="eastAsia"/>
          <w:szCs w:val="24"/>
        </w:rPr>
        <w:t>84</w:t>
      </w:r>
      <w:r w:rsidR="000C3999" w:rsidRPr="00E940D9">
        <w:rPr>
          <w:rFonts w:ascii="微軟正黑體" w:eastAsia="微軟正黑體" w:hAnsi="微軟正黑體"/>
          <w:szCs w:val="24"/>
        </w:rPr>
        <w:t>天。</w:t>
      </w:r>
    </w:p>
    <w:p w14:paraId="11165A42" w14:textId="77777777" w:rsidR="00112935" w:rsidRPr="002505F2" w:rsidRDefault="0081304E" w:rsidP="00BB107E">
      <w:pPr>
        <w:pStyle w:val="a3"/>
        <w:numPr>
          <w:ilvl w:val="0"/>
          <w:numId w:val="18"/>
        </w:numPr>
        <w:spacing w:line="500" w:lineRule="exact"/>
        <w:ind w:leftChars="0" w:left="2160" w:hanging="1800"/>
        <w:rPr>
          <w:rFonts w:ascii="微軟正黑體" w:eastAsia="微軟正黑體" w:hAnsi="微軟正黑體"/>
          <w:color w:val="000000" w:themeColor="text1"/>
          <w:szCs w:val="24"/>
        </w:rPr>
      </w:pPr>
      <w:r w:rsidRPr="002505F2">
        <w:rPr>
          <w:rFonts w:ascii="微軟正黑體" w:eastAsia="微軟正黑體" w:hAnsi="微軟正黑體"/>
          <w:color w:val="000000" w:themeColor="text1"/>
          <w:szCs w:val="24"/>
        </w:rPr>
        <w:t>訓練</w:t>
      </w:r>
      <w:r w:rsidR="00C42458" w:rsidRPr="002505F2">
        <w:rPr>
          <w:rFonts w:ascii="微軟正黑體" w:eastAsia="微軟正黑體" w:hAnsi="微軟正黑體"/>
          <w:color w:val="000000" w:themeColor="text1"/>
          <w:szCs w:val="24"/>
        </w:rPr>
        <w:t>方式</w:t>
      </w:r>
      <w:r w:rsidRPr="002505F2">
        <w:rPr>
          <w:rFonts w:ascii="微軟正黑體" w:eastAsia="微軟正黑體" w:hAnsi="微軟正黑體"/>
          <w:color w:val="000000" w:themeColor="text1"/>
          <w:szCs w:val="24"/>
        </w:rPr>
        <w:t>：</w:t>
      </w:r>
    </w:p>
    <w:p w14:paraId="21914509" w14:textId="77777777" w:rsidR="0081304E" w:rsidRPr="002505F2" w:rsidRDefault="00C42458" w:rsidP="003D38C5">
      <w:pPr>
        <w:pStyle w:val="a3"/>
        <w:numPr>
          <w:ilvl w:val="1"/>
          <w:numId w:val="18"/>
        </w:numPr>
        <w:spacing w:line="460" w:lineRule="exact"/>
        <w:ind w:leftChars="0" w:left="1202"/>
        <w:rPr>
          <w:rFonts w:ascii="微軟正黑體" w:eastAsia="微軟正黑體" w:hAnsi="微軟正黑體"/>
          <w:color w:val="000000" w:themeColor="text1"/>
          <w:szCs w:val="24"/>
        </w:rPr>
      </w:pPr>
      <w:r w:rsidRPr="002505F2">
        <w:rPr>
          <w:rFonts w:ascii="微軟正黑體" w:eastAsia="微軟正黑體" w:hAnsi="微軟正黑體"/>
          <w:color w:val="000000" w:themeColor="text1"/>
          <w:szCs w:val="24"/>
        </w:rPr>
        <w:t>由入選選手提出</w:t>
      </w:r>
      <w:r w:rsidR="006D6A3D" w:rsidRPr="002505F2">
        <w:rPr>
          <w:rFonts w:ascii="微軟正黑體" w:eastAsia="微軟正黑體" w:hAnsi="微軟正黑體"/>
          <w:color w:val="000000" w:themeColor="text1"/>
          <w:szCs w:val="24"/>
        </w:rPr>
        <w:t>國外</w:t>
      </w:r>
      <w:r w:rsidRPr="002505F2">
        <w:rPr>
          <w:rFonts w:ascii="微軟正黑體" w:eastAsia="微軟正黑體" w:hAnsi="微軟正黑體"/>
          <w:color w:val="000000" w:themeColor="text1"/>
          <w:szCs w:val="24"/>
        </w:rPr>
        <w:t>比賽訓練計畫，</w:t>
      </w:r>
      <w:r w:rsidR="000B644E" w:rsidRPr="002505F2">
        <w:rPr>
          <w:rFonts w:ascii="微軟正黑體" w:eastAsia="微軟正黑體" w:hAnsi="微軟正黑體"/>
          <w:color w:val="000000" w:themeColor="text1"/>
          <w:szCs w:val="24"/>
        </w:rPr>
        <w:t>以</w:t>
      </w:r>
      <w:r w:rsidRPr="002505F2">
        <w:rPr>
          <w:rFonts w:ascii="微軟正黑體" w:eastAsia="微軟正黑體" w:hAnsi="微軟正黑體"/>
          <w:color w:val="000000" w:themeColor="text1"/>
          <w:szCs w:val="24"/>
        </w:rPr>
        <w:t>提供相關訓練比賽經費參加國際賽事爭取世界積分</w:t>
      </w:r>
      <w:r w:rsidR="00720F3A" w:rsidRPr="002505F2">
        <w:rPr>
          <w:rFonts w:ascii="微軟正黑體" w:eastAsia="微軟正黑體" w:hAnsi="微軟正黑體" w:hint="eastAsia"/>
          <w:color w:val="000000" w:themeColor="text1"/>
          <w:kern w:val="0"/>
          <w:szCs w:val="24"/>
        </w:rPr>
        <w:t>（</w:t>
      </w:r>
      <w:r w:rsidR="009D3A3E" w:rsidRPr="002505F2">
        <w:rPr>
          <w:rFonts w:ascii="微軟正黑體" w:eastAsia="微軟正黑體" w:hAnsi="微軟正黑體"/>
          <w:color w:val="000000" w:themeColor="text1"/>
          <w:szCs w:val="24"/>
        </w:rPr>
        <w:t>以賽代訓</w:t>
      </w:r>
      <w:r w:rsidR="00720F3A" w:rsidRPr="002505F2">
        <w:rPr>
          <w:rFonts w:ascii="微軟正黑體" w:eastAsia="微軟正黑體" w:hAnsi="微軟正黑體" w:hint="eastAsia"/>
          <w:color w:val="000000" w:themeColor="text1"/>
          <w:kern w:val="0"/>
          <w:szCs w:val="24"/>
        </w:rPr>
        <w:t>）</w:t>
      </w:r>
      <w:r w:rsidRPr="002505F2">
        <w:rPr>
          <w:rFonts w:ascii="微軟正黑體" w:eastAsia="微軟正黑體" w:hAnsi="微軟正黑體"/>
          <w:color w:val="000000" w:themeColor="text1"/>
          <w:szCs w:val="24"/>
        </w:rPr>
        <w:t>。</w:t>
      </w:r>
    </w:p>
    <w:p w14:paraId="5D122071" w14:textId="77777777" w:rsidR="007F535E" w:rsidRPr="00E940D9" w:rsidRDefault="00EE15CF" w:rsidP="003D38C5">
      <w:pPr>
        <w:pStyle w:val="a3"/>
        <w:numPr>
          <w:ilvl w:val="1"/>
          <w:numId w:val="18"/>
        </w:numPr>
        <w:spacing w:line="460" w:lineRule="exact"/>
        <w:ind w:leftChars="0" w:left="1202"/>
        <w:rPr>
          <w:rFonts w:ascii="微軟正黑體" w:eastAsia="微軟正黑體" w:hAnsi="微軟正黑體"/>
          <w:szCs w:val="24"/>
        </w:rPr>
      </w:pPr>
      <w:r w:rsidRPr="002505F2">
        <w:rPr>
          <w:rFonts w:ascii="微軟正黑體" w:eastAsia="微軟正黑體" w:hAnsi="微軟正黑體" w:hint="eastAsia"/>
          <w:color w:val="000000" w:themeColor="text1"/>
          <w:szCs w:val="24"/>
        </w:rPr>
        <w:t>潛力選手</w:t>
      </w:r>
      <w:r w:rsidR="00112935" w:rsidRPr="002505F2">
        <w:rPr>
          <w:rFonts w:ascii="微軟正黑體" w:eastAsia="微軟正黑體" w:hAnsi="微軟正黑體"/>
          <w:color w:val="000000" w:themeColor="text1"/>
          <w:szCs w:val="24"/>
        </w:rPr>
        <w:t>國內集訓：</w:t>
      </w:r>
      <w:r w:rsidR="00FF6960" w:rsidRPr="00E940D9">
        <w:rPr>
          <w:rFonts w:ascii="微軟正黑體" w:eastAsia="微軟正黑體" w:hAnsi="微軟正黑體" w:hint="eastAsia"/>
          <w:szCs w:val="24"/>
        </w:rPr>
        <w:t>108</w:t>
      </w:r>
      <w:r w:rsidR="00FF6960" w:rsidRPr="00E940D9">
        <w:rPr>
          <w:rFonts w:ascii="微軟正黑體" w:eastAsia="微軟正黑體" w:hAnsi="微軟正黑體"/>
          <w:szCs w:val="24"/>
        </w:rPr>
        <w:t>年</w:t>
      </w:r>
      <w:r w:rsidR="00FF6960" w:rsidRPr="00E940D9">
        <w:rPr>
          <w:rFonts w:ascii="微軟正黑體" w:eastAsia="微軟正黑體" w:hAnsi="微軟正黑體" w:hint="eastAsia"/>
          <w:szCs w:val="24"/>
        </w:rPr>
        <w:t>8</w:t>
      </w:r>
      <w:r w:rsidR="00FF6960" w:rsidRPr="00E940D9">
        <w:rPr>
          <w:rFonts w:ascii="微軟正黑體" w:eastAsia="微軟正黑體" w:hAnsi="微軟正黑體"/>
          <w:szCs w:val="24"/>
        </w:rPr>
        <w:t>月1日起至</w:t>
      </w:r>
      <w:r w:rsidR="00FF6960" w:rsidRPr="00E940D9">
        <w:rPr>
          <w:rFonts w:ascii="微軟正黑體" w:eastAsia="微軟正黑體" w:hAnsi="微軟正黑體" w:hint="eastAsia"/>
          <w:szCs w:val="24"/>
        </w:rPr>
        <w:t>108</w:t>
      </w:r>
      <w:r w:rsidR="00FF6960" w:rsidRPr="00E940D9">
        <w:rPr>
          <w:rFonts w:ascii="微軟正黑體" w:eastAsia="微軟正黑體" w:hAnsi="微軟正黑體"/>
          <w:szCs w:val="24"/>
        </w:rPr>
        <w:t>年</w:t>
      </w:r>
      <w:r w:rsidR="00FF6960" w:rsidRPr="00E940D9">
        <w:rPr>
          <w:rFonts w:ascii="微軟正黑體" w:eastAsia="微軟正黑體" w:hAnsi="微軟正黑體" w:hint="eastAsia"/>
          <w:szCs w:val="24"/>
        </w:rPr>
        <w:t>8</w:t>
      </w:r>
      <w:r w:rsidR="00FF6960" w:rsidRPr="00E940D9">
        <w:rPr>
          <w:rFonts w:ascii="微軟正黑體" w:eastAsia="微軟正黑體" w:hAnsi="微軟正黑體"/>
          <w:szCs w:val="24"/>
        </w:rPr>
        <w:t>月</w:t>
      </w:r>
      <w:r w:rsidR="00FF6960" w:rsidRPr="00E940D9">
        <w:rPr>
          <w:rFonts w:ascii="微軟正黑體" w:eastAsia="微軟正黑體" w:hAnsi="微軟正黑體" w:hint="eastAsia"/>
          <w:szCs w:val="24"/>
        </w:rPr>
        <w:t>15</w:t>
      </w:r>
      <w:r w:rsidR="00FF6960" w:rsidRPr="00E940D9">
        <w:rPr>
          <w:rFonts w:ascii="微軟正黑體" w:eastAsia="微軟正黑體" w:hAnsi="微軟正黑體"/>
          <w:szCs w:val="24"/>
        </w:rPr>
        <w:t>日止，共計</w:t>
      </w:r>
      <w:r w:rsidR="00FF6960" w:rsidRPr="00E940D9">
        <w:rPr>
          <w:rFonts w:ascii="微軟正黑體" w:eastAsia="微軟正黑體" w:hAnsi="微軟正黑體" w:hint="eastAsia"/>
          <w:szCs w:val="24"/>
        </w:rPr>
        <w:t>15</w:t>
      </w:r>
      <w:r w:rsidR="00FF6960" w:rsidRPr="00E940D9">
        <w:rPr>
          <w:rFonts w:ascii="微軟正黑體" w:eastAsia="微軟正黑體" w:hAnsi="微軟正黑體"/>
          <w:szCs w:val="24"/>
        </w:rPr>
        <w:t>天</w:t>
      </w:r>
      <w:r w:rsidR="00F66872" w:rsidRPr="00E940D9">
        <w:rPr>
          <w:rFonts w:ascii="微軟正黑體" w:eastAsia="微軟正黑體" w:hAnsi="微軟正黑體" w:hint="eastAsia"/>
          <w:szCs w:val="24"/>
        </w:rPr>
        <w:t>。</w:t>
      </w:r>
      <w:r w:rsidR="00FF6960" w:rsidRPr="00E940D9">
        <w:rPr>
          <w:rFonts w:ascii="微軟正黑體" w:eastAsia="微軟正黑體" w:hAnsi="微軟正黑體" w:hint="eastAsia"/>
          <w:szCs w:val="24"/>
        </w:rPr>
        <w:t>另假臺北市網球中心建立國家訓練基地。</w:t>
      </w:r>
    </w:p>
    <w:p w14:paraId="1B737568" w14:textId="77777777" w:rsidR="006C5A46" w:rsidRPr="002505F2" w:rsidRDefault="006C5A46" w:rsidP="003D38C5">
      <w:pPr>
        <w:pStyle w:val="a3"/>
        <w:numPr>
          <w:ilvl w:val="1"/>
          <w:numId w:val="18"/>
        </w:numPr>
        <w:spacing w:line="460" w:lineRule="exact"/>
        <w:ind w:leftChars="0" w:left="1202"/>
        <w:rPr>
          <w:rFonts w:ascii="微軟正黑體" w:eastAsia="微軟正黑體" w:hAnsi="微軟正黑體"/>
          <w:color w:val="000000" w:themeColor="text1"/>
          <w:szCs w:val="24"/>
        </w:rPr>
      </w:pPr>
      <w:r w:rsidRPr="002505F2">
        <w:rPr>
          <w:rFonts w:ascii="微軟正黑體" w:eastAsia="微軟正黑體" w:hAnsi="微軟正黑體" w:hint="eastAsia"/>
          <w:color w:val="000000" w:themeColor="text1"/>
          <w:szCs w:val="24"/>
        </w:rPr>
        <w:t>體能檢測：</w:t>
      </w:r>
    </w:p>
    <w:p w14:paraId="376BCEE7" w14:textId="77777777" w:rsidR="006C5A46" w:rsidRPr="002505F2" w:rsidRDefault="004F2F7F" w:rsidP="003D38C5">
      <w:pPr>
        <w:pStyle w:val="a3"/>
        <w:spacing w:line="460" w:lineRule="exact"/>
        <w:ind w:leftChars="0" w:left="1202"/>
        <w:rPr>
          <w:rFonts w:ascii="微軟正黑體" w:eastAsia="微軟正黑體" w:hAnsi="微軟正黑體"/>
          <w:color w:val="000000" w:themeColor="text1"/>
          <w:szCs w:val="24"/>
        </w:rPr>
      </w:pPr>
      <w:r w:rsidRPr="002505F2">
        <w:rPr>
          <w:rFonts w:ascii="微軟正黑體" w:eastAsia="微軟正黑體" w:hAnsi="微軟正黑體" w:hint="eastAsia"/>
          <w:color w:val="000000" w:themeColor="text1"/>
          <w:szCs w:val="24"/>
        </w:rPr>
        <w:t>擬</w:t>
      </w:r>
      <w:r w:rsidR="006C5A46" w:rsidRPr="002505F2">
        <w:rPr>
          <w:rFonts w:ascii="微軟正黑體" w:eastAsia="微軟正黑體" w:hAnsi="微軟正黑體" w:hint="eastAsia"/>
          <w:color w:val="000000" w:themeColor="text1"/>
          <w:szCs w:val="24"/>
        </w:rPr>
        <w:t>於訓練營期間針對選手進行專項體能評估，並提供體能評估報告。</w:t>
      </w:r>
    </w:p>
    <w:p w14:paraId="3DED4FA1" w14:textId="77777777" w:rsidR="00C42458" w:rsidRPr="002505F2" w:rsidRDefault="00C42458" w:rsidP="00BB107E">
      <w:pPr>
        <w:pStyle w:val="a3"/>
        <w:numPr>
          <w:ilvl w:val="0"/>
          <w:numId w:val="18"/>
        </w:numPr>
        <w:spacing w:line="500" w:lineRule="exact"/>
        <w:ind w:leftChars="0"/>
        <w:rPr>
          <w:rFonts w:ascii="微軟正黑體" w:eastAsia="微軟正黑體" w:hAnsi="微軟正黑體"/>
          <w:color w:val="000000" w:themeColor="text1"/>
          <w:szCs w:val="24"/>
        </w:rPr>
      </w:pPr>
      <w:r w:rsidRPr="002505F2">
        <w:rPr>
          <w:rFonts w:ascii="微軟正黑體" w:eastAsia="微軟正黑體" w:hAnsi="微軟正黑體"/>
          <w:color w:val="000000" w:themeColor="text1"/>
          <w:szCs w:val="24"/>
        </w:rPr>
        <w:t>訓練內容：</w:t>
      </w:r>
    </w:p>
    <w:p w14:paraId="5414B9EA" w14:textId="77777777" w:rsidR="00C42458" w:rsidRPr="002505F2" w:rsidRDefault="00C42458" w:rsidP="003D38C5">
      <w:pPr>
        <w:numPr>
          <w:ilvl w:val="0"/>
          <w:numId w:val="15"/>
        </w:numPr>
        <w:spacing w:line="460" w:lineRule="exact"/>
        <w:jc w:val="both"/>
        <w:rPr>
          <w:rFonts w:ascii="微軟正黑體" w:eastAsia="微軟正黑體" w:hAnsi="微軟正黑體"/>
          <w:color w:val="000000" w:themeColor="text1"/>
          <w:szCs w:val="24"/>
        </w:rPr>
      </w:pPr>
      <w:r w:rsidRPr="002505F2">
        <w:rPr>
          <w:rFonts w:ascii="微軟正黑體" w:eastAsia="微軟正黑體" w:hAnsi="微軟正黑體"/>
          <w:color w:val="000000" w:themeColor="text1"/>
          <w:szCs w:val="24"/>
        </w:rPr>
        <w:t>體能訓練：</w:t>
      </w:r>
    </w:p>
    <w:p w14:paraId="3A2D2B76" w14:textId="77777777" w:rsidR="00C42458" w:rsidRPr="002505F2" w:rsidRDefault="00C42458" w:rsidP="003D38C5">
      <w:pPr>
        <w:numPr>
          <w:ilvl w:val="1"/>
          <w:numId w:val="15"/>
        </w:numPr>
        <w:spacing w:line="460" w:lineRule="exact"/>
        <w:jc w:val="both"/>
        <w:rPr>
          <w:rFonts w:ascii="微軟正黑體" w:eastAsia="微軟正黑體" w:hAnsi="微軟正黑體"/>
          <w:color w:val="000000" w:themeColor="text1"/>
          <w:szCs w:val="24"/>
        </w:rPr>
      </w:pPr>
      <w:r w:rsidRPr="002505F2">
        <w:rPr>
          <w:rFonts w:ascii="微軟正黑體" w:eastAsia="微軟正黑體" w:hAnsi="微軟正黑體"/>
          <w:color w:val="000000" w:themeColor="text1"/>
          <w:szCs w:val="24"/>
        </w:rPr>
        <w:t>一般性體能：敏捷性、協調性訓練、重量訓練。</w:t>
      </w:r>
    </w:p>
    <w:p w14:paraId="71E92575" w14:textId="77777777" w:rsidR="00C42458" w:rsidRPr="002505F2" w:rsidRDefault="00C42458" w:rsidP="003D38C5">
      <w:pPr>
        <w:numPr>
          <w:ilvl w:val="1"/>
          <w:numId w:val="15"/>
        </w:numPr>
        <w:spacing w:line="460" w:lineRule="exact"/>
        <w:jc w:val="both"/>
        <w:rPr>
          <w:rFonts w:ascii="微軟正黑體" w:eastAsia="微軟正黑體" w:hAnsi="微軟正黑體"/>
          <w:color w:val="000000" w:themeColor="text1"/>
          <w:szCs w:val="24"/>
        </w:rPr>
      </w:pPr>
      <w:r w:rsidRPr="002505F2">
        <w:rPr>
          <w:rFonts w:ascii="微軟正黑體" w:eastAsia="微軟正黑體" w:hAnsi="微軟正黑體"/>
          <w:color w:val="000000" w:themeColor="text1"/>
          <w:szCs w:val="24"/>
        </w:rPr>
        <w:t>專項性體能：肌力、肌耐力、速度、爆發力、心肺耐力訓練。</w:t>
      </w:r>
    </w:p>
    <w:p w14:paraId="184EE04F" w14:textId="77777777" w:rsidR="00C42458" w:rsidRPr="002505F2" w:rsidRDefault="00C42458" w:rsidP="003D38C5">
      <w:pPr>
        <w:numPr>
          <w:ilvl w:val="1"/>
          <w:numId w:val="15"/>
        </w:numPr>
        <w:spacing w:line="460" w:lineRule="exact"/>
        <w:jc w:val="both"/>
        <w:rPr>
          <w:rFonts w:ascii="微軟正黑體" w:eastAsia="微軟正黑體" w:hAnsi="微軟正黑體"/>
          <w:color w:val="000000" w:themeColor="text1"/>
          <w:szCs w:val="24"/>
        </w:rPr>
      </w:pPr>
      <w:r w:rsidRPr="002505F2">
        <w:rPr>
          <w:rFonts w:ascii="微軟正黑體" w:eastAsia="微軟正黑體" w:hAnsi="微軟正黑體"/>
          <w:color w:val="000000" w:themeColor="text1"/>
          <w:szCs w:val="24"/>
        </w:rPr>
        <w:t>必須由專業體能訓練師配合指導。</w:t>
      </w:r>
    </w:p>
    <w:p w14:paraId="24FFF245" w14:textId="77777777" w:rsidR="00C42458" w:rsidRPr="002505F2" w:rsidRDefault="00C42458" w:rsidP="003D38C5">
      <w:pPr>
        <w:numPr>
          <w:ilvl w:val="0"/>
          <w:numId w:val="15"/>
        </w:numPr>
        <w:spacing w:line="460" w:lineRule="exact"/>
        <w:jc w:val="both"/>
        <w:rPr>
          <w:rFonts w:ascii="微軟正黑體" w:eastAsia="微軟正黑體" w:hAnsi="微軟正黑體"/>
          <w:color w:val="000000" w:themeColor="text1"/>
          <w:szCs w:val="24"/>
        </w:rPr>
      </w:pPr>
      <w:r w:rsidRPr="002505F2">
        <w:rPr>
          <w:rFonts w:ascii="微軟正黑體" w:eastAsia="微軟正黑體" w:hAnsi="微軟正黑體"/>
          <w:color w:val="000000" w:themeColor="text1"/>
          <w:szCs w:val="24"/>
        </w:rPr>
        <w:t>技術訓練：</w:t>
      </w:r>
    </w:p>
    <w:p w14:paraId="09FE040E" w14:textId="77777777" w:rsidR="00C42458" w:rsidRPr="002505F2" w:rsidRDefault="00C42458" w:rsidP="003D38C5">
      <w:pPr>
        <w:numPr>
          <w:ilvl w:val="1"/>
          <w:numId w:val="15"/>
        </w:numPr>
        <w:tabs>
          <w:tab w:val="clear" w:pos="1680"/>
          <w:tab w:val="num" w:pos="1620"/>
        </w:tabs>
        <w:spacing w:line="460" w:lineRule="exact"/>
        <w:ind w:left="1080" w:firstLine="180"/>
        <w:jc w:val="both"/>
        <w:rPr>
          <w:rFonts w:ascii="微軟正黑體" w:eastAsia="微軟正黑體" w:hAnsi="微軟正黑體"/>
          <w:color w:val="000000" w:themeColor="text1"/>
          <w:szCs w:val="24"/>
        </w:rPr>
      </w:pPr>
      <w:r w:rsidRPr="002505F2">
        <w:rPr>
          <w:rFonts w:ascii="微軟正黑體" w:eastAsia="微軟正黑體" w:hAnsi="微軟正黑體"/>
          <w:color w:val="000000" w:themeColor="text1"/>
          <w:szCs w:val="24"/>
        </w:rPr>
        <w:t xml:space="preserve"> 單打選手：底線抽球、截擊、高壓球、發球之穩定，攻擊球成功率之提昇。</w:t>
      </w:r>
    </w:p>
    <w:p w14:paraId="70EE4F65" w14:textId="77777777" w:rsidR="00C42458" w:rsidRPr="002505F2" w:rsidRDefault="00C42458" w:rsidP="00B64969">
      <w:pPr>
        <w:numPr>
          <w:ilvl w:val="1"/>
          <w:numId w:val="15"/>
        </w:numPr>
        <w:tabs>
          <w:tab w:val="clear" w:pos="1680"/>
          <w:tab w:val="num" w:pos="1701"/>
        </w:tabs>
        <w:spacing w:line="460" w:lineRule="exact"/>
        <w:ind w:left="2880" w:hanging="1620"/>
        <w:jc w:val="both"/>
        <w:rPr>
          <w:rFonts w:ascii="微軟正黑體" w:eastAsia="微軟正黑體" w:hAnsi="微軟正黑體"/>
          <w:color w:val="000000" w:themeColor="text1"/>
          <w:szCs w:val="24"/>
        </w:rPr>
      </w:pPr>
      <w:r w:rsidRPr="002505F2">
        <w:rPr>
          <w:rFonts w:ascii="微軟正黑體" w:eastAsia="微軟正黑體" w:hAnsi="微軟正黑體"/>
          <w:color w:val="000000" w:themeColor="text1"/>
          <w:szCs w:val="24"/>
        </w:rPr>
        <w:t>雙打選手：發球成功率提高及上網腳步調整、截擊穩定、接發球成功率提高，穿越球及搶球特別訓練。</w:t>
      </w:r>
    </w:p>
    <w:p w14:paraId="0168CC62" w14:textId="77777777" w:rsidR="00C42458" w:rsidRPr="002505F2" w:rsidRDefault="00C42458" w:rsidP="003D38C5">
      <w:pPr>
        <w:numPr>
          <w:ilvl w:val="0"/>
          <w:numId w:val="15"/>
        </w:numPr>
        <w:spacing w:line="460" w:lineRule="exact"/>
        <w:jc w:val="both"/>
        <w:rPr>
          <w:rFonts w:ascii="微軟正黑體" w:eastAsia="微軟正黑體" w:hAnsi="微軟正黑體"/>
          <w:color w:val="000000" w:themeColor="text1"/>
          <w:szCs w:val="24"/>
        </w:rPr>
      </w:pPr>
      <w:r w:rsidRPr="002505F2">
        <w:rPr>
          <w:rFonts w:ascii="微軟正黑體" w:eastAsia="微軟正黑體" w:hAnsi="微軟正黑體"/>
          <w:color w:val="000000" w:themeColor="text1"/>
          <w:szCs w:val="24"/>
        </w:rPr>
        <w:t>戰術訓練。</w:t>
      </w:r>
    </w:p>
    <w:p w14:paraId="2C75744A" w14:textId="77777777" w:rsidR="00C42458" w:rsidRPr="002505F2" w:rsidRDefault="00C42458" w:rsidP="003B44A5">
      <w:pPr>
        <w:numPr>
          <w:ilvl w:val="0"/>
          <w:numId w:val="15"/>
        </w:numPr>
        <w:spacing w:afterLines="50" w:after="180" w:line="460" w:lineRule="exact"/>
        <w:ind w:left="1196" w:hanging="357"/>
        <w:jc w:val="both"/>
        <w:rPr>
          <w:rFonts w:ascii="微軟正黑體" w:eastAsia="微軟正黑體" w:hAnsi="微軟正黑體"/>
          <w:color w:val="000000" w:themeColor="text1"/>
          <w:szCs w:val="24"/>
        </w:rPr>
      </w:pPr>
      <w:r w:rsidRPr="002505F2">
        <w:rPr>
          <w:rFonts w:ascii="微軟正黑體" w:eastAsia="微軟正黑體" w:hAnsi="微軟正黑體"/>
          <w:color w:val="000000" w:themeColor="text1"/>
          <w:szCs w:val="24"/>
        </w:rPr>
        <w:t>比賽訓練及模擬比賽。</w:t>
      </w:r>
    </w:p>
    <w:p w14:paraId="30FB0690" w14:textId="77777777" w:rsidR="00C42458" w:rsidRPr="002505F2" w:rsidRDefault="00AD377E" w:rsidP="003B44A5">
      <w:pPr>
        <w:pStyle w:val="a3"/>
        <w:numPr>
          <w:ilvl w:val="0"/>
          <w:numId w:val="1"/>
        </w:numPr>
        <w:spacing w:beforeLines="50" w:before="180" w:line="500" w:lineRule="exact"/>
        <w:ind w:leftChars="0" w:left="482" w:hanging="482"/>
        <w:rPr>
          <w:rFonts w:ascii="微軟正黑體" w:eastAsia="微軟正黑體" w:hAnsi="微軟正黑體"/>
          <w:color w:val="000000" w:themeColor="text1"/>
          <w:szCs w:val="24"/>
        </w:rPr>
      </w:pPr>
      <w:r w:rsidRPr="002505F2">
        <w:rPr>
          <w:rFonts w:ascii="微軟正黑體" w:eastAsia="微軟正黑體" w:hAnsi="微軟正黑體"/>
          <w:color w:val="000000" w:themeColor="text1"/>
          <w:szCs w:val="24"/>
        </w:rPr>
        <w:t>進退場檢測點：</w:t>
      </w:r>
    </w:p>
    <w:p w14:paraId="293792D3" w14:textId="77777777" w:rsidR="00AD377E" w:rsidRPr="002505F2" w:rsidRDefault="00F4392F" w:rsidP="003D38C5">
      <w:pPr>
        <w:pStyle w:val="a3"/>
        <w:numPr>
          <w:ilvl w:val="2"/>
          <w:numId w:val="15"/>
        </w:numPr>
        <w:spacing w:line="460" w:lineRule="exact"/>
        <w:ind w:leftChars="0"/>
        <w:rPr>
          <w:rFonts w:ascii="微軟正黑體" w:eastAsia="微軟正黑體" w:hAnsi="微軟正黑體"/>
          <w:color w:val="000000" w:themeColor="text1"/>
          <w:szCs w:val="24"/>
        </w:rPr>
      </w:pPr>
      <w:r w:rsidRPr="002505F2">
        <w:rPr>
          <w:rFonts w:ascii="微軟正黑體" w:eastAsia="微軟正黑體" w:hAnsi="微軟正黑體" w:hint="eastAsia"/>
          <w:color w:val="000000" w:themeColor="text1"/>
          <w:szCs w:val="24"/>
        </w:rPr>
        <w:lastRenderedPageBreak/>
        <w:t>依據本會</w:t>
      </w:r>
      <w:r w:rsidR="00EB12DE" w:rsidRPr="002505F2">
        <w:rPr>
          <w:rFonts w:ascii="微軟正黑體" w:eastAsia="微軟正黑體" w:hAnsi="微軟正黑體" w:hint="eastAsia"/>
          <w:color w:val="000000" w:themeColor="text1"/>
          <w:szCs w:val="24"/>
        </w:rPr>
        <w:t>10</w:t>
      </w:r>
      <w:r w:rsidR="00720F3A">
        <w:rPr>
          <w:rFonts w:ascii="微軟正黑體" w:eastAsia="微軟正黑體" w:hAnsi="微軟正黑體" w:hint="eastAsia"/>
          <w:color w:val="000000" w:themeColor="text1"/>
          <w:szCs w:val="24"/>
        </w:rPr>
        <w:t>8</w:t>
      </w:r>
      <w:r w:rsidRPr="002505F2">
        <w:rPr>
          <w:rFonts w:ascii="微軟正黑體" w:eastAsia="微軟正黑體" w:hAnsi="微軟正黑體" w:hint="eastAsia"/>
          <w:color w:val="000000" w:themeColor="text1"/>
          <w:szCs w:val="24"/>
        </w:rPr>
        <w:t>年1月及7月排名，</w:t>
      </w:r>
      <w:r w:rsidR="00DE29DB" w:rsidRPr="002505F2">
        <w:rPr>
          <w:rFonts w:ascii="微軟正黑體" w:eastAsia="微軟正黑體" w:hAnsi="微軟正黑體"/>
          <w:color w:val="000000" w:themeColor="text1"/>
          <w:szCs w:val="24"/>
        </w:rPr>
        <w:t>做為</w:t>
      </w:r>
      <w:r w:rsidR="00AD377E" w:rsidRPr="002505F2">
        <w:rPr>
          <w:rFonts w:ascii="微軟正黑體" w:eastAsia="微軟正黑體" w:hAnsi="微軟正黑體"/>
          <w:color w:val="000000" w:themeColor="text1"/>
          <w:szCs w:val="24"/>
        </w:rPr>
        <w:t>檢測訓練績效，訓練成效不佳之選手予以淘汰</w:t>
      </w:r>
      <w:r w:rsidR="00DE29DB" w:rsidRPr="002505F2">
        <w:rPr>
          <w:rFonts w:ascii="微軟正黑體" w:eastAsia="微軟正黑體" w:hAnsi="微軟正黑體"/>
          <w:color w:val="000000" w:themeColor="text1"/>
          <w:szCs w:val="24"/>
        </w:rPr>
        <w:t>並報會核備</w:t>
      </w:r>
      <w:r w:rsidR="00AD377E" w:rsidRPr="002505F2">
        <w:rPr>
          <w:rFonts w:ascii="微軟正黑體" w:eastAsia="微軟正黑體" w:hAnsi="微軟正黑體"/>
          <w:color w:val="000000" w:themeColor="text1"/>
          <w:szCs w:val="24"/>
        </w:rPr>
        <w:t>。</w:t>
      </w:r>
    </w:p>
    <w:p w14:paraId="540875F1" w14:textId="77777777" w:rsidR="0081304E" w:rsidRPr="002505F2" w:rsidRDefault="00AD377E" w:rsidP="003B44A5">
      <w:pPr>
        <w:pStyle w:val="a3"/>
        <w:numPr>
          <w:ilvl w:val="2"/>
          <w:numId w:val="15"/>
        </w:numPr>
        <w:spacing w:afterLines="50" w:after="180" w:line="460" w:lineRule="exact"/>
        <w:ind w:leftChars="0" w:left="2517" w:hanging="2160"/>
        <w:rPr>
          <w:rFonts w:ascii="微軟正黑體" w:eastAsia="微軟正黑體" w:hAnsi="微軟正黑體"/>
          <w:color w:val="000000" w:themeColor="text1"/>
          <w:szCs w:val="24"/>
        </w:rPr>
      </w:pPr>
      <w:r w:rsidRPr="002505F2">
        <w:rPr>
          <w:rFonts w:ascii="微軟正黑體" w:eastAsia="微軟正黑體" w:hAnsi="微軟正黑體"/>
          <w:color w:val="000000" w:themeColor="text1"/>
          <w:szCs w:val="24"/>
        </w:rPr>
        <w:t>由選訓委員不定時了解訓</w:t>
      </w:r>
      <w:r w:rsidR="00EB102A" w:rsidRPr="002505F2">
        <w:rPr>
          <w:rFonts w:ascii="微軟正黑體" w:eastAsia="微軟正黑體" w:hAnsi="微軟正黑體"/>
          <w:color w:val="000000" w:themeColor="text1"/>
          <w:szCs w:val="24"/>
        </w:rPr>
        <w:t>練</w:t>
      </w:r>
      <w:r w:rsidR="007A42E5" w:rsidRPr="002505F2">
        <w:rPr>
          <w:rFonts w:ascii="微軟正黑體" w:eastAsia="微軟正黑體" w:hAnsi="微軟正黑體"/>
          <w:color w:val="000000" w:themeColor="text1"/>
          <w:szCs w:val="24"/>
        </w:rPr>
        <w:t>進度及選手狀況</w:t>
      </w:r>
      <w:r w:rsidR="007A42E5" w:rsidRPr="002505F2">
        <w:rPr>
          <w:rFonts w:ascii="微軟正黑體" w:eastAsia="微軟正黑體" w:hAnsi="微軟正黑體" w:hint="eastAsia"/>
          <w:color w:val="000000" w:themeColor="text1"/>
          <w:szCs w:val="24"/>
        </w:rPr>
        <w:t>與</w:t>
      </w:r>
      <w:r w:rsidRPr="002505F2">
        <w:rPr>
          <w:rFonts w:ascii="微軟正黑體" w:eastAsia="微軟正黑體" w:hAnsi="微軟正黑體"/>
          <w:color w:val="000000" w:themeColor="text1"/>
          <w:szCs w:val="24"/>
        </w:rPr>
        <w:t>指導。</w:t>
      </w:r>
    </w:p>
    <w:p w14:paraId="63A1731B" w14:textId="77777777" w:rsidR="00153B01" w:rsidRPr="002505F2" w:rsidRDefault="00DE64EA" w:rsidP="003B44A5">
      <w:pPr>
        <w:pStyle w:val="11"/>
        <w:numPr>
          <w:ilvl w:val="0"/>
          <w:numId w:val="1"/>
        </w:numPr>
        <w:spacing w:beforeLines="50" w:before="180" w:line="500" w:lineRule="exact"/>
        <w:ind w:left="482" w:firstLineChars="0" w:hanging="482"/>
        <w:rPr>
          <w:rFonts w:ascii="微軟正黑體" w:eastAsia="微軟正黑體" w:hAnsi="微軟正黑體"/>
          <w:color w:val="000000" w:themeColor="text1"/>
          <w:sz w:val="24"/>
        </w:rPr>
      </w:pPr>
      <w:r w:rsidRPr="002505F2">
        <w:rPr>
          <w:rFonts w:ascii="微軟正黑體" w:eastAsia="微軟正黑體" w:hAnsi="微軟正黑體"/>
          <w:color w:val="000000" w:themeColor="text1"/>
          <w:sz w:val="24"/>
        </w:rPr>
        <w:t>督導考核：</w:t>
      </w:r>
    </w:p>
    <w:p w14:paraId="43C9BF28" w14:textId="77777777" w:rsidR="00DE64EA" w:rsidRPr="002505F2" w:rsidRDefault="00DE64EA" w:rsidP="003D38C5">
      <w:pPr>
        <w:numPr>
          <w:ilvl w:val="1"/>
          <w:numId w:val="1"/>
        </w:numPr>
        <w:spacing w:line="460" w:lineRule="exact"/>
        <w:rPr>
          <w:rFonts w:ascii="微軟正黑體" w:eastAsia="微軟正黑體" w:hAnsi="微軟正黑體"/>
          <w:color w:val="000000" w:themeColor="text1"/>
          <w:szCs w:val="24"/>
        </w:rPr>
      </w:pPr>
      <w:r w:rsidRPr="002505F2">
        <w:rPr>
          <w:rFonts w:ascii="微軟正黑體" w:eastAsia="微軟正黑體" w:hAnsi="微軟正黑體"/>
          <w:color w:val="000000" w:themeColor="text1"/>
          <w:szCs w:val="24"/>
        </w:rPr>
        <w:t>各階段以該期間內各項比賽成績</w:t>
      </w:r>
      <w:r w:rsidR="002C4937" w:rsidRPr="002505F2">
        <w:rPr>
          <w:rFonts w:ascii="微軟正黑體" w:eastAsia="微軟正黑體" w:hAnsi="微軟正黑體"/>
          <w:color w:val="000000" w:themeColor="text1"/>
          <w:szCs w:val="24"/>
        </w:rPr>
        <w:t>與排名</w:t>
      </w:r>
      <w:r w:rsidR="00F4392F" w:rsidRPr="002505F2">
        <w:rPr>
          <w:rFonts w:ascii="微軟正黑體" w:eastAsia="微軟正黑體" w:hAnsi="微軟正黑體"/>
          <w:color w:val="000000" w:themeColor="text1"/>
          <w:szCs w:val="24"/>
        </w:rPr>
        <w:t>做檢測</w:t>
      </w:r>
      <w:r w:rsidRPr="002505F2">
        <w:rPr>
          <w:rFonts w:ascii="微軟正黑體" w:eastAsia="微軟正黑體" w:hAnsi="微軟正黑體"/>
          <w:color w:val="000000" w:themeColor="text1"/>
          <w:szCs w:val="24"/>
        </w:rPr>
        <w:t>。</w:t>
      </w:r>
    </w:p>
    <w:p w14:paraId="2DB72E09" w14:textId="77777777" w:rsidR="00DE64EA" w:rsidRPr="002505F2" w:rsidRDefault="002C4937" w:rsidP="003D38C5">
      <w:pPr>
        <w:spacing w:line="460" w:lineRule="exact"/>
        <w:ind w:left="900" w:hangingChars="375" w:hanging="900"/>
        <w:rPr>
          <w:rFonts w:ascii="微軟正黑體" w:eastAsia="微軟正黑體" w:hAnsi="微軟正黑體"/>
          <w:color w:val="000000" w:themeColor="text1"/>
          <w:szCs w:val="24"/>
        </w:rPr>
      </w:pPr>
      <w:r w:rsidRPr="002505F2">
        <w:rPr>
          <w:rFonts w:ascii="微軟正黑體" w:eastAsia="微軟正黑體" w:hAnsi="微軟正黑體"/>
          <w:color w:val="000000" w:themeColor="text1"/>
          <w:szCs w:val="24"/>
        </w:rPr>
        <w:t xml:space="preserve">　　</w:t>
      </w:r>
      <w:r w:rsidR="00DE64EA" w:rsidRPr="002505F2">
        <w:rPr>
          <w:rFonts w:ascii="微軟正黑體" w:eastAsia="微軟正黑體" w:hAnsi="微軟正黑體"/>
          <w:color w:val="000000" w:themeColor="text1"/>
          <w:szCs w:val="24"/>
        </w:rPr>
        <w:t>(二)</w:t>
      </w:r>
      <w:r w:rsidR="0013046D" w:rsidRPr="002505F2">
        <w:rPr>
          <w:rFonts w:ascii="微軟正黑體" w:eastAsia="微軟正黑體" w:hAnsi="微軟正黑體"/>
          <w:color w:val="000000" w:themeColor="text1"/>
          <w:szCs w:val="24"/>
        </w:rPr>
        <w:t>各階段的督導考核，除</w:t>
      </w:r>
      <w:r w:rsidR="003921DB" w:rsidRPr="002505F2">
        <w:rPr>
          <w:rFonts w:ascii="微軟正黑體" w:eastAsia="微軟正黑體" w:hAnsi="微軟正黑體"/>
          <w:color w:val="000000" w:themeColor="text1"/>
          <w:szCs w:val="24"/>
        </w:rPr>
        <w:t>以比賽成績和書面報告陳</w:t>
      </w:r>
      <w:r w:rsidR="006607A7" w:rsidRPr="002505F2">
        <w:rPr>
          <w:rFonts w:ascii="微軟正黑體" w:eastAsia="微軟正黑體" w:hAnsi="微軟正黑體"/>
          <w:color w:val="000000" w:themeColor="text1"/>
          <w:szCs w:val="24"/>
        </w:rPr>
        <w:t>述</w:t>
      </w:r>
      <w:r w:rsidR="00DE64EA" w:rsidRPr="002505F2">
        <w:rPr>
          <w:rFonts w:ascii="微軟正黑體" w:eastAsia="微軟正黑體" w:hAnsi="微軟正黑體"/>
          <w:color w:val="000000" w:themeColor="text1"/>
          <w:szCs w:val="24"/>
        </w:rPr>
        <w:t>外，另由本會選訓委員會不定期督訓。</w:t>
      </w:r>
    </w:p>
    <w:p w14:paraId="676DD434" w14:textId="77777777" w:rsidR="00DE64EA" w:rsidRPr="002505F2" w:rsidRDefault="00DE64EA" w:rsidP="003D38C5">
      <w:pPr>
        <w:spacing w:line="460" w:lineRule="exact"/>
        <w:rPr>
          <w:rFonts w:ascii="微軟正黑體" w:eastAsia="微軟正黑體" w:hAnsi="微軟正黑體"/>
          <w:color w:val="000000" w:themeColor="text1"/>
          <w:szCs w:val="24"/>
        </w:rPr>
      </w:pPr>
      <w:r w:rsidRPr="002505F2">
        <w:rPr>
          <w:rFonts w:ascii="微軟正黑體" w:eastAsia="微軟正黑體" w:hAnsi="微軟正黑體"/>
          <w:color w:val="000000" w:themeColor="text1"/>
          <w:szCs w:val="24"/>
        </w:rPr>
        <w:t xml:space="preserve">    (三)選手服用任何藥物時，均應向醫療小組諮詢並經醫師同意，始能為之。</w:t>
      </w:r>
    </w:p>
    <w:p w14:paraId="7B72ACEC" w14:textId="77777777" w:rsidR="00DE64EA" w:rsidRPr="002505F2" w:rsidRDefault="00DE64EA" w:rsidP="003D38C5">
      <w:pPr>
        <w:spacing w:line="460" w:lineRule="exact"/>
        <w:ind w:left="900" w:hangingChars="375" w:hanging="900"/>
        <w:rPr>
          <w:rFonts w:ascii="微軟正黑體" w:eastAsia="微軟正黑體" w:hAnsi="微軟正黑體"/>
          <w:color w:val="000000" w:themeColor="text1"/>
          <w:szCs w:val="24"/>
        </w:rPr>
      </w:pPr>
      <w:r w:rsidRPr="002505F2">
        <w:rPr>
          <w:rFonts w:ascii="微軟正黑體" w:eastAsia="微軟正黑體" w:hAnsi="微軟正黑體"/>
          <w:color w:val="000000" w:themeColor="text1"/>
          <w:szCs w:val="24"/>
        </w:rPr>
        <w:t xml:space="preserve">    (四)培訓期間選手應接受健康檢查，如經醫師檢查認定不適合繼續培訓或迴避檢查者，即應中止培訓或取消參賽資格。</w:t>
      </w:r>
    </w:p>
    <w:p w14:paraId="7960D85C" w14:textId="77777777" w:rsidR="00AF4BAE" w:rsidRPr="002505F2" w:rsidRDefault="00DE64EA" w:rsidP="003B44A5">
      <w:pPr>
        <w:spacing w:afterLines="50" w:after="180" w:line="460" w:lineRule="exact"/>
        <w:ind w:left="900" w:hangingChars="375" w:hanging="900"/>
        <w:rPr>
          <w:rFonts w:ascii="微軟正黑體" w:eastAsia="微軟正黑體" w:hAnsi="微軟正黑體"/>
          <w:color w:val="000000" w:themeColor="text1"/>
          <w:szCs w:val="24"/>
        </w:rPr>
      </w:pPr>
      <w:r w:rsidRPr="002505F2">
        <w:rPr>
          <w:rFonts w:ascii="微軟正黑體" w:eastAsia="微軟正黑體" w:hAnsi="微軟正黑體"/>
          <w:color w:val="000000" w:themeColor="text1"/>
          <w:szCs w:val="24"/>
        </w:rPr>
        <w:t xml:space="preserve">    (五)培訓選手必須遵守紀律，若違反紀律者，一律以退訓論；無正常理由，不參加集訓者送請紀律委員會議處。</w:t>
      </w:r>
    </w:p>
    <w:p w14:paraId="135940BA" w14:textId="77777777" w:rsidR="00AD3CC0" w:rsidRPr="002505F2" w:rsidRDefault="00DC3D24" w:rsidP="003B44A5">
      <w:pPr>
        <w:pStyle w:val="11"/>
        <w:numPr>
          <w:ilvl w:val="0"/>
          <w:numId w:val="1"/>
        </w:numPr>
        <w:tabs>
          <w:tab w:val="left" w:pos="540"/>
        </w:tabs>
        <w:spacing w:afterLines="50" w:after="180" w:line="500" w:lineRule="exact"/>
        <w:ind w:firstLineChars="0"/>
        <w:rPr>
          <w:rFonts w:ascii="微軟正黑體" w:eastAsia="微軟正黑體" w:hAnsi="微軟正黑體"/>
          <w:color w:val="000000" w:themeColor="text1"/>
          <w:sz w:val="24"/>
        </w:rPr>
      </w:pPr>
      <w:r w:rsidRPr="002505F2">
        <w:rPr>
          <w:rFonts w:ascii="微軟正黑體" w:eastAsia="微軟正黑體" w:hAnsi="微軟正黑體"/>
          <w:color w:val="000000" w:themeColor="text1"/>
          <w:sz w:val="24"/>
        </w:rPr>
        <w:t>經費預算：</w:t>
      </w:r>
      <w:r w:rsidR="00625DDB" w:rsidRPr="002505F2">
        <w:rPr>
          <w:rFonts w:ascii="微軟正黑體" w:eastAsia="微軟正黑體" w:hAnsi="微軟正黑體" w:hint="eastAsia"/>
          <w:color w:val="000000" w:themeColor="text1"/>
          <w:sz w:val="24"/>
        </w:rPr>
        <w:t>10</w:t>
      </w:r>
      <w:r w:rsidR="00720F3A">
        <w:rPr>
          <w:rFonts w:ascii="微軟正黑體" w:eastAsia="微軟正黑體" w:hAnsi="微軟正黑體" w:hint="eastAsia"/>
          <w:color w:val="000000" w:themeColor="text1"/>
          <w:sz w:val="24"/>
        </w:rPr>
        <w:t>8</w:t>
      </w:r>
      <w:r w:rsidR="008F7BB7" w:rsidRPr="002505F2">
        <w:rPr>
          <w:rFonts w:ascii="微軟正黑體" w:eastAsia="微軟正黑體" w:hAnsi="微軟正黑體"/>
          <w:color w:val="000000" w:themeColor="text1"/>
          <w:sz w:val="24"/>
        </w:rPr>
        <w:t>年預算經費詳如附件</w:t>
      </w:r>
      <w:r w:rsidR="009C7AE2">
        <w:rPr>
          <w:rFonts w:ascii="微軟正黑體" w:eastAsia="微軟正黑體" w:hAnsi="微軟正黑體" w:hint="eastAsia"/>
          <w:color w:val="000000" w:themeColor="text1"/>
          <w:sz w:val="24"/>
        </w:rPr>
        <w:t>2</w:t>
      </w:r>
      <w:r w:rsidR="008F7BB7" w:rsidRPr="002505F2">
        <w:rPr>
          <w:rFonts w:ascii="微軟正黑體" w:eastAsia="微軟正黑體" w:hAnsi="微軟正黑體"/>
          <w:color w:val="000000" w:themeColor="text1"/>
          <w:sz w:val="24"/>
        </w:rPr>
        <w:t>。</w:t>
      </w:r>
    </w:p>
    <w:p w14:paraId="6214EA6C" w14:textId="77777777" w:rsidR="00D76C55" w:rsidRPr="00DD652B" w:rsidRDefault="00CA5772" w:rsidP="00DD652B">
      <w:pPr>
        <w:pStyle w:val="11"/>
        <w:numPr>
          <w:ilvl w:val="0"/>
          <w:numId w:val="1"/>
        </w:numPr>
        <w:tabs>
          <w:tab w:val="left" w:pos="540"/>
        </w:tabs>
        <w:spacing w:afterLines="50" w:after="180" w:line="500" w:lineRule="exact"/>
        <w:ind w:firstLineChars="0"/>
        <w:rPr>
          <w:rFonts w:ascii="微軟正黑體" w:eastAsia="微軟正黑體" w:hAnsi="微軟正黑體"/>
          <w:color w:val="000000" w:themeColor="text1"/>
          <w:sz w:val="24"/>
        </w:rPr>
      </w:pPr>
      <w:r w:rsidRPr="002505F2">
        <w:rPr>
          <w:rFonts w:ascii="微軟正黑體" w:eastAsia="微軟正黑體" w:hAnsi="微軟正黑體"/>
          <w:color w:val="000000" w:themeColor="text1"/>
          <w:sz w:val="24"/>
        </w:rPr>
        <w:t>本計畫經教育部體育署專案審核</w:t>
      </w:r>
      <w:r w:rsidR="00B159E0" w:rsidRPr="002505F2">
        <w:rPr>
          <w:rFonts w:ascii="微軟正黑體" w:eastAsia="微軟正黑體" w:hAnsi="微軟正黑體"/>
          <w:color w:val="000000" w:themeColor="text1"/>
          <w:sz w:val="24"/>
        </w:rPr>
        <w:t>通過，報本會選訓委員會審議通過後公告實施。其有嗣後修正或廢止者</w:t>
      </w:r>
      <w:r w:rsidRPr="002505F2">
        <w:rPr>
          <w:rFonts w:ascii="微軟正黑體" w:eastAsia="微軟正黑體" w:hAnsi="微軟正黑體"/>
          <w:color w:val="000000" w:themeColor="text1"/>
          <w:sz w:val="24"/>
        </w:rPr>
        <w:t>亦同</w:t>
      </w:r>
      <w:r w:rsidR="00DC3D24" w:rsidRPr="002505F2">
        <w:rPr>
          <w:rFonts w:ascii="微軟正黑體" w:eastAsia="微軟正黑體" w:hAnsi="微軟正黑體"/>
          <w:color w:val="000000" w:themeColor="text1"/>
          <w:sz w:val="24"/>
        </w:rPr>
        <w:t>。</w:t>
      </w:r>
    </w:p>
    <w:sectPr w:rsidR="00D76C55" w:rsidRPr="00DD652B" w:rsidSect="007545E7">
      <w:footerReference w:type="default" r:id="rId8"/>
      <w:pgSz w:w="11906" w:h="16838" w:code="9"/>
      <w:pgMar w:top="851" w:right="924" w:bottom="1077" w:left="90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7EA91" w14:textId="77777777" w:rsidR="00C21528" w:rsidRDefault="00C21528">
      <w:r>
        <w:separator/>
      </w:r>
    </w:p>
  </w:endnote>
  <w:endnote w:type="continuationSeparator" w:id="0">
    <w:p w14:paraId="52686D9C" w14:textId="77777777" w:rsidR="00C21528" w:rsidRDefault="00C21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宋体"/>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DB5DD" w14:textId="77777777" w:rsidR="007B1748" w:rsidRDefault="007B1748">
    <w:pPr>
      <w:pStyle w:val="a6"/>
    </w:pPr>
    <w:r>
      <w:fldChar w:fldCharType="begin"/>
    </w:r>
    <w:r>
      <w:instrText xml:space="preserve"> PAGE   \* MERGEFORMAT </w:instrText>
    </w:r>
    <w:r>
      <w:fldChar w:fldCharType="separate"/>
    </w:r>
    <w:r w:rsidR="00E940D9" w:rsidRPr="00E940D9">
      <w:rPr>
        <w:noProof/>
        <w:lang w:val="zh-TW"/>
      </w:rPr>
      <w:t>1</w:t>
    </w:r>
    <w:r>
      <w:rPr>
        <w:noProof/>
        <w:lang w:val="zh-TW"/>
      </w:rPr>
      <w:fldChar w:fldCharType="end"/>
    </w:r>
  </w:p>
  <w:p w14:paraId="0536B8AE" w14:textId="77777777" w:rsidR="007B1748" w:rsidRDefault="007B174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01EE8" w14:textId="77777777" w:rsidR="00C21528" w:rsidRDefault="00C21528">
      <w:r>
        <w:separator/>
      </w:r>
    </w:p>
  </w:footnote>
  <w:footnote w:type="continuationSeparator" w:id="0">
    <w:p w14:paraId="627B2ABB" w14:textId="77777777" w:rsidR="00C21528" w:rsidRDefault="00C21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474F8"/>
    <w:multiLevelType w:val="hybridMultilevel"/>
    <w:tmpl w:val="64126846"/>
    <w:lvl w:ilvl="0" w:tplc="327ABBD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120"/>
        </w:tabs>
        <w:ind w:left="-120" w:hanging="480"/>
      </w:pPr>
    </w:lvl>
    <w:lvl w:ilvl="2" w:tplc="0409001B" w:tentative="1">
      <w:start w:val="1"/>
      <w:numFmt w:val="lowerRoman"/>
      <w:lvlText w:val="%3."/>
      <w:lvlJc w:val="right"/>
      <w:pPr>
        <w:tabs>
          <w:tab w:val="num" w:pos="360"/>
        </w:tabs>
        <w:ind w:left="360" w:hanging="480"/>
      </w:pPr>
    </w:lvl>
    <w:lvl w:ilvl="3" w:tplc="0409000F" w:tentative="1">
      <w:start w:val="1"/>
      <w:numFmt w:val="decimal"/>
      <w:lvlText w:val="%4."/>
      <w:lvlJc w:val="left"/>
      <w:pPr>
        <w:tabs>
          <w:tab w:val="num" w:pos="840"/>
        </w:tabs>
        <w:ind w:left="840" w:hanging="480"/>
      </w:pPr>
    </w:lvl>
    <w:lvl w:ilvl="4" w:tplc="04090019" w:tentative="1">
      <w:start w:val="1"/>
      <w:numFmt w:val="ideographTraditional"/>
      <w:lvlText w:val="%5、"/>
      <w:lvlJc w:val="left"/>
      <w:pPr>
        <w:tabs>
          <w:tab w:val="num" w:pos="1320"/>
        </w:tabs>
        <w:ind w:left="1320" w:hanging="480"/>
      </w:pPr>
    </w:lvl>
    <w:lvl w:ilvl="5" w:tplc="0409001B" w:tentative="1">
      <w:start w:val="1"/>
      <w:numFmt w:val="lowerRoman"/>
      <w:lvlText w:val="%6."/>
      <w:lvlJc w:val="right"/>
      <w:pPr>
        <w:tabs>
          <w:tab w:val="num" w:pos="1800"/>
        </w:tabs>
        <w:ind w:left="1800" w:hanging="480"/>
      </w:pPr>
    </w:lvl>
    <w:lvl w:ilvl="6" w:tplc="0409000F" w:tentative="1">
      <w:start w:val="1"/>
      <w:numFmt w:val="decimal"/>
      <w:lvlText w:val="%7."/>
      <w:lvlJc w:val="left"/>
      <w:pPr>
        <w:tabs>
          <w:tab w:val="num" w:pos="2280"/>
        </w:tabs>
        <w:ind w:left="2280" w:hanging="480"/>
      </w:pPr>
    </w:lvl>
    <w:lvl w:ilvl="7" w:tplc="04090019" w:tentative="1">
      <w:start w:val="1"/>
      <w:numFmt w:val="ideographTraditional"/>
      <w:lvlText w:val="%8、"/>
      <w:lvlJc w:val="left"/>
      <w:pPr>
        <w:tabs>
          <w:tab w:val="num" w:pos="2760"/>
        </w:tabs>
        <w:ind w:left="2760" w:hanging="480"/>
      </w:pPr>
    </w:lvl>
    <w:lvl w:ilvl="8" w:tplc="0409001B" w:tentative="1">
      <w:start w:val="1"/>
      <w:numFmt w:val="lowerRoman"/>
      <w:lvlText w:val="%9."/>
      <w:lvlJc w:val="right"/>
      <w:pPr>
        <w:tabs>
          <w:tab w:val="num" w:pos="3240"/>
        </w:tabs>
        <w:ind w:left="3240" w:hanging="480"/>
      </w:pPr>
    </w:lvl>
  </w:abstractNum>
  <w:abstractNum w:abstractNumId="1" w15:restartNumberingAfterBreak="0">
    <w:nsid w:val="05DA1F28"/>
    <w:multiLevelType w:val="hybridMultilevel"/>
    <w:tmpl w:val="938C0BB6"/>
    <w:lvl w:ilvl="0" w:tplc="793C697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 w15:restartNumberingAfterBreak="0">
    <w:nsid w:val="062144B3"/>
    <w:multiLevelType w:val="hybridMultilevel"/>
    <w:tmpl w:val="7DDC049A"/>
    <w:lvl w:ilvl="0" w:tplc="AABC9A24">
      <w:start w:val="1"/>
      <w:numFmt w:val="taiwaneseCountingThousand"/>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15:restartNumberingAfterBreak="0">
    <w:nsid w:val="063C54FD"/>
    <w:multiLevelType w:val="hybridMultilevel"/>
    <w:tmpl w:val="63C4AE2E"/>
    <w:lvl w:ilvl="0" w:tplc="9702C04A">
      <w:start w:val="5"/>
      <w:numFmt w:val="japaneseLeg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A4A6DEC"/>
    <w:multiLevelType w:val="hybridMultilevel"/>
    <w:tmpl w:val="8BEEC69C"/>
    <w:lvl w:ilvl="0" w:tplc="327ABBD6">
      <w:start w:val="1"/>
      <w:numFmt w:val="decimal"/>
      <w:lvlText w:val="(%1)"/>
      <w:lvlJc w:val="left"/>
      <w:pPr>
        <w:tabs>
          <w:tab w:val="num" w:pos="2160"/>
        </w:tabs>
        <w:ind w:left="2160" w:hanging="360"/>
      </w:pPr>
      <w:rPr>
        <w:rFonts w:hint="default"/>
      </w:rPr>
    </w:lvl>
    <w:lvl w:ilvl="1" w:tplc="04090019">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15:restartNumberingAfterBreak="0">
    <w:nsid w:val="0B8D54F6"/>
    <w:multiLevelType w:val="hybridMultilevel"/>
    <w:tmpl w:val="38163472"/>
    <w:lvl w:ilvl="0" w:tplc="48A8AAB2">
      <w:start w:val="1"/>
      <w:numFmt w:val="taiwaneseCountingThousand"/>
      <w:lvlText w:val="%1、"/>
      <w:lvlJc w:val="left"/>
      <w:pPr>
        <w:tabs>
          <w:tab w:val="num" w:pos="960"/>
        </w:tabs>
        <w:ind w:left="960" w:hanging="360"/>
      </w:pPr>
      <w:rPr>
        <w:rFonts w:ascii="Times New Roman" w:eastAsia="Times New Roman" w:hAnsi="Times New Roman" w:cs="Times New Roman"/>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6" w15:restartNumberingAfterBreak="0">
    <w:nsid w:val="17BE1098"/>
    <w:multiLevelType w:val="hybridMultilevel"/>
    <w:tmpl w:val="4BF2F49A"/>
    <w:lvl w:ilvl="0" w:tplc="B232A5A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AE75936"/>
    <w:multiLevelType w:val="hybridMultilevel"/>
    <w:tmpl w:val="4E56C4B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E9F6F4B"/>
    <w:multiLevelType w:val="hybridMultilevel"/>
    <w:tmpl w:val="F30CBC0E"/>
    <w:lvl w:ilvl="0" w:tplc="749E3BA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4686A6D"/>
    <w:multiLevelType w:val="hybridMultilevel"/>
    <w:tmpl w:val="EC76FF22"/>
    <w:lvl w:ilvl="0" w:tplc="4524C3E0">
      <w:start w:val="1"/>
      <w:numFmt w:val="decimal"/>
      <w:lvlText w:val="(%1) "/>
      <w:lvlJc w:val="left"/>
      <w:pPr>
        <w:ind w:left="1473" w:hanging="480"/>
      </w:pPr>
      <w:rPr>
        <w:rFonts w:ascii="Times New Roman" w:hAnsi="Times New Roman" w:hint="default"/>
        <w:b/>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24BF6730"/>
    <w:multiLevelType w:val="hybridMultilevel"/>
    <w:tmpl w:val="DA602DFA"/>
    <w:lvl w:ilvl="0" w:tplc="0409000F">
      <w:start w:val="1"/>
      <w:numFmt w:val="decimal"/>
      <w:lvlText w:val="%1."/>
      <w:lvlJc w:val="left"/>
      <w:pPr>
        <w:tabs>
          <w:tab w:val="num" w:pos="1200"/>
        </w:tabs>
        <w:ind w:left="1200" w:hanging="480"/>
      </w:p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 w15:restartNumberingAfterBreak="0">
    <w:nsid w:val="35524C0F"/>
    <w:multiLevelType w:val="hybridMultilevel"/>
    <w:tmpl w:val="E25ED3C2"/>
    <w:lvl w:ilvl="0" w:tplc="D0284A26">
      <w:start w:val="1"/>
      <w:numFmt w:val="taiwaneseCountingThousand"/>
      <w:lvlText w:val="%1、"/>
      <w:lvlJc w:val="left"/>
      <w:pPr>
        <w:ind w:left="1200" w:hanging="84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37A7413F"/>
    <w:multiLevelType w:val="multilevel"/>
    <w:tmpl w:val="7CB6BC0A"/>
    <w:lvl w:ilvl="0">
      <w:start w:val="1"/>
      <w:numFmt w:val="taiwaneseCountingThousand"/>
      <w:lvlText w:val="（%1）"/>
      <w:lvlJc w:val="left"/>
      <w:pPr>
        <w:tabs>
          <w:tab w:val="num" w:pos="1080"/>
        </w:tabs>
        <w:ind w:left="1080" w:hanging="720"/>
      </w:pPr>
      <w:rPr>
        <w:rFonts w:hint="default"/>
      </w:rPr>
    </w:lvl>
    <w:lvl w:ilvl="1">
      <w:start w:val="1"/>
      <w:numFmt w:val="decimal"/>
      <w:lvlText w:val="%2."/>
      <w:lvlJc w:val="left"/>
      <w:pPr>
        <w:tabs>
          <w:tab w:val="num" w:pos="1200"/>
        </w:tabs>
        <w:ind w:left="1200" w:hanging="360"/>
      </w:pPr>
      <w:rPr>
        <w:rFonts w:hint="default"/>
      </w:r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13" w15:restartNumberingAfterBreak="0">
    <w:nsid w:val="3BFE3BDE"/>
    <w:multiLevelType w:val="hybridMultilevel"/>
    <w:tmpl w:val="EB1299D0"/>
    <w:lvl w:ilvl="0" w:tplc="A73645C6">
      <w:start w:val="1"/>
      <w:numFmt w:val="decimal"/>
      <w:lvlText w:val="%1."/>
      <w:lvlJc w:val="left"/>
      <w:pPr>
        <w:tabs>
          <w:tab w:val="num" w:pos="1200"/>
        </w:tabs>
        <w:ind w:left="1200" w:hanging="360"/>
      </w:pPr>
      <w:rPr>
        <w:rFonts w:hint="default"/>
      </w:rPr>
    </w:lvl>
    <w:lvl w:ilvl="1" w:tplc="A986E78C">
      <w:start w:val="1"/>
      <w:numFmt w:val="decimal"/>
      <w:lvlText w:val="(%2)"/>
      <w:lvlJc w:val="left"/>
      <w:pPr>
        <w:tabs>
          <w:tab w:val="num" w:pos="1680"/>
        </w:tabs>
        <w:ind w:left="1680" w:hanging="360"/>
      </w:pPr>
      <w:rPr>
        <w:rFonts w:hint="default"/>
      </w:rPr>
    </w:lvl>
    <w:lvl w:ilvl="2" w:tplc="DD024A9C">
      <w:start w:val="1"/>
      <w:numFmt w:val="taiwaneseCountingThousand"/>
      <w:lvlText w:val="（%3）"/>
      <w:lvlJc w:val="left"/>
      <w:pPr>
        <w:tabs>
          <w:tab w:val="num" w:pos="1080"/>
        </w:tabs>
        <w:ind w:left="1080" w:hanging="720"/>
      </w:pPr>
      <w:rPr>
        <w:rFonts w:hint="default"/>
      </w:rPr>
    </w:lvl>
    <w:lvl w:ilvl="3" w:tplc="0409000F">
      <w:start w:val="1"/>
      <w:numFmt w:val="decimal"/>
      <w:lvlText w:val="%4."/>
      <w:lvlJc w:val="left"/>
      <w:pPr>
        <w:tabs>
          <w:tab w:val="num" w:pos="2760"/>
        </w:tabs>
        <w:ind w:left="2760" w:hanging="480"/>
      </w:pPr>
      <w:rPr>
        <w:rFonts w:hint="default"/>
      </w:r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4" w15:restartNumberingAfterBreak="0">
    <w:nsid w:val="3F3F03FE"/>
    <w:multiLevelType w:val="hybridMultilevel"/>
    <w:tmpl w:val="79D8E5F8"/>
    <w:lvl w:ilvl="0" w:tplc="A73645C6">
      <w:start w:val="1"/>
      <w:numFmt w:val="decimal"/>
      <w:lvlText w:val="%1."/>
      <w:lvlJc w:val="left"/>
      <w:pPr>
        <w:tabs>
          <w:tab w:val="num" w:pos="360"/>
        </w:tabs>
        <w:ind w:left="360" w:hanging="360"/>
      </w:pPr>
      <w:rPr>
        <w:rFonts w:hint="default"/>
      </w:rPr>
    </w:lvl>
    <w:lvl w:ilvl="1" w:tplc="E70C4A48">
      <w:start w:val="1"/>
      <w:numFmt w:val="decimal"/>
      <w:lvlText w:val="(%2)"/>
      <w:lvlJc w:val="left"/>
      <w:pPr>
        <w:tabs>
          <w:tab w:val="num" w:pos="1680"/>
        </w:tabs>
        <w:ind w:left="1680" w:hanging="360"/>
      </w:pPr>
      <w:rPr>
        <w:rFonts w:hint="default"/>
      </w:r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5" w15:restartNumberingAfterBreak="0">
    <w:nsid w:val="427E1C27"/>
    <w:multiLevelType w:val="hybridMultilevel"/>
    <w:tmpl w:val="5F8251AE"/>
    <w:lvl w:ilvl="0" w:tplc="A986E78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360"/>
        </w:tabs>
        <w:ind w:left="-360" w:hanging="480"/>
      </w:pPr>
    </w:lvl>
    <w:lvl w:ilvl="2" w:tplc="0409001B" w:tentative="1">
      <w:start w:val="1"/>
      <w:numFmt w:val="lowerRoman"/>
      <w:lvlText w:val="%3."/>
      <w:lvlJc w:val="right"/>
      <w:pPr>
        <w:tabs>
          <w:tab w:val="num" w:pos="120"/>
        </w:tabs>
        <w:ind w:left="120" w:hanging="480"/>
      </w:pPr>
    </w:lvl>
    <w:lvl w:ilvl="3" w:tplc="0409000F" w:tentative="1">
      <w:start w:val="1"/>
      <w:numFmt w:val="decimal"/>
      <w:lvlText w:val="%4."/>
      <w:lvlJc w:val="left"/>
      <w:pPr>
        <w:tabs>
          <w:tab w:val="num" w:pos="600"/>
        </w:tabs>
        <w:ind w:left="600" w:hanging="480"/>
      </w:pPr>
    </w:lvl>
    <w:lvl w:ilvl="4" w:tplc="04090019" w:tentative="1">
      <w:start w:val="1"/>
      <w:numFmt w:val="ideographTraditional"/>
      <w:lvlText w:val="%5、"/>
      <w:lvlJc w:val="left"/>
      <w:pPr>
        <w:tabs>
          <w:tab w:val="num" w:pos="1080"/>
        </w:tabs>
        <w:ind w:left="1080" w:hanging="480"/>
      </w:pPr>
    </w:lvl>
    <w:lvl w:ilvl="5" w:tplc="0409001B" w:tentative="1">
      <w:start w:val="1"/>
      <w:numFmt w:val="lowerRoman"/>
      <w:lvlText w:val="%6."/>
      <w:lvlJc w:val="right"/>
      <w:pPr>
        <w:tabs>
          <w:tab w:val="num" w:pos="1560"/>
        </w:tabs>
        <w:ind w:left="1560" w:hanging="480"/>
      </w:pPr>
    </w:lvl>
    <w:lvl w:ilvl="6" w:tplc="0409000F" w:tentative="1">
      <w:start w:val="1"/>
      <w:numFmt w:val="decimal"/>
      <w:lvlText w:val="%7."/>
      <w:lvlJc w:val="left"/>
      <w:pPr>
        <w:tabs>
          <w:tab w:val="num" w:pos="2040"/>
        </w:tabs>
        <w:ind w:left="2040" w:hanging="480"/>
      </w:pPr>
    </w:lvl>
    <w:lvl w:ilvl="7" w:tplc="04090019" w:tentative="1">
      <w:start w:val="1"/>
      <w:numFmt w:val="ideographTraditional"/>
      <w:lvlText w:val="%8、"/>
      <w:lvlJc w:val="left"/>
      <w:pPr>
        <w:tabs>
          <w:tab w:val="num" w:pos="2520"/>
        </w:tabs>
        <w:ind w:left="2520" w:hanging="480"/>
      </w:pPr>
    </w:lvl>
    <w:lvl w:ilvl="8" w:tplc="0409001B" w:tentative="1">
      <w:start w:val="1"/>
      <w:numFmt w:val="lowerRoman"/>
      <w:lvlText w:val="%9."/>
      <w:lvlJc w:val="right"/>
      <w:pPr>
        <w:tabs>
          <w:tab w:val="num" w:pos="3000"/>
        </w:tabs>
        <w:ind w:left="3000" w:hanging="480"/>
      </w:pPr>
    </w:lvl>
  </w:abstractNum>
  <w:abstractNum w:abstractNumId="16" w15:restartNumberingAfterBreak="0">
    <w:nsid w:val="428B17C8"/>
    <w:multiLevelType w:val="hybridMultilevel"/>
    <w:tmpl w:val="18B2C2F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7275C56"/>
    <w:multiLevelType w:val="hybridMultilevel"/>
    <w:tmpl w:val="9C74A220"/>
    <w:lvl w:ilvl="0" w:tplc="4DF88930">
      <w:start w:val="1"/>
      <w:numFmt w:val="decimal"/>
      <w:lvlText w:val="(%1) "/>
      <w:lvlJc w:val="left"/>
      <w:pPr>
        <w:ind w:left="1200" w:hanging="480"/>
      </w:pPr>
      <w:rPr>
        <w:rFonts w:ascii="Times New Roman" w:hAnsi="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48D9649F"/>
    <w:multiLevelType w:val="hybridMultilevel"/>
    <w:tmpl w:val="E36A0F68"/>
    <w:lvl w:ilvl="0" w:tplc="327ABBD6">
      <w:start w:val="1"/>
      <w:numFmt w:val="decimal"/>
      <w:lvlText w:val="(%1)"/>
      <w:lvlJc w:val="left"/>
      <w:pPr>
        <w:tabs>
          <w:tab w:val="num" w:pos="1440"/>
        </w:tabs>
        <w:ind w:left="1440" w:hanging="360"/>
      </w:pPr>
      <w:rPr>
        <w:rFonts w:hint="default"/>
      </w:rPr>
    </w:lvl>
    <w:lvl w:ilvl="1" w:tplc="D5FCA700">
      <w:start w:val="2"/>
      <w:numFmt w:val="decimalFullWidth"/>
      <w:lvlText w:val="%2．"/>
      <w:lvlJc w:val="left"/>
      <w:pPr>
        <w:tabs>
          <w:tab w:val="num" w:pos="2040"/>
        </w:tabs>
        <w:ind w:left="2040" w:hanging="480"/>
      </w:pPr>
      <w:rPr>
        <w:rFonts w:hint="default"/>
      </w:r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19" w15:restartNumberingAfterBreak="0">
    <w:nsid w:val="49C41FA3"/>
    <w:multiLevelType w:val="hybridMultilevel"/>
    <w:tmpl w:val="3FB425B8"/>
    <w:lvl w:ilvl="0" w:tplc="7940EE38">
      <w:start w:val="1"/>
      <w:numFmt w:val="decimal"/>
      <w:lvlText w:val="%1、"/>
      <w:lvlJc w:val="left"/>
      <w:pPr>
        <w:tabs>
          <w:tab w:val="num" w:pos="1080"/>
        </w:tabs>
        <w:ind w:left="1080" w:hanging="360"/>
      </w:pPr>
      <w:rPr>
        <w:rFonts w:cs="Times New Roman" w:hint="default"/>
        <w:color w:val="auto"/>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0" w15:restartNumberingAfterBreak="0">
    <w:nsid w:val="4C50576E"/>
    <w:multiLevelType w:val="hybridMultilevel"/>
    <w:tmpl w:val="73F4B1EE"/>
    <w:lvl w:ilvl="0" w:tplc="EC52AEBA">
      <w:start w:val="1"/>
      <w:numFmt w:val="taiwaneseCountingThousand"/>
      <w:lvlText w:val="（%1）"/>
      <w:lvlJc w:val="left"/>
      <w:pPr>
        <w:tabs>
          <w:tab w:val="num" w:pos="1080"/>
        </w:tabs>
        <w:ind w:left="1080" w:hanging="720"/>
      </w:pPr>
      <w:rPr>
        <w:rFonts w:hint="default"/>
      </w:rPr>
    </w:lvl>
    <w:lvl w:ilvl="1" w:tplc="15A01EEA">
      <w:start w:val="1"/>
      <w:numFmt w:val="decimal"/>
      <w:lvlText w:val="%2."/>
      <w:lvlJc w:val="left"/>
      <w:pPr>
        <w:tabs>
          <w:tab w:val="num" w:pos="1200"/>
        </w:tabs>
        <w:ind w:left="1200" w:hanging="360"/>
      </w:pPr>
      <w:rPr>
        <w:rFonts w:hint="default"/>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1" w15:restartNumberingAfterBreak="0">
    <w:nsid w:val="4EA257D1"/>
    <w:multiLevelType w:val="hybridMultilevel"/>
    <w:tmpl w:val="74D2090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F1F26A7"/>
    <w:multiLevelType w:val="hybridMultilevel"/>
    <w:tmpl w:val="E6F02010"/>
    <w:lvl w:ilvl="0" w:tplc="7876CF0E">
      <w:start w:val="1"/>
      <w:numFmt w:val="decimal"/>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23" w15:restartNumberingAfterBreak="0">
    <w:nsid w:val="57D70D19"/>
    <w:multiLevelType w:val="hybridMultilevel"/>
    <w:tmpl w:val="65CA801E"/>
    <w:lvl w:ilvl="0" w:tplc="3D684DD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580322D6"/>
    <w:multiLevelType w:val="hybridMultilevel"/>
    <w:tmpl w:val="59184A62"/>
    <w:lvl w:ilvl="0" w:tplc="327ABBD6">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D072245"/>
    <w:multiLevelType w:val="hybridMultilevel"/>
    <w:tmpl w:val="5DB8E62E"/>
    <w:lvl w:ilvl="0" w:tplc="A73645C6">
      <w:start w:val="1"/>
      <w:numFmt w:val="decimal"/>
      <w:lvlText w:val="%1."/>
      <w:lvlJc w:val="left"/>
      <w:pPr>
        <w:tabs>
          <w:tab w:val="num" w:pos="1200"/>
        </w:tabs>
        <w:ind w:left="1200" w:hanging="360"/>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26" w15:restartNumberingAfterBreak="0">
    <w:nsid w:val="5F7969F9"/>
    <w:multiLevelType w:val="hybridMultilevel"/>
    <w:tmpl w:val="9CDE9162"/>
    <w:lvl w:ilvl="0" w:tplc="BD8AD6C4">
      <w:start w:val="1"/>
      <w:numFmt w:val="decimal"/>
      <w:lvlText w:val="%1."/>
      <w:lvlJc w:val="left"/>
      <w:pPr>
        <w:tabs>
          <w:tab w:val="num" w:pos="1065"/>
        </w:tabs>
        <w:ind w:left="1065" w:hanging="360"/>
      </w:pPr>
      <w:rPr>
        <w:rFonts w:hint="default"/>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27" w15:restartNumberingAfterBreak="0">
    <w:nsid w:val="6296727B"/>
    <w:multiLevelType w:val="hybridMultilevel"/>
    <w:tmpl w:val="47D402AE"/>
    <w:lvl w:ilvl="0" w:tplc="0409000F">
      <w:start w:val="1"/>
      <w:numFmt w:val="decimal"/>
      <w:lvlText w:val="%1."/>
      <w:lvlJc w:val="left"/>
      <w:pPr>
        <w:ind w:left="1330" w:hanging="480"/>
      </w:pPr>
    </w:lvl>
    <w:lvl w:ilvl="1" w:tplc="04090019">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8" w15:restartNumberingAfterBreak="0">
    <w:nsid w:val="657D2726"/>
    <w:multiLevelType w:val="multilevel"/>
    <w:tmpl w:val="94922E9A"/>
    <w:lvl w:ilvl="0">
      <w:start w:val="1"/>
      <w:numFmt w:val="taiwaneseCountingThousand"/>
      <w:lvlText w:val="%1、"/>
      <w:lvlJc w:val="left"/>
      <w:pPr>
        <w:tabs>
          <w:tab w:val="num" w:pos="480"/>
        </w:tabs>
        <w:ind w:left="480" w:hanging="480"/>
      </w:pPr>
      <w:rPr>
        <w:rFonts w:ascii="Times New Roman" w:eastAsia="Times New Roman" w:hAnsi="Times New Roman" w:cs="Times New Roman"/>
        <w:color w:val="000000"/>
        <w:lang w:val="en-US"/>
      </w:rPr>
    </w:lvl>
    <w:lvl w:ilvl="1">
      <w:start w:val="1"/>
      <w:numFmt w:val="taiwaneseCountingThousand"/>
      <w:lvlText w:val="(%2)"/>
      <w:lvlJc w:val="left"/>
      <w:pPr>
        <w:tabs>
          <w:tab w:val="num" w:pos="960"/>
        </w:tabs>
        <w:ind w:left="960" w:hanging="480"/>
      </w:pPr>
      <w:rPr>
        <w:rFonts w:hint="default"/>
      </w:rPr>
    </w:lvl>
    <w:lvl w:ilvl="2">
      <w:start w:val="2"/>
      <w:numFmt w:val="taiwaneseCountingThousand"/>
      <w:lvlText w:val="%3、"/>
      <w:lvlJc w:val="left"/>
      <w:pPr>
        <w:ind w:left="1440" w:hanging="480"/>
      </w:pPr>
      <w:rPr>
        <w:rFonts w:hint="default"/>
      </w:rPr>
    </w:lvl>
    <w:lvl w:ilvl="3">
      <w:start w:val="1"/>
      <w:numFmt w:val="taiwaneseCountingThousand"/>
      <w:lvlText w:val="（%4）"/>
      <w:lvlJc w:val="left"/>
      <w:pPr>
        <w:tabs>
          <w:tab w:val="num" w:pos="2160"/>
        </w:tabs>
        <w:ind w:left="2160" w:hanging="720"/>
      </w:pPr>
      <w:rPr>
        <w:rFonts w:hint="default"/>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66895D00"/>
    <w:multiLevelType w:val="hybridMultilevel"/>
    <w:tmpl w:val="AC246218"/>
    <w:lvl w:ilvl="0" w:tplc="795299D2">
      <w:start w:val="1"/>
      <w:numFmt w:val="taiwaneseCountingThousand"/>
      <w:lvlText w:val="%1、"/>
      <w:lvlJc w:val="left"/>
      <w:pPr>
        <w:ind w:left="825" w:hanging="480"/>
      </w:pPr>
      <w:rPr>
        <w:rFonts w:hint="default"/>
      </w:rPr>
    </w:lvl>
    <w:lvl w:ilvl="1" w:tplc="04090019" w:tentative="1">
      <w:start w:val="1"/>
      <w:numFmt w:val="ideographTraditional"/>
      <w:lvlText w:val="%2、"/>
      <w:lvlJc w:val="left"/>
      <w:pPr>
        <w:ind w:left="1305" w:hanging="480"/>
      </w:pPr>
    </w:lvl>
    <w:lvl w:ilvl="2" w:tplc="0409001B" w:tentative="1">
      <w:start w:val="1"/>
      <w:numFmt w:val="lowerRoman"/>
      <w:lvlText w:val="%3."/>
      <w:lvlJc w:val="right"/>
      <w:pPr>
        <w:ind w:left="1785" w:hanging="480"/>
      </w:pPr>
    </w:lvl>
    <w:lvl w:ilvl="3" w:tplc="0409000F" w:tentative="1">
      <w:start w:val="1"/>
      <w:numFmt w:val="decimal"/>
      <w:lvlText w:val="%4."/>
      <w:lvlJc w:val="left"/>
      <w:pPr>
        <w:ind w:left="2265" w:hanging="480"/>
      </w:pPr>
    </w:lvl>
    <w:lvl w:ilvl="4" w:tplc="04090019" w:tentative="1">
      <w:start w:val="1"/>
      <w:numFmt w:val="ideographTraditional"/>
      <w:lvlText w:val="%5、"/>
      <w:lvlJc w:val="left"/>
      <w:pPr>
        <w:ind w:left="2745" w:hanging="480"/>
      </w:pPr>
    </w:lvl>
    <w:lvl w:ilvl="5" w:tplc="0409001B" w:tentative="1">
      <w:start w:val="1"/>
      <w:numFmt w:val="lowerRoman"/>
      <w:lvlText w:val="%6."/>
      <w:lvlJc w:val="right"/>
      <w:pPr>
        <w:ind w:left="3225" w:hanging="480"/>
      </w:pPr>
    </w:lvl>
    <w:lvl w:ilvl="6" w:tplc="0409000F" w:tentative="1">
      <w:start w:val="1"/>
      <w:numFmt w:val="decimal"/>
      <w:lvlText w:val="%7."/>
      <w:lvlJc w:val="left"/>
      <w:pPr>
        <w:ind w:left="3705" w:hanging="480"/>
      </w:pPr>
    </w:lvl>
    <w:lvl w:ilvl="7" w:tplc="04090019" w:tentative="1">
      <w:start w:val="1"/>
      <w:numFmt w:val="ideographTraditional"/>
      <w:lvlText w:val="%8、"/>
      <w:lvlJc w:val="left"/>
      <w:pPr>
        <w:ind w:left="4185" w:hanging="480"/>
      </w:pPr>
    </w:lvl>
    <w:lvl w:ilvl="8" w:tplc="0409001B" w:tentative="1">
      <w:start w:val="1"/>
      <w:numFmt w:val="lowerRoman"/>
      <w:lvlText w:val="%9."/>
      <w:lvlJc w:val="right"/>
      <w:pPr>
        <w:ind w:left="4665" w:hanging="480"/>
      </w:pPr>
    </w:lvl>
  </w:abstractNum>
  <w:abstractNum w:abstractNumId="30" w15:restartNumberingAfterBreak="0">
    <w:nsid w:val="6AA501E4"/>
    <w:multiLevelType w:val="hybridMultilevel"/>
    <w:tmpl w:val="83BAD9C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6BDC2266"/>
    <w:multiLevelType w:val="hybridMultilevel"/>
    <w:tmpl w:val="BA1A2F22"/>
    <w:lvl w:ilvl="0" w:tplc="4DF88930">
      <w:start w:val="1"/>
      <w:numFmt w:val="decimal"/>
      <w:lvlText w:val="(%1) "/>
      <w:lvlJc w:val="left"/>
      <w:pPr>
        <w:ind w:left="1473" w:hanging="480"/>
      </w:pPr>
      <w:rPr>
        <w:rFonts w:ascii="Times New Roman" w:hAnsi="Times New Roman" w:hint="default"/>
      </w:rPr>
    </w:lvl>
    <w:lvl w:ilvl="1" w:tplc="1878026C">
      <w:start w:val="1"/>
      <w:numFmt w:val="decimal"/>
      <w:lvlText w:val="%2."/>
      <w:lvlJc w:val="left"/>
      <w:pPr>
        <w:tabs>
          <w:tab w:val="num" w:pos="1560"/>
        </w:tabs>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15:restartNumberingAfterBreak="0">
    <w:nsid w:val="707226E0"/>
    <w:multiLevelType w:val="hybridMultilevel"/>
    <w:tmpl w:val="3E1C29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254641D"/>
    <w:multiLevelType w:val="hybridMultilevel"/>
    <w:tmpl w:val="439E98A8"/>
    <w:lvl w:ilvl="0" w:tplc="2EE0B1D2">
      <w:start w:val="1"/>
      <w:numFmt w:val="taiwaneseCountingThousand"/>
      <w:lvlText w:val="%1、"/>
      <w:lvlJc w:val="left"/>
      <w:pPr>
        <w:tabs>
          <w:tab w:val="num" w:pos="480"/>
        </w:tabs>
        <w:ind w:left="480" w:hanging="480"/>
      </w:pPr>
      <w:rPr>
        <w:rFonts w:ascii="Times New Roman" w:eastAsia="Times New Roman" w:hAnsi="Times New Roman" w:cs="Times New Roman"/>
        <w:color w:val="000000"/>
        <w:lang w:val="en-US"/>
      </w:rPr>
    </w:lvl>
    <w:lvl w:ilvl="1" w:tplc="0409000F">
      <w:start w:val="1"/>
      <w:numFmt w:val="decimal"/>
      <w:lvlText w:val="%2."/>
      <w:lvlJc w:val="left"/>
      <w:pPr>
        <w:tabs>
          <w:tab w:val="num" w:pos="960"/>
        </w:tabs>
        <w:ind w:left="960" w:hanging="480"/>
      </w:pPr>
      <w:rPr>
        <w:color w:val="000000"/>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75161499"/>
    <w:multiLevelType w:val="hybridMultilevel"/>
    <w:tmpl w:val="B37C18EE"/>
    <w:lvl w:ilvl="0" w:tplc="0409000F">
      <w:start w:val="1"/>
      <w:numFmt w:val="decimal"/>
      <w:lvlText w:val="%1."/>
      <w:lvlJc w:val="left"/>
      <w:pPr>
        <w:tabs>
          <w:tab w:val="num" w:pos="1200"/>
        </w:tabs>
        <w:ind w:left="1200" w:hanging="480"/>
      </w:pPr>
    </w:lvl>
    <w:lvl w:ilvl="1" w:tplc="167CD02C">
      <w:start w:val="1"/>
      <w:numFmt w:val="decimal"/>
      <w:lvlText w:val="(%2)"/>
      <w:lvlJc w:val="left"/>
      <w:pPr>
        <w:tabs>
          <w:tab w:val="num" w:pos="1560"/>
        </w:tabs>
        <w:ind w:left="1560" w:hanging="360"/>
      </w:pPr>
      <w:rPr>
        <w:rFonts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5" w15:restartNumberingAfterBreak="0">
    <w:nsid w:val="772343A7"/>
    <w:multiLevelType w:val="hybridMultilevel"/>
    <w:tmpl w:val="62502962"/>
    <w:lvl w:ilvl="0" w:tplc="327ABBD6">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79477423"/>
    <w:multiLevelType w:val="multilevel"/>
    <w:tmpl w:val="0334325C"/>
    <w:lvl w:ilvl="0">
      <w:start w:val="1"/>
      <w:numFmt w:val="taiwaneseCountingThousand"/>
      <w:lvlText w:val="（%1）"/>
      <w:lvlJc w:val="left"/>
      <w:pPr>
        <w:tabs>
          <w:tab w:val="num" w:pos="1080"/>
        </w:tabs>
        <w:ind w:left="1080" w:hanging="720"/>
      </w:pPr>
      <w:rPr>
        <w:rFonts w:hint="default"/>
      </w:rPr>
    </w:lvl>
    <w:lvl w:ilvl="1">
      <w:start w:val="1"/>
      <w:numFmt w:val="decimal"/>
      <w:lvlText w:val="%2."/>
      <w:lvlJc w:val="left"/>
      <w:pPr>
        <w:tabs>
          <w:tab w:val="num" w:pos="1200"/>
        </w:tabs>
        <w:ind w:left="1200" w:hanging="360"/>
      </w:pPr>
      <w:rPr>
        <w:rFonts w:hint="default"/>
      </w:r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37" w15:restartNumberingAfterBreak="0">
    <w:nsid w:val="79EB7D32"/>
    <w:multiLevelType w:val="hybridMultilevel"/>
    <w:tmpl w:val="8A2AF77C"/>
    <w:lvl w:ilvl="0" w:tplc="AABC9A24">
      <w:start w:val="1"/>
      <w:numFmt w:val="taiwaneseCountingThousand"/>
      <w:lvlText w:val="（%1）"/>
      <w:lvlJc w:val="left"/>
      <w:pPr>
        <w:tabs>
          <w:tab w:val="num" w:pos="1080"/>
        </w:tabs>
        <w:ind w:left="1080" w:hanging="720"/>
      </w:pPr>
      <w:rPr>
        <w:rFonts w:hint="default"/>
      </w:rPr>
    </w:lvl>
    <w:lvl w:ilvl="1" w:tplc="7974C35E">
      <w:start w:val="1"/>
      <w:numFmt w:val="decimal"/>
      <w:lvlText w:val="%2."/>
      <w:lvlJc w:val="left"/>
      <w:pPr>
        <w:tabs>
          <w:tab w:val="num" w:pos="1200"/>
        </w:tabs>
        <w:ind w:left="1200" w:hanging="360"/>
      </w:pPr>
      <w:rPr>
        <w:rFonts w:hint="default"/>
      </w:rPr>
    </w:lvl>
    <w:lvl w:ilvl="2" w:tplc="AABC9A24">
      <w:start w:val="1"/>
      <w:numFmt w:val="taiwaneseCountingThousand"/>
      <w:lvlText w:val="（%3）"/>
      <w:lvlJc w:val="left"/>
      <w:pPr>
        <w:tabs>
          <w:tab w:val="num" w:pos="2705"/>
        </w:tabs>
        <w:ind w:left="2705" w:hanging="720"/>
      </w:pPr>
      <w:rPr>
        <w:rFonts w:hint="default"/>
      </w:rPr>
    </w:lvl>
    <w:lvl w:ilvl="3" w:tplc="0409000F">
      <w:start w:val="1"/>
      <w:numFmt w:val="decimal"/>
      <w:lvlText w:val="%4."/>
      <w:lvlJc w:val="left"/>
      <w:pPr>
        <w:tabs>
          <w:tab w:val="num" w:pos="2280"/>
        </w:tabs>
        <w:ind w:left="2280" w:hanging="480"/>
      </w:pPr>
      <w:rPr>
        <w:rFonts w:hint="default"/>
      </w:r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8" w15:restartNumberingAfterBreak="0">
    <w:nsid w:val="7B60525B"/>
    <w:multiLevelType w:val="hybridMultilevel"/>
    <w:tmpl w:val="D378202C"/>
    <w:lvl w:ilvl="0" w:tplc="842E5F48">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9" w15:restartNumberingAfterBreak="0">
    <w:nsid w:val="7CEE1B30"/>
    <w:multiLevelType w:val="hybridMultilevel"/>
    <w:tmpl w:val="110A0390"/>
    <w:lvl w:ilvl="0" w:tplc="47921EFA">
      <w:start w:val="1"/>
      <w:numFmt w:val="taiwaneseCountingThousand"/>
      <w:lvlText w:val="%1、"/>
      <w:lvlJc w:val="left"/>
      <w:pPr>
        <w:tabs>
          <w:tab w:val="num" w:pos="480"/>
        </w:tabs>
        <w:ind w:left="480" w:hanging="480"/>
      </w:pPr>
      <w:rPr>
        <w:rFonts w:eastAsia="標楷體" w:hint="eastAsia"/>
        <w:color w:val="000000"/>
        <w:lang w:val="en-US"/>
      </w:rPr>
    </w:lvl>
    <w:lvl w:ilvl="1" w:tplc="2DCEAF84">
      <w:start w:val="1"/>
      <w:numFmt w:val="taiwaneseCountingThousand"/>
      <w:lvlText w:val="(%2)"/>
      <w:lvlJc w:val="left"/>
      <w:pPr>
        <w:tabs>
          <w:tab w:val="num" w:pos="960"/>
        </w:tabs>
        <w:ind w:left="960" w:hanging="480"/>
      </w:pPr>
      <w:rPr>
        <w:rFonts w:hint="default"/>
      </w:rPr>
    </w:lvl>
    <w:lvl w:ilvl="2" w:tplc="E7C29602">
      <w:start w:val="2"/>
      <w:numFmt w:val="taiwaneseCountingThousand"/>
      <w:lvlText w:val="%3、"/>
      <w:lvlJc w:val="left"/>
      <w:pPr>
        <w:ind w:left="1440" w:hanging="480"/>
      </w:pPr>
      <w:rPr>
        <w:rFonts w:hint="default"/>
      </w:rPr>
    </w:lvl>
    <w:lvl w:ilvl="3" w:tplc="538EF544">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E4450F0"/>
    <w:multiLevelType w:val="hybridMultilevel"/>
    <w:tmpl w:val="9362A226"/>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41" w15:restartNumberingAfterBreak="0">
    <w:nsid w:val="7F622EA6"/>
    <w:multiLevelType w:val="hybridMultilevel"/>
    <w:tmpl w:val="134CB60A"/>
    <w:lvl w:ilvl="0" w:tplc="0BD2F4FC">
      <w:start w:val="1"/>
      <w:numFmt w:val="taiwaneseCountingThousand"/>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2" w15:restartNumberingAfterBreak="0">
    <w:nsid w:val="7FAB1D03"/>
    <w:multiLevelType w:val="hybridMultilevel"/>
    <w:tmpl w:val="5DBAFEF8"/>
    <w:lvl w:ilvl="0" w:tplc="EF8A0498">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39"/>
  </w:num>
  <w:num w:numId="2">
    <w:abstractNumId w:val="26"/>
  </w:num>
  <w:num w:numId="3">
    <w:abstractNumId w:val="38"/>
  </w:num>
  <w:num w:numId="4">
    <w:abstractNumId w:val="22"/>
  </w:num>
  <w:num w:numId="5">
    <w:abstractNumId w:val="23"/>
  </w:num>
  <w:num w:numId="6">
    <w:abstractNumId w:val="6"/>
  </w:num>
  <w:num w:numId="7">
    <w:abstractNumId w:val="3"/>
  </w:num>
  <w:num w:numId="8">
    <w:abstractNumId w:val="29"/>
  </w:num>
  <w:num w:numId="9">
    <w:abstractNumId w:val="11"/>
  </w:num>
  <w:num w:numId="10">
    <w:abstractNumId w:val="8"/>
  </w:num>
  <w:num w:numId="11">
    <w:abstractNumId w:val="5"/>
  </w:num>
  <w:num w:numId="12">
    <w:abstractNumId w:val="41"/>
  </w:num>
  <w:num w:numId="13">
    <w:abstractNumId w:val="14"/>
  </w:num>
  <w:num w:numId="14">
    <w:abstractNumId w:val="25"/>
  </w:num>
  <w:num w:numId="15">
    <w:abstractNumId w:val="13"/>
  </w:num>
  <w:num w:numId="16">
    <w:abstractNumId w:val="1"/>
  </w:num>
  <w:num w:numId="17">
    <w:abstractNumId w:val="19"/>
  </w:num>
  <w:num w:numId="18">
    <w:abstractNumId w:val="20"/>
  </w:num>
  <w:num w:numId="19">
    <w:abstractNumId w:val="15"/>
  </w:num>
  <w:num w:numId="20">
    <w:abstractNumId w:val="21"/>
  </w:num>
  <w:num w:numId="21">
    <w:abstractNumId w:val="7"/>
  </w:num>
  <w:num w:numId="22">
    <w:abstractNumId w:val="16"/>
  </w:num>
  <w:num w:numId="23">
    <w:abstractNumId w:val="18"/>
  </w:num>
  <w:num w:numId="24">
    <w:abstractNumId w:val="35"/>
  </w:num>
  <w:num w:numId="25">
    <w:abstractNumId w:val="10"/>
  </w:num>
  <w:num w:numId="26">
    <w:abstractNumId w:val="34"/>
  </w:num>
  <w:num w:numId="27">
    <w:abstractNumId w:val="4"/>
  </w:num>
  <w:num w:numId="28">
    <w:abstractNumId w:val="0"/>
  </w:num>
  <w:num w:numId="29">
    <w:abstractNumId w:val="24"/>
  </w:num>
  <w:num w:numId="30">
    <w:abstractNumId w:val="37"/>
  </w:num>
  <w:num w:numId="31">
    <w:abstractNumId w:val="31"/>
  </w:num>
  <w:num w:numId="32">
    <w:abstractNumId w:val="17"/>
  </w:num>
  <w:num w:numId="33">
    <w:abstractNumId w:val="9"/>
  </w:num>
  <w:num w:numId="34">
    <w:abstractNumId w:val="30"/>
  </w:num>
  <w:num w:numId="35">
    <w:abstractNumId w:val="36"/>
  </w:num>
  <w:num w:numId="36">
    <w:abstractNumId w:val="12"/>
  </w:num>
  <w:num w:numId="37">
    <w:abstractNumId w:val="2"/>
  </w:num>
  <w:num w:numId="38">
    <w:abstractNumId w:val="28"/>
  </w:num>
  <w:num w:numId="39">
    <w:abstractNumId w:val="33"/>
  </w:num>
  <w:num w:numId="40">
    <w:abstractNumId w:val="27"/>
  </w:num>
  <w:num w:numId="41">
    <w:abstractNumId w:val="32"/>
  </w:num>
  <w:num w:numId="42">
    <w:abstractNumId w:val="42"/>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4F1"/>
    <w:rsid w:val="00001123"/>
    <w:rsid w:val="00004DEB"/>
    <w:rsid w:val="00005A55"/>
    <w:rsid w:val="0000655A"/>
    <w:rsid w:val="000108AB"/>
    <w:rsid w:val="00010F53"/>
    <w:rsid w:val="00014F31"/>
    <w:rsid w:val="00021D27"/>
    <w:rsid w:val="000224D7"/>
    <w:rsid w:val="000269C9"/>
    <w:rsid w:val="00026CFC"/>
    <w:rsid w:val="0003548F"/>
    <w:rsid w:val="0003560B"/>
    <w:rsid w:val="000449AE"/>
    <w:rsid w:val="00045998"/>
    <w:rsid w:val="000462DB"/>
    <w:rsid w:val="00047D67"/>
    <w:rsid w:val="00053293"/>
    <w:rsid w:val="00060466"/>
    <w:rsid w:val="00062863"/>
    <w:rsid w:val="00063961"/>
    <w:rsid w:val="00071A61"/>
    <w:rsid w:val="00072923"/>
    <w:rsid w:val="0007395B"/>
    <w:rsid w:val="00076B41"/>
    <w:rsid w:val="00084238"/>
    <w:rsid w:val="00086582"/>
    <w:rsid w:val="00090AA6"/>
    <w:rsid w:val="000922EF"/>
    <w:rsid w:val="000A13A8"/>
    <w:rsid w:val="000A1852"/>
    <w:rsid w:val="000A23D2"/>
    <w:rsid w:val="000A52AC"/>
    <w:rsid w:val="000B0C17"/>
    <w:rsid w:val="000B4343"/>
    <w:rsid w:val="000B482F"/>
    <w:rsid w:val="000B52EE"/>
    <w:rsid w:val="000B644E"/>
    <w:rsid w:val="000C3999"/>
    <w:rsid w:val="000C4ADC"/>
    <w:rsid w:val="000C4B0A"/>
    <w:rsid w:val="000C54AC"/>
    <w:rsid w:val="000C65B3"/>
    <w:rsid w:val="000C67C4"/>
    <w:rsid w:val="000C7225"/>
    <w:rsid w:val="000C7DA2"/>
    <w:rsid w:val="000D1E69"/>
    <w:rsid w:val="000D3E7F"/>
    <w:rsid w:val="000D40A2"/>
    <w:rsid w:val="000D71E8"/>
    <w:rsid w:val="000E16ED"/>
    <w:rsid w:val="000E2CF1"/>
    <w:rsid w:val="000E4197"/>
    <w:rsid w:val="000E41E3"/>
    <w:rsid w:val="000E5C7F"/>
    <w:rsid w:val="000F239A"/>
    <w:rsid w:val="000F2DDC"/>
    <w:rsid w:val="000F3862"/>
    <w:rsid w:val="000F3F87"/>
    <w:rsid w:val="00101BB5"/>
    <w:rsid w:val="0010499D"/>
    <w:rsid w:val="0010544F"/>
    <w:rsid w:val="0010751D"/>
    <w:rsid w:val="00110509"/>
    <w:rsid w:val="00111A0C"/>
    <w:rsid w:val="001126C6"/>
    <w:rsid w:val="00112935"/>
    <w:rsid w:val="00120BDC"/>
    <w:rsid w:val="00125E6F"/>
    <w:rsid w:val="00127ACB"/>
    <w:rsid w:val="0013046D"/>
    <w:rsid w:val="00131741"/>
    <w:rsid w:val="001328F7"/>
    <w:rsid w:val="00133B1A"/>
    <w:rsid w:val="00135BF0"/>
    <w:rsid w:val="00135E44"/>
    <w:rsid w:val="00136EC3"/>
    <w:rsid w:val="00144B1E"/>
    <w:rsid w:val="00150A34"/>
    <w:rsid w:val="00151164"/>
    <w:rsid w:val="00153B01"/>
    <w:rsid w:val="001576FC"/>
    <w:rsid w:val="001673D1"/>
    <w:rsid w:val="00167E4C"/>
    <w:rsid w:val="001714FC"/>
    <w:rsid w:val="0017359D"/>
    <w:rsid w:val="00176C5E"/>
    <w:rsid w:val="001778CA"/>
    <w:rsid w:val="00182247"/>
    <w:rsid w:val="00185A14"/>
    <w:rsid w:val="001876D7"/>
    <w:rsid w:val="00196819"/>
    <w:rsid w:val="001A2D95"/>
    <w:rsid w:val="001B07CD"/>
    <w:rsid w:val="001B6F9E"/>
    <w:rsid w:val="001B7ECB"/>
    <w:rsid w:val="001C01FF"/>
    <w:rsid w:val="001C6BD4"/>
    <w:rsid w:val="001C7511"/>
    <w:rsid w:val="001D3624"/>
    <w:rsid w:val="001D47A0"/>
    <w:rsid w:val="001D4FB3"/>
    <w:rsid w:val="001D6286"/>
    <w:rsid w:val="001E00C4"/>
    <w:rsid w:val="001E11C8"/>
    <w:rsid w:val="001E4D13"/>
    <w:rsid w:val="001E5F8B"/>
    <w:rsid w:val="001E7B6E"/>
    <w:rsid w:val="001E7CF6"/>
    <w:rsid w:val="0020612E"/>
    <w:rsid w:val="0020701B"/>
    <w:rsid w:val="0020758B"/>
    <w:rsid w:val="002110E9"/>
    <w:rsid w:val="002161C0"/>
    <w:rsid w:val="002214CE"/>
    <w:rsid w:val="00222C28"/>
    <w:rsid w:val="00230B4A"/>
    <w:rsid w:val="002421A0"/>
    <w:rsid w:val="00246640"/>
    <w:rsid w:val="002471C2"/>
    <w:rsid w:val="00247367"/>
    <w:rsid w:val="00247EFC"/>
    <w:rsid w:val="002505F2"/>
    <w:rsid w:val="0025109E"/>
    <w:rsid w:val="00251A8E"/>
    <w:rsid w:val="00252A69"/>
    <w:rsid w:val="002559AC"/>
    <w:rsid w:val="002559F2"/>
    <w:rsid w:val="00262CA0"/>
    <w:rsid w:val="00262F54"/>
    <w:rsid w:val="00263802"/>
    <w:rsid w:val="00270345"/>
    <w:rsid w:val="00272716"/>
    <w:rsid w:val="00272A65"/>
    <w:rsid w:val="00272DF9"/>
    <w:rsid w:val="002768FD"/>
    <w:rsid w:val="002778A1"/>
    <w:rsid w:val="00280DF1"/>
    <w:rsid w:val="00281C09"/>
    <w:rsid w:val="002836F6"/>
    <w:rsid w:val="0028414F"/>
    <w:rsid w:val="0029115E"/>
    <w:rsid w:val="002936D5"/>
    <w:rsid w:val="00293D8F"/>
    <w:rsid w:val="002A4E6B"/>
    <w:rsid w:val="002A5390"/>
    <w:rsid w:val="002B0069"/>
    <w:rsid w:val="002B36BF"/>
    <w:rsid w:val="002B50CC"/>
    <w:rsid w:val="002B6894"/>
    <w:rsid w:val="002B7B74"/>
    <w:rsid w:val="002B7CDB"/>
    <w:rsid w:val="002C4937"/>
    <w:rsid w:val="002C4D91"/>
    <w:rsid w:val="002C4EB3"/>
    <w:rsid w:val="002D2BDD"/>
    <w:rsid w:val="002D3876"/>
    <w:rsid w:val="002E0E02"/>
    <w:rsid w:val="002E58B6"/>
    <w:rsid w:val="002F6CD3"/>
    <w:rsid w:val="002F7889"/>
    <w:rsid w:val="00304CC7"/>
    <w:rsid w:val="0030579A"/>
    <w:rsid w:val="003076CF"/>
    <w:rsid w:val="0031002A"/>
    <w:rsid w:val="003128A8"/>
    <w:rsid w:val="00312B9C"/>
    <w:rsid w:val="00316266"/>
    <w:rsid w:val="00316E95"/>
    <w:rsid w:val="00322088"/>
    <w:rsid w:val="003221E1"/>
    <w:rsid w:val="00325FD1"/>
    <w:rsid w:val="003365E6"/>
    <w:rsid w:val="0033713D"/>
    <w:rsid w:val="003401E5"/>
    <w:rsid w:val="00340E55"/>
    <w:rsid w:val="003449E4"/>
    <w:rsid w:val="00347FF7"/>
    <w:rsid w:val="00351FBB"/>
    <w:rsid w:val="00352A70"/>
    <w:rsid w:val="00354921"/>
    <w:rsid w:val="00354DE7"/>
    <w:rsid w:val="00356E78"/>
    <w:rsid w:val="003572B5"/>
    <w:rsid w:val="00370007"/>
    <w:rsid w:val="00372334"/>
    <w:rsid w:val="00375566"/>
    <w:rsid w:val="003838A0"/>
    <w:rsid w:val="0038462E"/>
    <w:rsid w:val="003846CD"/>
    <w:rsid w:val="00384BF0"/>
    <w:rsid w:val="00385F6C"/>
    <w:rsid w:val="003908D7"/>
    <w:rsid w:val="003921DB"/>
    <w:rsid w:val="003A0B3A"/>
    <w:rsid w:val="003A23B6"/>
    <w:rsid w:val="003B44A5"/>
    <w:rsid w:val="003B44B1"/>
    <w:rsid w:val="003B4B20"/>
    <w:rsid w:val="003C5CA3"/>
    <w:rsid w:val="003D31CD"/>
    <w:rsid w:val="003D38C5"/>
    <w:rsid w:val="003D53F1"/>
    <w:rsid w:val="003D6CA3"/>
    <w:rsid w:val="003E02D5"/>
    <w:rsid w:val="003E1F36"/>
    <w:rsid w:val="003E26E7"/>
    <w:rsid w:val="003E47D2"/>
    <w:rsid w:val="003F00EB"/>
    <w:rsid w:val="003F0CBB"/>
    <w:rsid w:val="003F17F8"/>
    <w:rsid w:val="003F65F5"/>
    <w:rsid w:val="004066A7"/>
    <w:rsid w:val="00416125"/>
    <w:rsid w:val="00420BC0"/>
    <w:rsid w:val="00423371"/>
    <w:rsid w:val="004249EA"/>
    <w:rsid w:val="00424C96"/>
    <w:rsid w:val="0042598E"/>
    <w:rsid w:val="0043102B"/>
    <w:rsid w:val="00434EB0"/>
    <w:rsid w:val="00437618"/>
    <w:rsid w:val="00437F40"/>
    <w:rsid w:val="00441BD9"/>
    <w:rsid w:val="00441D52"/>
    <w:rsid w:val="00442003"/>
    <w:rsid w:val="00445536"/>
    <w:rsid w:val="004534A9"/>
    <w:rsid w:val="00453795"/>
    <w:rsid w:val="00454CC5"/>
    <w:rsid w:val="004662C7"/>
    <w:rsid w:val="004732A5"/>
    <w:rsid w:val="00480127"/>
    <w:rsid w:val="00481F74"/>
    <w:rsid w:val="00481FBB"/>
    <w:rsid w:val="004827A2"/>
    <w:rsid w:val="00490B4D"/>
    <w:rsid w:val="00491E33"/>
    <w:rsid w:val="00496CA0"/>
    <w:rsid w:val="004A5F47"/>
    <w:rsid w:val="004A60E8"/>
    <w:rsid w:val="004B19A5"/>
    <w:rsid w:val="004B4623"/>
    <w:rsid w:val="004B4BE4"/>
    <w:rsid w:val="004C4A20"/>
    <w:rsid w:val="004C6662"/>
    <w:rsid w:val="004C6F88"/>
    <w:rsid w:val="004C7207"/>
    <w:rsid w:val="004D1E3C"/>
    <w:rsid w:val="004D3072"/>
    <w:rsid w:val="004D5939"/>
    <w:rsid w:val="004D609C"/>
    <w:rsid w:val="004E0772"/>
    <w:rsid w:val="004E3C41"/>
    <w:rsid w:val="004F13BD"/>
    <w:rsid w:val="004F206E"/>
    <w:rsid w:val="004F2F7F"/>
    <w:rsid w:val="004F3717"/>
    <w:rsid w:val="004F3B80"/>
    <w:rsid w:val="004F5C06"/>
    <w:rsid w:val="004F6D18"/>
    <w:rsid w:val="004F6F64"/>
    <w:rsid w:val="00500664"/>
    <w:rsid w:val="0050164E"/>
    <w:rsid w:val="005029A9"/>
    <w:rsid w:val="00502B05"/>
    <w:rsid w:val="00506D2F"/>
    <w:rsid w:val="00507745"/>
    <w:rsid w:val="0051144E"/>
    <w:rsid w:val="00516318"/>
    <w:rsid w:val="0052298B"/>
    <w:rsid w:val="00526D94"/>
    <w:rsid w:val="00530350"/>
    <w:rsid w:val="00534D4B"/>
    <w:rsid w:val="00536790"/>
    <w:rsid w:val="00552A87"/>
    <w:rsid w:val="00553CF7"/>
    <w:rsid w:val="00553EE9"/>
    <w:rsid w:val="00554D2F"/>
    <w:rsid w:val="00560C4F"/>
    <w:rsid w:val="00561C7B"/>
    <w:rsid w:val="00563C68"/>
    <w:rsid w:val="00564936"/>
    <w:rsid w:val="005728CA"/>
    <w:rsid w:val="00576C3A"/>
    <w:rsid w:val="00580608"/>
    <w:rsid w:val="00584283"/>
    <w:rsid w:val="00585A4E"/>
    <w:rsid w:val="00586C94"/>
    <w:rsid w:val="00587C71"/>
    <w:rsid w:val="005901C7"/>
    <w:rsid w:val="00592EBC"/>
    <w:rsid w:val="005948C6"/>
    <w:rsid w:val="005956E1"/>
    <w:rsid w:val="005A0078"/>
    <w:rsid w:val="005A3859"/>
    <w:rsid w:val="005A46D6"/>
    <w:rsid w:val="005A6DFA"/>
    <w:rsid w:val="005B2C0D"/>
    <w:rsid w:val="005B39A6"/>
    <w:rsid w:val="005B3FB0"/>
    <w:rsid w:val="005B5F50"/>
    <w:rsid w:val="005C1452"/>
    <w:rsid w:val="005C233A"/>
    <w:rsid w:val="005C4193"/>
    <w:rsid w:val="005C4364"/>
    <w:rsid w:val="005C5D62"/>
    <w:rsid w:val="005C5F9E"/>
    <w:rsid w:val="005C6F07"/>
    <w:rsid w:val="005D3413"/>
    <w:rsid w:val="005D5E0E"/>
    <w:rsid w:val="005D7279"/>
    <w:rsid w:val="005D7AAD"/>
    <w:rsid w:val="005E38EB"/>
    <w:rsid w:val="005E4498"/>
    <w:rsid w:val="005E486E"/>
    <w:rsid w:val="005E6C36"/>
    <w:rsid w:val="005E6F37"/>
    <w:rsid w:val="005F08AA"/>
    <w:rsid w:val="005F209B"/>
    <w:rsid w:val="005F51A5"/>
    <w:rsid w:val="005F5E7B"/>
    <w:rsid w:val="00602503"/>
    <w:rsid w:val="0060471E"/>
    <w:rsid w:val="00605BE4"/>
    <w:rsid w:val="00606928"/>
    <w:rsid w:val="00611222"/>
    <w:rsid w:val="0061673B"/>
    <w:rsid w:val="00622F82"/>
    <w:rsid w:val="006252EF"/>
    <w:rsid w:val="00625DDB"/>
    <w:rsid w:val="006270B2"/>
    <w:rsid w:val="00627A11"/>
    <w:rsid w:val="00641760"/>
    <w:rsid w:val="00642FB2"/>
    <w:rsid w:val="006473B7"/>
    <w:rsid w:val="00650960"/>
    <w:rsid w:val="00650BBD"/>
    <w:rsid w:val="006570B5"/>
    <w:rsid w:val="006607A7"/>
    <w:rsid w:val="0066170A"/>
    <w:rsid w:val="00661DDD"/>
    <w:rsid w:val="00665CAE"/>
    <w:rsid w:val="00667936"/>
    <w:rsid w:val="00672DF3"/>
    <w:rsid w:val="00672F8E"/>
    <w:rsid w:val="00673BC4"/>
    <w:rsid w:val="00675C9C"/>
    <w:rsid w:val="00677228"/>
    <w:rsid w:val="00680B57"/>
    <w:rsid w:val="00680F54"/>
    <w:rsid w:val="00684B94"/>
    <w:rsid w:val="0068563F"/>
    <w:rsid w:val="006A3CBF"/>
    <w:rsid w:val="006A5D70"/>
    <w:rsid w:val="006A6FFE"/>
    <w:rsid w:val="006A7325"/>
    <w:rsid w:val="006B1D0B"/>
    <w:rsid w:val="006B633C"/>
    <w:rsid w:val="006B6865"/>
    <w:rsid w:val="006B7445"/>
    <w:rsid w:val="006C15F4"/>
    <w:rsid w:val="006C4664"/>
    <w:rsid w:val="006C5A46"/>
    <w:rsid w:val="006D0B14"/>
    <w:rsid w:val="006D4762"/>
    <w:rsid w:val="006D6A3D"/>
    <w:rsid w:val="006E0F50"/>
    <w:rsid w:val="006E1218"/>
    <w:rsid w:val="006E3D4F"/>
    <w:rsid w:val="006E44C7"/>
    <w:rsid w:val="006F0238"/>
    <w:rsid w:val="006F1BBB"/>
    <w:rsid w:val="006F22BF"/>
    <w:rsid w:val="006F396B"/>
    <w:rsid w:val="006F73DB"/>
    <w:rsid w:val="006F77A0"/>
    <w:rsid w:val="007028A0"/>
    <w:rsid w:val="007036FF"/>
    <w:rsid w:val="00711245"/>
    <w:rsid w:val="00713D16"/>
    <w:rsid w:val="0071753B"/>
    <w:rsid w:val="00720F3A"/>
    <w:rsid w:val="007216E4"/>
    <w:rsid w:val="00724E66"/>
    <w:rsid w:val="007266DF"/>
    <w:rsid w:val="00726837"/>
    <w:rsid w:val="00727D42"/>
    <w:rsid w:val="0073336E"/>
    <w:rsid w:val="00733578"/>
    <w:rsid w:val="00734AFD"/>
    <w:rsid w:val="007358F2"/>
    <w:rsid w:val="007545E7"/>
    <w:rsid w:val="0075568D"/>
    <w:rsid w:val="00763148"/>
    <w:rsid w:val="007632B6"/>
    <w:rsid w:val="00775009"/>
    <w:rsid w:val="00777FF1"/>
    <w:rsid w:val="0078108D"/>
    <w:rsid w:val="00781773"/>
    <w:rsid w:val="007836EB"/>
    <w:rsid w:val="00790C07"/>
    <w:rsid w:val="0079348C"/>
    <w:rsid w:val="0079788F"/>
    <w:rsid w:val="00797C4B"/>
    <w:rsid w:val="007A25D6"/>
    <w:rsid w:val="007A2B26"/>
    <w:rsid w:val="007A390E"/>
    <w:rsid w:val="007A42E5"/>
    <w:rsid w:val="007A53F5"/>
    <w:rsid w:val="007A578B"/>
    <w:rsid w:val="007A74FA"/>
    <w:rsid w:val="007B1744"/>
    <w:rsid w:val="007B1748"/>
    <w:rsid w:val="007B43FE"/>
    <w:rsid w:val="007C0AEB"/>
    <w:rsid w:val="007C2BD1"/>
    <w:rsid w:val="007C4CE6"/>
    <w:rsid w:val="007D1C4D"/>
    <w:rsid w:val="007D286F"/>
    <w:rsid w:val="007D5F9C"/>
    <w:rsid w:val="007D6733"/>
    <w:rsid w:val="007D6B96"/>
    <w:rsid w:val="007D7C23"/>
    <w:rsid w:val="007E1C0A"/>
    <w:rsid w:val="007E2387"/>
    <w:rsid w:val="007E4872"/>
    <w:rsid w:val="007E4ABC"/>
    <w:rsid w:val="007E7E38"/>
    <w:rsid w:val="007F453C"/>
    <w:rsid w:val="007F535E"/>
    <w:rsid w:val="007F7C87"/>
    <w:rsid w:val="00802A80"/>
    <w:rsid w:val="00802FA8"/>
    <w:rsid w:val="00805E04"/>
    <w:rsid w:val="00807547"/>
    <w:rsid w:val="0081304E"/>
    <w:rsid w:val="00816170"/>
    <w:rsid w:val="00820133"/>
    <w:rsid w:val="00822AD6"/>
    <w:rsid w:val="008236E7"/>
    <w:rsid w:val="0083070A"/>
    <w:rsid w:val="00831FEE"/>
    <w:rsid w:val="008332C2"/>
    <w:rsid w:val="00834925"/>
    <w:rsid w:val="0084349F"/>
    <w:rsid w:val="00843A24"/>
    <w:rsid w:val="00846E61"/>
    <w:rsid w:val="00847C25"/>
    <w:rsid w:val="00850154"/>
    <w:rsid w:val="00852A8F"/>
    <w:rsid w:val="00854BB9"/>
    <w:rsid w:val="008552AC"/>
    <w:rsid w:val="008612FC"/>
    <w:rsid w:val="008613FE"/>
    <w:rsid w:val="00864489"/>
    <w:rsid w:val="00864545"/>
    <w:rsid w:val="00864942"/>
    <w:rsid w:val="00864D6B"/>
    <w:rsid w:val="00870DEE"/>
    <w:rsid w:val="00871414"/>
    <w:rsid w:val="00876008"/>
    <w:rsid w:val="008762EF"/>
    <w:rsid w:val="008768A6"/>
    <w:rsid w:val="00877C63"/>
    <w:rsid w:val="008823A1"/>
    <w:rsid w:val="008828F4"/>
    <w:rsid w:val="00886598"/>
    <w:rsid w:val="00887097"/>
    <w:rsid w:val="00890FE2"/>
    <w:rsid w:val="00891784"/>
    <w:rsid w:val="0089491E"/>
    <w:rsid w:val="00894C1C"/>
    <w:rsid w:val="00895B5A"/>
    <w:rsid w:val="008A0003"/>
    <w:rsid w:val="008A0A03"/>
    <w:rsid w:val="008A576F"/>
    <w:rsid w:val="008A647C"/>
    <w:rsid w:val="008A67D6"/>
    <w:rsid w:val="008B0D5E"/>
    <w:rsid w:val="008C2444"/>
    <w:rsid w:val="008C5F2F"/>
    <w:rsid w:val="008D1736"/>
    <w:rsid w:val="008D4B84"/>
    <w:rsid w:val="008D5379"/>
    <w:rsid w:val="008D62F9"/>
    <w:rsid w:val="008D7B4B"/>
    <w:rsid w:val="008E13F6"/>
    <w:rsid w:val="008E16DD"/>
    <w:rsid w:val="008E2A0A"/>
    <w:rsid w:val="008E6C4E"/>
    <w:rsid w:val="008E7D74"/>
    <w:rsid w:val="008F0C9E"/>
    <w:rsid w:val="008F714B"/>
    <w:rsid w:val="008F7B06"/>
    <w:rsid w:val="008F7BB7"/>
    <w:rsid w:val="00903253"/>
    <w:rsid w:val="0090370B"/>
    <w:rsid w:val="00906C19"/>
    <w:rsid w:val="00907780"/>
    <w:rsid w:val="00913ADA"/>
    <w:rsid w:val="0091489A"/>
    <w:rsid w:val="00914AA0"/>
    <w:rsid w:val="0091617F"/>
    <w:rsid w:val="00921EC5"/>
    <w:rsid w:val="00923789"/>
    <w:rsid w:val="00925594"/>
    <w:rsid w:val="009266EC"/>
    <w:rsid w:val="00927ED7"/>
    <w:rsid w:val="0093156B"/>
    <w:rsid w:val="00932CAA"/>
    <w:rsid w:val="00936F0F"/>
    <w:rsid w:val="0093758F"/>
    <w:rsid w:val="0094039C"/>
    <w:rsid w:val="009446D3"/>
    <w:rsid w:val="00946DAB"/>
    <w:rsid w:val="0095021F"/>
    <w:rsid w:val="0095032F"/>
    <w:rsid w:val="00954CEA"/>
    <w:rsid w:val="00956030"/>
    <w:rsid w:val="009565B6"/>
    <w:rsid w:val="00962E0A"/>
    <w:rsid w:val="00963CAA"/>
    <w:rsid w:val="00970A64"/>
    <w:rsid w:val="00970E7D"/>
    <w:rsid w:val="00971127"/>
    <w:rsid w:val="00982E6C"/>
    <w:rsid w:val="00983190"/>
    <w:rsid w:val="00986552"/>
    <w:rsid w:val="00990A91"/>
    <w:rsid w:val="0099129B"/>
    <w:rsid w:val="009A00E0"/>
    <w:rsid w:val="009A3CD3"/>
    <w:rsid w:val="009A3FC3"/>
    <w:rsid w:val="009A5120"/>
    <w:rsid w:val="009A7716"/>
    <w:rsid w:val="009B2882"/>
    <w:rsid w:val="009B42BE"/>
    <w:rsid w:val="009B4475"/>
    <w:rsid w:val="009B6D5E"/>
    <w:rsid w:val="009C010C"/>
    <w:rsid w:val="009C0B3D"/>
    <w:rsid w:val="009C39CE"/>
    <w:rsid w:val="009C7AE2"/>
    <w:rsid w:val="009D0F88"/>
    <w:rsid w:val="009D1680"/>
    <w:rsid w:val="009D2E16"/>
    <w:rsid w:val="009D3A3E"/>
    <w:rsid w:val="009D4430"/>
    <w:rsid w:val="009E3563"/>
    <w:rsid w:val="009E5A3B"/>
    <w:rsid w:val="009E7E97"/>
    <w:rsid w:val="009F18AA"/>
    <w:rsid w:val="009F43AB"/>
    <w:rsid w:val="009F54FF"/>
    <w:rsid w:val="00A00182"/>
    <w:rsid w:val="00A10310"/>
    <w:rsid w:val="00A13937"/>
    <w:rsid w:val="00A1632D"/>
    <w:rsid w:val="00A16A1A"/>
    <w:rsid w:val="00A23FB9"/>
    <w:rsid w:val="00A3212F"/>
    <w:rsid w:val="00A324F1"/>
    <w:rsid w:val="00A33163"/>
    <w:rsid w:val="00A337CF"/>
    <w:rsid w:val="00A34B37"/>
    <w:rsid w:val="00A35E76"/>
    <w:rsid w:val="00A36CD3"/>
    <w:rsid w:val="00A40478"/>
    <w:rsid w:val="00A41AFB"/>
    <w:rsid w:val="00A43616"/>
    <w:rsid w:val="00A453AB"/>
    <w:rsid w:val="00A45B81"/>
    <w:rsid w:val="00A47407"/>
    <w:rsid w:val="00A47B25"/>
    <w:rsid w:val="00A50B89"/>
    <w:rsid w:val="00A51F1B"/>
    <w:rsid w:val="00A555A3"/>
    <w:rsid w:val="00A5652E"/>
    <w:rsid w:val="00A57323"/>
    <w:rsid w:val="00A57656"/>
    <w:rsid w:val="00A63FA4"/>
    <w:rsid w:val="00A664C8"/>
    <w:rsid w:val="00A71EDD"/>
    <w:rsid w:val="00A75673"/>
    <w:rsid w:val="00A769D9"/>
    <w:rsid w:val="00A77363"/>
    <w:rsid w:val="00A77C7F"/>
    <w:rsid w:val="00A849D9"/>
    <w:rsid w:val="00A877BA"/>
    <w:rsid w:val="00A92A12"/>
    <w:rsid w:val="00A93D1F"/>
    <w:rsid w:val="00A940D1"/>
    <w:rsid w:val="00AB1314"/>
    <w:rsid w:val="00AB1C7C"/>
    <w:rsid w:val="00AB2437"/>
    <w:rsid w:val="00AB3D5D"/>
    <w:rsid w:val="00AB5474"/>
    <w:rsid w:val="00AB58DE"/>
    <w:rsid w:val="00AC3B40"/>
    <w:rsid w:val="00AC5052"/>
    <w:rsid w:val="00AC6BA1"/>
    <w:rsid w:val="00AC7786"/>
    <w:rsid w:val="00AD0844"/>
    <w:rsid w:val="00AD1704"/>
    <w:rsid w:val="00AD1D09"/>
    <w:rsid w:val="00AD3663"/>
    <w:rsid w:val="00AD377E"/>
    <w:rsid w:val="00AD3CC0"/>
    <w:rsid w:val="00AE12E1"/>
    <w:rsid w:val="00AE4465"/>
    <w:rsid w:val="00AF05BF"/>
    <w:rsid w:val="00AF13E5"/>
    <w:rsid w:val="00AF3D0D"/>
    <w:rsid w:val="00AF468F"/>
    <w:rsid w:val="00AF4BAE"/>
    <w:rsid w:val="00AF7607"/>
    <w:rsid w:val="00B05B65"/>
    <w:rsid w:val="00B07DCE"/>
    <w:rsid w:val="00B10477"/>
    <w:rsid w:val="00B12F41"/>
    <w:rsid w:val="00B1590A"/>
    <w:rsid w:val="00B159E0"/>
    <w:rsid w:val="00B17548"/>
    <w:rsid w:val="00B175A9"/>
    <w:rsid w:val="00B219F9"/>
    <w:rsid w:val="00B22BBC"/>
    <w:rsid w:val="00B25200"/>
    <w:rsid w:val="00B25634"/>
    <w:rsid w:val="00B3342D"/>
    <w:rsid w:val="00B3563B"/>
    <w:rsid w:val="00B35CEB"/>
    <w:rsid w:val="00B36CFB"/>
    <w:rsid w:val="00B37A97"/>
    <w:rsid w:val="00B5168E"/>
    <w:rsid w:val="00B53D7F"/>
    <w:rsid w:val="00B5412F"/>
    <w:rsid w:val="00B6214F"/>
    <w:rsid w:val="00B621C4"/>
    <w:rsid w:val="00B64969"/>
    <w:rsid w:val="00B66F98"/>
    <w:rsid w:val="00B70ED0"/>
    <w:rsid w:val="00B75B41"/>
    <w:rsid w:val="00B80940"/>
    <w:rsid w:val="00B81DCC"/>
    <w:rsid w:val="00B82F3E"/>
    <w:rsid w:val="00B83F96"/>
    <w:rsid w:val="00B872CB"/>
    <w:rsid w:val="00B9136A"/>
    <w:rsid w:val="00B93720"/>
    <w:rsid w:val="00B960CE"/>
    <w:rsid w:val="00BA050E"/>
    <w:rsid w:val="00BA29FB"/>
    <w:rsid w:val="00BA4CC9"/>
    <w:rsid w:val="00BA4F19"/>
    <w:rsid w:val="00BA642A"/>
    <w:rsid w:val="00BA7D7A"/>
    <w:rsid w:val="00BB107E"/>
    <w:rsid w:val="00BB4841"/>
    <w:rsid w:val="00BC02C6"/>
    <w:rsid w:val="00BC20D1"/>
    <w:rsid w:val="00BC4E9A"/>
    <w:rsid w:val="00BC61FD"/>
    <w:rsid w:val="00BD0083"/>
    <w:rsid w:val="00BD22DA"/>
    <w:rsid w:val="00BD4983"/>
    <w:rsid w:val="00BD631C"/>
    <w:rsid w:val="00BE0828"/>
    <w:rsid w:val="00BE2D3F"/>
    <w:rsid w:val="00BF276B"/>
    <w:rsid w:val="00BF51E8"/>
    <w:rsid w:val="00BF6EB7"/>
    <w:rsid w:val="00BF724C"/>
    <w:rsid w:val="00BF7396"/>
    <w:rsid w:val="00BF7450"/>
    <w:rsid w:val="00BF7977"/>
    <w:rsid w:val="00C04876"/>
    <w:rsid w:val="00C060FA"/>
    <w:rsid w:val="00C10491"/>
    <w:rsid w:val="00C129E3"/>
    <w:rsid w:val="00C14B02"/>
    <w:rsid w:val="00C14EE8"/>
    <w:rsid w:val="00C16B0F"/>
    <w:rsid w:val="00C214C3"/>
    <w:rsid w:val="00C21528"/>
    <w:rsid w:val="00C22177"/>
    <w:rsid w:val="00C2283C"/>
    <w:rsid w:val="00C2304D"/>
    <w:rsid w:val="00C267C3"/>
    <w:rsid w:val="00C309E3"/>
    <w:rsid w:val="00C3120C"/>
    <w:rsid w:val="00C3479A"/>
    <w:rsid w:val="00C34F49"/>
    <w:rsid w:val="00C35710"/>
    <w:rsid w:val="00C36410"/>
    <w:rsid w:val="00C366FD"/>
    <w:rsid w:val="00C407CD"/>
    <w:rsid w:val="00C42458"/>
    <w:rsid w:val="00C4342E"/>
    <w:rsid w:val="00C4664A"/>
    <w:rsid w:val="00C53E8A"/>
    <w:rsid w:val="00C60166"/>
    <w:rsid w:val="00C60B16"/>
    <w:rsid w:val="00C61409"/>
    <w:rsid w:val="00C622AA"/>
    <w:rsid w:val="00C70CAC"/>
    <w:rsid w:val="00C75393"/>
    <w:rsid w:val="00C7566C"/>
    <w:rsid w:val="00C75908"/>
    <w:rsid w:val="00C75C71"/>
    <w:rsid w:val="00C81CA0"/>
    <w:rsid w:val="00C82AF5"/>
    <w:rsid w:val="00C83A7C"/>
    <w:rsid w:val="00C84303"/>
    <w:rsid w:val="00C856D3"/>
    <w:rsid w:val="00C8631F"/>
    <w:rsid w:val="00C90907"/>
    <w:rsid w:val="00C92DA4"/>
    <w:rsid w:val="00C9511C"/>
    <w:rsid w:val="00C95277"/>
    <w:rsid w:val="00C953B0"/>
    <w:rsid w:val="00C96017"/>
    <w:rsid w:val="00C962A8"/>
    <w:rsid w:val="00CA0C7D"/>
    <w:rsid w:val="00CA2E5B"/>
    <w:rsid w:val="00CA5772"/>
    <w:rsid w:val="00CB187F"/>
    <w:rsid w:val="00CC0D81"/>
    <w:rsid w:val="00CC23DA"/>
    <w:rsid w:val="00CC2F71"/>
    <w:rsid w:val="00CC5546"/>
    <w:rsid w:val="00CC593D"/>
    <w:rsid w:val="00CC5C65"/>
    <w:rsid w:val="00CC797A"/>
    <w:rsid w:val="00CD1CDB"/>
    <w:rsid w:val="00CD7BDE"/>
    <w:rsid w:val="00CE6D07"/>
    <w:rsid w:val="00CE713F"/>
    <w:rsid w:val="00D021EA"/>
    <w:rsid w:val="00D052B2"/>
    <w:rsid w:val="00D14BF0"/>
    <w:rsid w:val="00D17F03"/>
    <w:rsid w:val="00D214C1"/>
    <w:rsid w:val="00D245B5"/>
    <w:rsid w:val="00D269AE"/>
    <w:rsid w:val="00D32C65"/>
    <w:rsid w:val="00D3464C"/>
    <w:rsid w:val="00D4387B"/>
    <w:rsid w:val="00D50FF9"/>
    <w:rsid w:val="00D560F4"/>
    <w:rsid w:val="00D5659F"/>
    <w:rsid w:val="00D573DC"/>
    <w:rsid w:val="00D6287E"/>
    <w:rsid w:val="00D62FE8"/>
    <w:rsid w:val="00D7241A"/>
    <w:rsid w:val="00D769BC"/>
    <w:rsid w:val="00D76C55"/>
    <w:rsid w:val="00D86645"/>
    <w:rsid w:val="00D8784F"/>
    <w:rsid w:val="00D87F34"/>
    <w:rsid w:val="00D91E57"/>
    <w:rsid w:val="00DA054A"/>
    <w:rsid w:val="00DA3DDD"/>
    <w:rsid w:val="00DA4381"/>
    <w:rsid w:val="00DA499F"/>
    <w:rsid w:val="00DA56C6"/>
    <w:rsid w:val="00DA63AF"/>
    <w:rsid w:val="00DA777B"/>
    <w:rsid w:val="00DB08A1"/>
    <w:rsid w:val="00DB1363"/>
    <w:rsid w:val="00DB42D4"/>
    <w:rsid w:val="00DB661A"/>
    <w:rsid w:val="00DC0A59"/>
    <w:rsid w:val="00DC214E"/>
    <w:rsid w:val="00DC3D24"/>
    <w:rsid w:val="00DC7ED8"/>
    <w:rsid w:val="00DD5482"/>
    <w:rsid w:val="00DD652B"/>
    <w:rsid w:val="00DE0C19"/>
    <w:rsid w:val="00DE29DB"/>
    <w:rsid w:val="00DE64EA"/>
    <w:rsid w:val="00E00546"/>
    <w:rsid w:val="00E17FDF"/>
    <w:rsid w:val="00E219F1"/>
    <w:rsid w:val="00E30308"/>
    <w:rsid w:val="00E3162A"/>
    <w:rsid w:val="00E32D42"/>
    <w:rsid w:val="00E351F2"/>
    <w:rsid w:val="00E35563"/>
    <w:rsid w:val="00E37573"/>
    <w:rsid w:val="00E44A51"/>
    <w:rsid w:val="00E474E7"/>
    <w:rsid w:val="00E512EA"/>
    <w:rsid w:val="00E51F1C"/>
    <w:rsid w:val="00E57771"/>
    <w:rsid w:val="00E60E08"/>
    <w:rsid w:val="00E64796"/>
    <w:rsid w:val="00E64B00"/>
    <w:rsid w:val="00E64B06"/>
    <w:rsid w:val="00E65ADC"/>
    <w:rsid w:val="00E65B23"/>
    <w:rsid w:val="00E67139"/>
    <w:rsid w:val="00E70CDB"/>
    <w:rsid w:val="00E71007"/>
    <w:rsid w:val="00E72EA4"/>
    <w:rsid w:val="00E747E9"/>
    <w:rsid w:val="00E751CE"/>
    <w:rsid w:val="00E751F6"/>
    <w:rsid w:val="00E75C4C"/>
    <w:rsid w:val="00E815D3"/>
    <w:rsid w:val="00E8175B"/>
    <w:rsid w:val="00E828C0"/>
    <w:rsid w:val="00E85F6F"/>
    <w:rsid w:val="00E925A8"/>
    <w:rsid w:val="00E940D9"/>
    <w:rsid w:val="00E94226"/>
    <w:rsid w:val="00E9513B"/>
    <w:rsid w:val="00E96AA7"/>
    <w:rsid w:val="00EA4402"/>
    <w:rsid w:val="00EA4A01"/>
    <w:rsid w:val="00EB097B"/>
    <w:rsid w:val="00EB102A"/>
    <w:rsid w:val="00EB12DE"/>
    <w:rsid w:val="00EB2C39"/>
    <w:rsid w:val="00EC1353"/>
    <w:rsid w:val="00EC368F"/>
    <w:rsid w:val="00EC5755"/>
    <w:rsid w:val="00EC5828"/>
    <w:rsid w:val="00ED387E"/>
    <w:rsid w:val="00EE15CF"/>
    <w:rsid w:val="00EE2993"/>
    <w:rsid w:val="00EE35A7"/>
    <w:rsid w:val="00EE6EC0"/>
    <w:rsid w:val="00EF4365"/>
    <w:rsid w:val="00EF4B49"/>
    <w:rsid w:val="00EF5896"/>
    <w:rsid w:val="00F01034"/>
    <w:rsid w:val="00F01613"/>
    <w:rsid w:val="00F06502"/>
    <w:rsid w:val="00F070A8"/>
    <w:rsid w:val="00F07A35"/>
    <w:rsid w:val="00F13421"/>
    <w:rsid w:val="00F1513B"/>
    <w:rsid w:val="00F166C9"/>
    <w:rsid w:val="00F23DC2"/>
    <w:rsid w:val="00F266D0"/>
    <w:rsid w:val="00F30C5F"/>
    <w:rsid w:val="00F329DA"/>
    <w:rsid w:val="00F3380E"/>
    <w:rsid w:val="00F345C7"/>
    <w:rsid w:val="00F41AC0"/>
    <w:rsid w:val="00F4392F"/>
    <w:rsid w:val="00F439D0"/>
    <w:rsid w:val="00F442CA"/>
    <w:rsid w:val="00F450BE"/>
    <w:rsid w:val="00F46341"/>
    <w:rsid w:val="00F50122"/>
    <w:rsid w:val="00F5063B"/>
    <w:rsid w:val="00F531FF"/>
    <w:rsid w:val="00F6203F"/>
    <w:rsid w:val="00F631EA"/>
    <w:rsid w:val="00F66872"/>
    <w:rsid w:val="00F7064A"/>
    <w:rsid w:val="00F77435"/>
    <w:rsid w:val="00F81091"/>
    <w:rsid w:val="00F864C6"/>
    <w:rsid w:val="00F94AE7"/>
    <w:rsid w:val="00F97EAD"/>
    <w:rsid w:val="00FA081A"/>
    <w:rsid w:val="00FA160D"/>
    <w:rsid w:val="00FB09A3"/>
    <w:rsid w:val="00FB315E"/>
    <w:rsid w:val="00FB4DCE"/>
    <w:rsid w:val="00FB5211"/>
    <w:rsid w:val="00FB585F"/>
    <w:rsid w:val="00FB714E"/>
    <w:rsid w:val="00FC3785"/>
    <w:rsid w:val="00FC78EA"/>
    <w:rsid w:val="00FC790F"/>
    <w:rsid w:val="00FC7FED"/>
    <w:rsid w:val="00FD113C"/>
    <w:rsid w:val="00FD4D27"/>
    <w:rsid w:val="00FD5471"/>
    <w:rsid w:val="00FE0BC7"/>
    <w:rsid w:val="00FE2A29"/>
    <w:rsid w:val="00FE4B31"/>
    <w:rsid w:val="00FE689D"/>
    <w:rsid w:val="00FF69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45C2"/>
  <w15:docId w15:val="{5D8979DB-1437-4968-A452-AC44F2658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93758F"/>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3758F"/>
    <w:pPr>
      <w:ind w:leftChars="200" w:left="480"/>
    </w:pPr>
  </w:style>
  <w:style w:type="character" w:customStyle="1" w:styleId="apple-converted-space">
    <w:name w:val="apple-converted-space"/>
    <w:basedOn w:val="a0"/>
    <w:rsid w:val="00E37573"/>
  </w:style>
  <w:style w:type="paragraph" w:styleId="a4">
    <w:name w:val="Body Text Indent"/>
    <w:basedOn w:val="a"/>
    <w:rsid w:val="0093758F"/>
    <w:pPr>
      <w:adjustRightInd w:val="0"/>
      <w:snapToGrid w:val="0"/>
      <w:ind w:left="560" w:hangingChars="200" w:hanging="560"/>
    </w:pPr>
    <w:rPr>
      <w:rFonts w:ascii="標楷體" w:eastAsia="標楷體" w:hAnsi="標楷體"/>
      <w:sz w:val="28"/>
      <w:szCs w:val="24"/>
    </w:rPr>
  </w:style>
  <w:style w:type="paragraph" w:styleId="2">
    <w:name w:val="Body Text Indent 2"/>
    <w:basedOn w:val="a"/>
    <w:rsid w:val="0093758F"/>
    <w:pPr>
      <w:adjustRightInd w:val="0"/>
      <w:snapToGrid w:val="0"/>
      <w:ind w:left="574" w:hangingChars="205" w:hanging="574"/>
    </w:pPr>
    <w:rPr>
      <w:rFonts w:ascii="標楷體" w:eastAsia="標楷體" w:hAnsi="標楷體"/>
      <w:color w:val="0000FF"/>
      <w:sz w:val="28"/>
      <w:szCs w:val="24"/>
    </w:rPr>
  </w:style>
  <w:style w:type="paragraph" w:customStyle="1" w:styleId="11">
    <w:name w:val="一、 字元 字元1 字元 字元 字元 字元1"/>
    <w:basedOn w:val="a4"/>
    <w:rsid w:val="0093758F"/>
    <w:pPr>
      <w:kinsoku w:val="0"/>
      <w:overflowPunct w:val="0"/>
      <w:autoSpaceDE w:val="0"/>
      <w:autoSpaceDN w:val="0"/>
      <w:spacing w:line="360" w:lineRule="exact"/>
      <w:ind w:left="200" w:hanging="200"/>
      <w:jc w:val="both"/>
      <w:textAlignment w:val="baseline"/>
    </w:pPr>
    <w:rPr>
      <w:rFonts w:hAnsi="Times New Roman"/>
      <w:snapToGrid w:val="0"/>
    </w:rPr>
  </w:style>
  <w:style w:type="character" w:customStyle="1" w:styleId="110">
    <w:name w:val="一、 字元 字元1 字元 字元 字元 字元1 字元"/>
    <w:rsid w:val="0093758F"/>
    <w:rPr>
      <w:rFonts w:ascii="標楷體" w:eastAsia="標楷體"/>
      <w:snapToGrid w:val="0"/>
      <w:kern w:val="2"/>
      <w:sz w:val="28"/>
      <w:szCs w:val="24"/>
      <w:lang w:val="en-US" w:eastAsia="zh-TW" w:bidi="ar-SA"/>
    </w:rPr>
  </w:style>
  <w:style w:type="paragraph" w:styleId="a5">
    <w:name w:val="header"/>
    <w:basedOn w:val="a"/>
    <w:rsid w:val="0093758F"/>
    <w:pPr>
      <w:tabs>
        <w:tab w:val="center" w:pos="4153"/>
        <w:tab w:val="right" w:pos="8306"/>
      </w:tabs>
      <w:snapToGrid w:val="0"/>
    </w:pPr>
    <w:rPr>
      <w:rFonts w:ascii="Times New Roman" w:hAnsi="Times New Roman"/>
      <w:sz w:val="20"/>
      <w:szCs w:val="20"/>
    </w:rPr>
  </w:style>
  <w:style w:type="paragraph" w:styleId="a6">
    <w:name w:val="footer"/>
    <w:basedOn w:val="a"/>
    <w:uiPriority w:val="99"/>
    <w:unhideWhenUsed/>
    <w:rsid w:val="0093758F"/>
    <w:pPr>
      <w:tabs>
        <w:tab w:val="center" w:pos="4153"/>
        <w:tab w:val="right" w:pos="8306"/>
      </w:tabs>
      <w:snapToGrid w:val="0"/>
    </w:pPr>
    <w:rPr>
      <w:sz w:val="20"/>
      <w:szCs w:val="20"/>
    </w:rPr>
  </w:style>
  <w:style w:type="character" w:customStyle="1" w:styleId="a7">
    <w:name w:val="頁尾 字元"/>
    <w:uiPriority w:val="99"/>
    <w:rsid w:val="0093758F"/>
    <w:rPr>
      <w:kern w:val="2"/>
    </w:rPr>
  </w:style>
  <w:style w:type="character" w:customStyle="1" w:styleId="apple-style-span">
    <w:name w:val="apple-style-span"/>
    <w:basedOn w:val="a0"/>
    <w:rsid w:val="0093758F"/>
  </w:style>
  <w:style w:type="paragraph" w:customStyle="1" w:styleId="xl27">
    <w:name w:val="xl27"/>
    <w:basedOn w:val="a"/>
    <w:rsid w:val="007A74FA"/>
    <w:pPr>
      <w:widowControl/>
      <w:spacing w:before="100" w:beforeAutospacing="1" w:after="100" w:afterAutospacing="1"/>
      <w:jc w:val="center"/>
    </w:pPr>
    <w:rPr>
      <w:rFonts w:ascii="Arial Unicode MS" w:eastAsia="Arial Unicode MS" w:hAnsi="Arial Unicode MS" w:cs="Arial Unicode MS"/>
      <w:kern w:val="0"/>
      <w:szCs w:val="24"/>
    </w:rPr>
  </w:style>
  <w:style w:type="table" w:styleId="a8">
    <w:name w:val="Table Grid"/>
    <w:basedOn w:val="a1"/>
    <w:rsid w:val="001D4FB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6638">
      <w:bodyDiv w:val="1"/>
      <w:marLeft w:val="0"/>
      <w:marRight w:val="0"/>
      <w:marTop w:val="0"/>
      <w:marBottom w:val="0"/>
      <w:divBdr>
        <w:top w:val="none" w:sz="0" w:space="0" w:color="auto"/>
        <w:left w:val="none" w:sz="0" w:space="0" w:color="auto"/>
        <w:bottom w:val="none" w:sz="0" w:space="0" w:color="auto"/>
        <w:right w:val="none" w:sz="0" w:space="0" w:color="auto"/>
      </w:divBdr>
    </w:div>
    <w:div w:id="14622329">
      <w:bodyDiv w:val="1"/>
      <w:marLeft w:val="0"/>
      <w:marRight w:val="0"/>
      <w:marTop w:val="0"/>
      <w:marBottom w:val="0"/>
      <w:divBdr>
        <w:top w:val="none" w:sz="0" w:space="0" w:color="auto"/>
        <w:left w:val="none" w:sz="0" w:space="0" w:color="auto"/>
        <w:bottom w:val="none" w:sz="0" w:space="0" w:color="auto"/>
        <w:right w:val="none" w:sz="0" w:space="0" w:color="auto"/>
      </w:divBdr>
    </w:div>
    <w:div w:id="17465255">
      <w:bodyDiv w:val="1"/>
      <w:marLeft w:val="0"/>
      <w:marRight w:val="0"/>
      <w:marTop w:val="0"/>
      <w:marBottom w:val="0"/>
      <w:divBdr>
        <w:top w:val="none" w:sz="0" w:space="0" w:color="auto"/>
        <w:left w:val="none" w:sz="0" w:space="0" w:color="auto"/>
        <w:bottom w:val="none" w:sz="0" w:space="0" w:color="auto"/>
        <w:right w:val="none" w:sz="0" w:space="0" w:color="auto"/>
      </w:divBdr>
    </w:div>
    <w:div w:id="32116110">
      <w:bodyDiv w:val="1"/>
      <w:marLeft w:val="0"/>
      <w:marRight w:val="0"/>
      <w:marTop w:val="0"/>
      <w:marBottom w:val="0"/>
      <w:divBdr>
        <w:top w:val="none" w:sz="0" w:space="0" w:color="auto"/>
        <w:left w:val="none" w:sz="0" w:space="0" w:color="auto"/>
        <w:bottom w:val="none" w:sz="0" w:space="0" w:color="auto"/>
        <w:right w:val="none" w:sz="0" w:space="0" w:color="auto"/>
      </w:divBdr>
    </w:div>
    <w:div w:id="208956204">
      <w:bodyDiv w:val="1"/>
      <w:marLeft w:val="0"/>
      <w:marRight w:val="0"/>
      <w:marTop w:val="0"/>
      <w:marBottom w:val="0"/>
      <w:divBdr>
        <w:top w:val="none" w:sz="0" w:space="0" w:color="auto"/>
        <w:left w:val="none" w:sz="0" w:space="0" w:color="auto"/>
        <w:bottom w:val="none" w:sz="0" w:space="0" w:color="auto"/>
        <w:right w:val="none" w:sz="0" w:space="0" w:color="auto"/>
      </w:divBdr>
    </w:div>
    <w:div w:id="210651570">
      <w:bodyDiv w:val="1"/>
      <w:marLeft w:val="0"/>
      <w:marRight w:val="0"/>
      <w:marTop w:val="0"/>
      <w:marBottom w:val="0"/>
      <w:divBdr>
        <w:top w:val="none" w:sz="0" w:space="0" w:color="auto"/>
        <w:left w:val="none" w:sz="0" w:space="0" w:color="auto"/>
        <w:bottom w:val="none" w:sz="0" w:space="0" w:color="auto"/>
        <w:right w:val="none" w:sz="0" w:space="0" w:color="auto"/>
      </w:divBdr>
    </w:div>
    <w:div w:id="338629388">
      <w:bodyDiv w:val="1"/>
      <w:marLeft w:val="0"/>
      <w:marRight w:val="0"/>
      <w:marTop w:val="0"/>
      <w:marBottom w:val="0"/>
      <w:divBdr>
        <w:top w:val="none" w:sz="0" w:space="0" w:color="auto"/>
        <w:left w:val="none" w:sz="0" w:space="0" w:color="auto"/>
        <w:bottom w:val="none" w:sz="0" w:space="0" w:color="auto"/>
        <w:right w:val="none" w:sz="0" w:space="0" w:color="auto"/>
      </w:divBdr>
    </w:div>
    <w:div w:id="366763744">
      <w:bodyDiv w:val="1"/>
      <w:marLeft w:val="0"/>
      <w:marRight w:val="0"/>
      <w:marTop w:val="0"/>
      <w:marBottom w:val="0"/>
      <w:divBdr>
        <w:top w:val="none" w:sz="0" w:space="0" w:color="auto"/>
        <w:left w:val="none" w:sz="0" w:space="0" w:color="auto"/>
        <w:bottom w:val="none" w:sz="0" w:space="0" w:color="auto"/>
        <w:right w:val="none" w:sz="0" w:space="0" w:color="auto"/>
      </w:divBdr>
    </w:div>
    <w:div w:id="381517800">
      <w:bodyDiv w:val="1"/>
      <w:marLeft w:val="0"/>
      <w:marRight w:val="0"/>
      <w:marTop w:val="0"/>
      <w:marBottom w:val="0"/>
      <w:divBdr>
        <w:top w:val="none" w:sz="0" w:space="0" w:color="auto"/>
        <w:left w:val="none" w:sz="0" w:space="0" w:color="auto"/>
        <w:bottom w:val="none" w:sz="0" w:space="0" w:color="auto"/>
        <w:right w:val="none" w:sz="0" w:space="0" w:color="auto"/>
      </w:divBdr>
    </w:div>
    <w:div w:id="400908548">
      <w:bodyDiv w:val="1"/>
      <w:marLeft w:val="0"/>
      <w:marRight w:val="0"/>
      <w:marTop w:val="0"/>
      <w:marBottom w:val="0"/>
      <w:divBdr>
        <w:top w:val="none" w:sz="0" w:space="0" w:color="auto"/>
        <w:left w:val="none" w:sz="0" w:space="0" w:color="auto"/>
        <w:bottom w:val="none" w:sz="0" w:space="0" w:color="auto"/>
        <w:right w:val="none" w:sz="0" w:space="0" w:color="auto"/>
      </w:divBdr>
    </w:div>
    <w:div w:id="409813507">
      <w:bodyDiv w:val="1"/>
      <w:marLeft w:val="0"/>
      <w:marRight w:val="0"/>
      <w:marTop w:val="0"/>
      <w:marBottom w:val="0"/>
      <w:divBdr>
        <w:top w:val="none" w:sz="0" w:space="0" w:color="auto"/>
        <w:left w:val="none" w:sz="0" w:space="0" w:color="auto"/>
        <w:bottom w:val="none" w:sz="0" w:space="0" w:color="auto"/>
        <w:right w:val="none" w:sz="0" w:space="0" w:color="auto"/>
      </w:divBdr>
    </w:div>
    <w:div w:id="427771551">
      <w:bodyDiv w:val="1"/>
      <w:marLeft w:val="0"/>
      <w:marRight w:val="0"/>
      <w:marTop w:val="0"/>
      <w:marBottom w:val="0"/>
      <w:divBdr>
        <w:top w:val="none" w:sz="0" w:space="0" w:color="auto"/>
        <w:left w:val="none" w:sz="0" w:space="0" w:color="auto"/>
        <w:bottom w:val="none" w:sz="0" w:space="0" w:color="auto"/>
        <w:right w:val="none" w:sz="0" w:space="0" w:color="auto"/>
      </w:divBdr>
    </w:div>
    <w:div w:id="479349177">
      <w:bodyDiv w:val="1"/>
      <w:marLeft w:val="0"/>
      <w:marRight w:val="0"/>
      <w:marTop w:val="0"/>
      <w:marBottom w:val="0"/>
      <w:divBdr>
        <w:top w:val="none" w:sz="0" w:space="0" w:color="auto"/>
        <w:left w:val="none" w:sz="0" w:space="0" w:color="auto"/>
        <w:bottom w:val="none" w:sz="0" w:space="0" w:color="auto"/>
        <w:right w:val="none" w:sz="0" w:space="0" w:color="auto"/>
      </w:divBdr>
    </w:div>
    <w:div w:id="514734238">
      <w:bodyDiv w:val="1"/>
      <w:marLeft w:val="0"/>
      <w:marRight w:val="0"/>
      <w:marTop w:val="0"/>
      <w:marBottom w:val="0"/>
      <w:divBdr>
        <w:top w:val="none" w:sz="0" w:space="0" w:color="auto"/>
        <w:left w:val="none" w:sz="0" w:space="0" w:color="auto"/>
        <w:bottom w:val="none" w:sz="0" w:space="0" w:color="auto"/>
        <w:right w:val="none" w:sz="0" w:space="0" w:color="auto"/>
      </w:divBdr>
    </w:div>
    <w:div w:id="578834755">
      <w:bodyDiv w:val="1"/>
      <w:marLeft w:val="0"/>
      <w:marRight w:val="0"/>
      <w:marTop w:val="0"/>
      <w:marBottom w:val="0"/>
      <w:divBdr>
        <w:top w:val="none" w:sz="0" w:space="0" w:color="auto"/>
        <w:left w:val="none" w:sz="0" w:space="0" w:color="auto"/>
        <w:bottom w:val="none" w:sz="0" w:space="0" w:color="auto"/>
        <w:right w:val="none" w:sz="0" w:space="0" w:color="auto"/>
      </w:divBdr>
    </w:div>
    <w:div w:id="581451075">
      <w:bodyDiv w:val="1"/>
      <w:marLeft w:val="0"/>
      <w:marRight w:val="0"/>
      <w:marTop w:val="0"/>
      <w:marBottom w:val="0"/>
      <w:divBdr>
        <w:top w:val="none" w:sz="0" w:space="0" w:color="auto"/>
        <w:left w:val="none" w:sz="0" w:space="0" w:color="auto"/>
        <w:bottom w:val="none" w:sz="0" w:space="0" w:color="auto"/>
        <w:right w:val="none" w:sz="0" w:space="0" w:color="auto"/>
      </w:divBdr>
    </w:div>
    <w:div w:id="588001138">
      <w:bodyDiv w:val="1"/>
      <w:marLeft w:val="0"/>
      <w:marRight w:val="0"/>
      <w:marTop w:val="0"/>
      <w:marBottom w:val="0"/>
      <w:divBdr>
        <w:top w:val="none" w:sz="0" w:space="0" w:color="auto"/>
        <w:left w:val="none" w:sz="0" w:space="0" w:color="auto"/>
        <w:bottom w:val="none" w:sz="0" w:space="0" w:color="auto"/>
        <w:right w:val="none" w:sz="0" w:space="0" w:color="auto"/>
      </w:divBdr>
    </w:div>
    <w:div w:id="599996725">
      <w:bodyDiv w:val="1"/>
      <w:marLeft w:val="0"/>
      <w:marRight w:val="0"/>
      <w:marTop w:val="0"/>
      <w:marBottom w:val="0"/>
      <w:divBdr>
        <w:top w:val="none" w:sz="0" w:space="0" w:color="auto"/>
        <w:left w:val="none" w:sz="0" w:space="0" w:color="auto"/>
        <w:bottom w:val="none" w:sz="0" w:space="0" w:color="auto"/>
        <w:right w:val="none" w:sz="0" w:space="0" w:color="auto"/>
      </w:divBdr>
    </w:div>
    <w:div w:id="677734771">
      <w:bodyDiv w:val="1"/>
      <w:marLeft w:val="0"/>
      <w:marRight w:val="0"/>
      <w:marTop w:val="0"/>
      <w:marBottom w:val="0"/>
      <w:divBdr>
        <w:top w:val="none" w:sz="0" w:space="0" w:color="auto"/>
        <w:left w:val="none" w:sz="0" w:space="0" w:color="auto"/>
        <w:bottom w:val="none" w:sz="0" w:space="0" w:color="auto"/>
        <w:right w:val="none" w:sz="0" w:space="0" w:color="auto"/>
      </w:divBdr>
    </w:div>
    <w:div w:id="686492885">
      <w:bodyDiv w:val="1"/>
      <w:marLeft w:val="0"/>
      <w:marRight w:val="0"/>
      <w:marTop w:val="0"/>
      <w:marBottom w:val="0"/>
      <w:divBdr>
        <w:top w:val="none" w:sz="0" w:space="0" w:color="auto"/>
        <w:left w:val="none" w:sz="0" w:space="0" w:color="auto"/>
        <w:bottom w:val="none" w:sz="0" w:space="0" w:color="auto"/>
        <w:right w:val="none" w:sz="0" w:space="0" w:color="auto"/>
      </w:divBdr>
    </w:div>
    <w:div w:id="761612286">
      <w:bodyDiv w:val="1"/>
      <w:marLeft w:val="0"/>
      <w:marRight w:val="0"/>
      <w:marTop w:val="0"/>
      <w:marBottom w:val="0"/>
      <w:divBdr>
        <w:top w:val="none" w:sz="0" w:space="0" w:color="auto"/>
        <w:left w:val="none" w:sz="0" w:space="0" w:color="auto"/>
        <w:bottom w:val="none" w:sz="0" w:space="0" w:color="auto"/>
        <w:right w:val="none" w:sz="0" w:space="0" w:color="auto"/>
      </w:divBdr>
    </w:div>
    <w:div w:id="788552591">
      <w:bodyDiv w:val="1"/>
      <w:marLeft w:val="0"/>
      <w:marRight w:val="0"/>
      <w:marTop w:val="0"/>
      <w:marBottom w:val="0"/>
      <w:divBdr>
        <w:top w:val="none" w:sz="0" w:space="0" w:color="auto"/>
        <w:left w:val="none" w:sz="0" w:space="0" w:color="auto"/>
        <w:bottom w:val="none" w:sz="0" w:space="0" w:color="auto"/>
        <w:right w:val="none" w:sz="0" w:space="0" w:color="auto"/>
      </w:divBdr>
    </w:div>
    <w:div w:id="807010606">
      <w:bodyDiv w:val="1"/>
      <w:marLeft w:val="0"/>
      <w:marRight w:val="0"/>
      <w:marTop w:val="0"/>
      <w:marBottom w:val="0"/>
      <w:divBdr>
        <w:top w:val="none" w:sz="0" w:space="0" w:color="auto"/>
        <w:left w:val="none" w:sz="0" w:space="0" w:color="auto"/>
        <w:bottom w:val="none" w:sz="0" w:space="0" w:color="auto"/>
        <w:right w:val="none" w:sz="0" w:space="0" w:color="auto"/>
      </w:divBdr>
    </w:div>
    <w:div w:id="890001018">
      <w:bodyDiv w:val="1"/>
      <w:marLeft w:val="0"/>
      <w:marRight w:val="0"/>
      <w:marTop w:val="0"/>
      <w:marBottom w:val="0"/>
      <w:divBdr>
        <w:top w:val="none" w:sz="0" w:space="0" w:color="auto"/>
        <w:left w:val="none" w:sz="0" w:space="0" w:color="auto"/>
        <w:bottom w:val="none" w:sz="0" w:space="0" w:color="auto"/>
        <w:right w:val="none" w:sz="0" w:space="0" w:color="auto"/>
      </w:divBdr>
    </w:div>
    <w:div w:id="919678353">
      <w:bodyDiv w:val="1"/>
      <w:marLeft w:val="0"/>
      <w:marRight w:val="0"/>
      <w:marTop w:val="0"/>
      <w:marBottom w:val="0"/>
      <w:divBdr>
        <w:top w:val="none" w:sz="0" w:space="0" w:color="auto"/>
        <w:left w:val="none" w:sz="0" w:space="0" w:color="auto"/>
        <w:bottom w:val="none" w:sz="0" w:space="0" w:color="auto"/>
        <w:right w:val="none" w:sz="0" w:space="0" w:color="auto"/>
      </w:divBdr>
    </w:div>
    <w:div w:id="921717270">
      <w:bodyDiv w:val="1"/>
      <w:marLeft w:val="0"/>
      <w:marRight w:val="0"/>
      <w:marTop w:val="0"/>
      <w:marBottom w:val="0"/>
      <w:divBdr>
        <w:top w:val="none" w:sz="0" w:space="0" w:color="auto"/>
        <w:left w:val="none" w:sz="0" w:space="0" w:color="auto"/>
        <w:bottom w:val="none" w:sz="0" w:space="0" w:color="auto"/>
        <w:right w:val="none" w:sz="0" w:space="0" w:color="auto"/>
      </w:divBdr>
    </w:div>
    <w:div w:id="941957739">
      <w:bodyDiv w:val="1"/>
      <w:marLeft w:val="0"/>
      <w:marRight w:val="0"/>
      <w:marTop w:val="0"/>
      <w:marBottom w:val="0"/>
      <w:divBdr>
        <w:top w:val="none" w:sz="0" w:space="0" w:color="auto"/>
        <w:left w:val="none" w:sz="0" w:space="0" w:color="auto"/>
        <w:bottom w:val="none" w:sz="0" w:space="0" w:color="auto"/>
        <w:right w:val="none" w:sz="0" w:space="0" w:color="auto"/>
      </w:divBdr>
    </w:div>
    <w:div w:id="973214668">
      <w:bodyDiv w:val="1"/>
      <w:marLeft w:val="0"/>
      <w:marRight w:val="0"/>
      <w:marTop w:val="0"/>
      <w:marBottom w:val="0"/>
      <w:divBdr>
        <w:top w:val="none" w:sz="0" w:space="0" w:color="auto"/>
        <w:left w:val="none" w:sz="0" w:space="0" w:color="auto"/>
        <w:bottom w:val="none" w:sz="0" w:space="0" w:color="auto"/>
        <w:right w:val="none" w:sz="0" w:space="0" w:color="auto"/>
      </w:divBdr>
    </w:div>
    <w:div w:id="1000237487">
      <w:bodyDiv w:val="1"/>
      <w:marLeft w:val="0"/>
      <w:marRight w:val="0"/>
      <w:marTop w:val="0"/>
      <w:marBottom w:val="0"/>
      <w:divBdr>
        <w:top w:val="none" w:sz="0" w:space="0" w:color="auto"/>
        <w:left w:val="none" w:sz="0" w:space="0" w:color="auto"/>
        <w:bottom w:val="none" w:sz="0" w:space="0" w:color="auto"/>
        <w:right w:val="none" w:sz="0" w:space="0" w:color="auto"/>
      </w:divBdr>
    </w:div>
    <w:div w:id="1031955372">
      <w:bodyDiv w:val="1"/>
      <w:marLeft w:val="0"/>
      <w:marRight w:val="0"/>
      <w:marTop w:val="0"/>
      <w:marBottom w:val="0"/>
      <w:divBdr>
        <w:top w:val="none" w:sz="0" w:space="0" w:color="auto"/>
        <w:left w:val="none" w:sz="0" w:space="0" w:color="auto"/>
        <w:bottom w:val="none" w:sz="0" w:space="0" w:color="auto"/>
        <w:right w:val="none" w:sz="0" w:space="0" w:color="auto"/>
      </w:divBdr>
    </w:div>
    <w:div w:id="1045376971">
      <w:bodyDiv w:val="1"/>
      <w:marLeft w:val="0"/>
      <w:marRight w:val="0"/>
      <w:marTop w:val="0"/>
      <w:marBottom w:val="0"/>
      <w:divBdr>
        <w:top w:val="none" w:sz="0" w:space="0" w:color="auto"/>
        <w:left w:val="none" w:sz="0" w:space="0" w:color="auto"/>
        <w:bottom w:val="none" w:sz="0" w:space="0" w:color="auto"/>
        <w:right w:val="none" w:sz="0" w:space="0" w:color="auto"/>
      </w:divBdr>
    </w:div>
    <w:div w:id="1054739638">
      <w:bodyDiv w:val="1"/>
      <w:marLeft w:val="0"/>
      <w:marRight w:val="0"/>
      <w:marTop w:val="0"/>
      <w:marBottom w:val="0"/>
      <w:divBdr>
        <w:top w:val="none" w:sz="0" w:space="0" w:color="auto"/>
        <w:left w:val="none" w:sz="0" w:space="0" w:color="auto"/>
        <w:bottom w:val="none" w:sz="0" w:space="0" w:color="auto"/>
        <w:right w:val="none" w:sz="0" w:space="0" w:color="auto"/>
      </w:divBdr>
    </w:div>
    <w:div w:id="1115052974">
      <w:bodyDiv w:val="1"/>
      <w:marLeft w:val="0"/>
      <w:marRight w:val="0"/>
      <w:marTop w:val="0"/>
      <w:marBottom w:val="0"/>
      <w:divBdr>
        <w:top w:val="none" w:sz="0" w:space="0" w:color="auto"/>
        <w:left w:val="none" w:sz="0" w:space="0" w:color="auto"/>
        <w:bottom w:val="none" w:sz="0" w:space="0" w:color="auto"/>
        <w:right w:val="none" w:sz="0" w:space="0" w:color="auto"/>
      </w:divBdr>
    </w:div>
    <w:div w:id="1145781835">
      <w:bodyDiv w:val="1"/>
      <w:marLeft w:val="0"/>
      <w:marRight w:val="0"/>
      <w:marTop w:val="0"/>
      <w:marBottom w:val="0"/>
      <w:divBdr>
        <w:top w:val="none" w:sz="0" w:space="0" w:color="auto"/>
        <w:left w:val="none" w:sz="0" w:space="0" w:color="auto"/>
        <w:bottom w:val="none" w:sz="0" w:space="0" w:color="auto"/>
        <w:right w:val="none" w:sz="0" w:space="0" w:color="auto"/>
      </w:divBdr>
    </w:div>
    <w:div w:id="1163817412">
      <w:bodyDiv w:val="1"/>
      <w:marLeft w:val="0"/>
      <w:marRight w:val="0"/>
      <w:marTop w:val="0"/>
      <w:marBottom w:val="0"/>
      <w:divBdr>
        <w:top w:val="none" w:sz="0" w:space="0" w:color="auto"/>
        <w:left w:val="none" w:sz="0" w:space="0" w:color="auto"/>
        <w:bottom w:val="none" w:sz="0" w:space="0" w:color="auto"/>
        <w:right w:val="none" w:sz="0" w:space="0" w:color="auto"/>
      </w:divBdr>
    </w:div>
    <w:div w:id="1296789300">
      <w:bodyDiv w:val="1"/>
      <w:marLeft w:val="0"/>
      <w:marRight w:val="0"/>
      <w:marTop w:val="0"/>
      <w:marBottom w:val="0"/>
      <w:divBdr>
        <w:top w:val="none" w:sz="0" w:space="0" w:color="auto"/>
        <w:left w:val="none" w:sz="0" w:space="0" w:color="auto"/>
        <w:bottom w:val="none" w:sz="0" w:space="0" w:color="auto"/>
        <w:right w:val="none" w:sz="0" w:space="0" w:color="auto"/>
      </w:divBdr>
    </w:div>
    <w:div w:id="1308121480">
      <w:bodyDiv w:val="1"/>
      <w:marLeft w:val="0"/>
      <w:marRight w:val="0"/>
      <w:marTop w:val="0"/>
      <w:marBottom w:val="0"/>
      <w:divBdr>
        <w:top w:val="none" w:sz="0" w:space="0" w:color="auto"/>
        <w:left w:val="none" w:sz="0" w:space="0" w:color="auto"/>
        <w:bottom w:val="none" w:sz="0" w:space="0" w:color="auto"/>
        <w:right w:val="none" w:sz="0" w:space="0" w:color="auto"/>
      </w:divBdr>
    </w:div>
    <w:div w:id="1329214684">
      <w:bodyDiv w:val="1"/>
      <w:marLeft w:val="0"/>
      <w:marRight w:val="0"/>
      <w:marTop w:val="0"/>
      <w:marBottom w:val="0"/>
      <w:divBdr>
        <w:top w:val="none" w:sz="0" w:space="0" w:color="auto"/>
        <w:left w:val="none" w:sz="0" w:space="0" w:color="auto"/>
        <w:bottom w:val="none" w:sz="0" w:space="0" w:color="auto"/>
        <w:right w:val="none" w:sz="0" w:space="0" w:color="auto"/>
      </w:divBdr>
    </w:div>
    <w:div w:id="1352951094">
      <w:bodyDiv w:val="1"/>
      <w:marLeft w:val="0"/>
      <w:marRight w:val="0"/>
      <w:marTop w:val="0"/>
      <w:marBottom w:val="0"/>
      <w:divBdr>
        <w:top w:val="none" w:sz="0" w:space="0" w:color="auto"/>
        <w:left w:val="none" w:sz="0" w:space="0" w:color="auto"/>
        <w:bottom w:val="none" w:sz="0" w:space="0" w:color="auto"/>
        <w:right w:val="none" w:sz="0" w:space="0" w:color="auto"/>
      </w:divBdr>
    </w:div>
    <w:div w:id="1363744288">
      <w:bodyDiv w:val="1"/>
      <w:marLeft w:val="0"/>
      <w:marRight w:val="0"/>
      <w:marTop w:val="0"/>
      <w:marBottom w:val="0"/>
      <w:divBdr>
        <w:top w:val="none" w:sz="0" w:space="0" w:color="auto"/>
        <w:left w:val="none" w:sz="0" w:space="0" w:color="auto"/>
        <w:bottom w:val="none" w:sz="0" w:space="0" w:color="auto"/>
        <w:right w:val="none" w:sz="0" w:space="0" w:color="auto"/>
      </w:divBdr>
    </w:div>
    <w:div w:id="1406145396">
      <w:bodyDiv w:val="1"/>
      <w:marLeft w:val="0"/>
      <w:marRight w:val="0"/>
      <w:marTop w:val="0"/>
      <w:marBottom w:val="0"/>
      <w:divBdr>
        <w:top w:val="none" w:sz="0" w:space="0" w:color="auto"/>
        <w:left w:val="none" w:sz="0" w:space="0" w:color="auto"/>
        <w:bottom w:val="none" w:sz="0" w:space="0" w:color="auto"/>
        <w:right w:val="none" w:sz="0" w:space="0" w:color="auto"/>
      </w:divBdr>
    </w:div>
    <w:div w:id="1414083845">
      <w:bodyDiv w:val="1"/>
      <w:marLeft w:val="0"/>
      <w:marRight w:val="0"/>
      <w:marTop w:val="0"/>
      <w:marBottom w:val="0"/>
      <w:divBdr>
        <w:top w:val="none" w:sz="0" w:space="0" w:color="auto"/>
        <w:left w:val="none" w:sz="0" w:space="0" w:color="auto"/>
        <w:bottom w:val="none" w:sz="0" w:space="0" w:color="auto"/>
        <w:right w:val="none" w:sz="0" w:space="0" w:color="auto"/>
      </w:divBdr>
    </w:div>
    <w:div w:id="1436901578">
      <w:bodyDiv w:val="1"/>
      <w:marLeft w:val="0"/>
      <w:marRight w:val="0"/>
      <w:marTop w:val="0"/>
      <w:marBottom w:val="0"/>
      <w:divBdr>
        <w:top w:val="none" w:sz="0" w:space="0" w:color="auto"/>
        <w:left w:val="none" w:sz="0" w:space="0" w:color="auto"/>
        <w:bottom w:val="none" w:sz="0" w:space="0" w:color="auto"/>
        <w:right w:val="none" w:sz="0" w:space="0" w:color="auto"/>
      </w:divBdr>
    </w:div>
    <w:div w:id="1574852371">
      <w:bodyDiv w:val="1"/>
      <w:marLeft w:val="0"/>
      <w:marRight w:val="0"/>
      <w:marTop w:val="0"/>
      <w:marBottom w:val="0"/>
      <w:divBdr>
        <w:top w:val="none" w:sz="0" w:space="0" w:color="auto"/>
        <w:left w:val="none" w:sz="0" w:space="0" w:color="auto"/>
        <w:bottom w:val="none" w:sz="0" w:space="0" w:color="auto"/>
        <w:right w:val="none" w:sz="0" w:space="0" w:color="auto"/>
      </w:divBdr>
    </w:div>
    <w:div w:id="1575117756">
      <w:bodyDiv w:val="1"/>
      <w:marLeft w:val="0"/>
      <w:marRight w:val="0"/>
      <w:marTop w:val="0"/>
      <w:marBottom w:val="0"/>
      <w:divBdr>
        <w:top w:val="none" w:sz="0" w:space="0" w:color="auto"/>
        <w:left w:val="none" w:sz="0" w:space="0" w:color="auto"/>
        <w:bottom w:val="none" w:sz="0" w:space="0" w:color="auto"/>
        <w:right w:val="none" w:sz="0" w:space="0" w:color="auto"/>
      </w:divBdr>
    </w:div>
    <w:div w:id="1613632087">
      <w:bodyDiv w:val="1"/>
      <w:marLeft w:val="0"/>
      <w:marRight w:val="0"/>
      <w:marTop w:val="0"/>
      <w:marBottom w:val="0"/>
      <w:divBdr>
        <w:top w:val="none" w:sz="0" w:space="0" w:color="auto"/>
        <w:left w:val="none" w:sz="0" w:space="0" w:color="auto"/>
        <w:bottom w:val="none" w:sz="0" w:space="0" w:color="auto"/>
        <w:right w:val="none" w:sz="0" w:space="0" w:color="auto"/>
      </w:divBdr>
    </w:div>
    <w:div w:id="1621691009">
      <w:bodyDiv w:val="1"/>
      <w:marLeft w:val="0"/>
      <w:marRight w:val="0"/>
      <w:marTop w:val="0"/>
      <w:marBottom w:val="0"/>
      <w:divBdr>
        <w:top w:val="none" w:sz="0" w:space="0" w:color="auto"/>
        <w:left w:val="none" w:sz="0" w:space="0" w:color="auto"/>
        <w:bottom w:val="none" w:sz="0" w:space="0" w:color="auto"/>
        <w:right w:val="none" w:sz="0" w:space="0" w:color="auto"/>
      </w:divBdr>
    </w:div>
    <w:div w:id="1674263181">
      <w:bodyDiv w:val="1"/>
      <w:marLeft w:val="0"/>
      <w:marRight w:val="0"/>
      <w:marTop w:val="0"/>
      <w:marBottom w:val="0"/>
      <w:divBdr>
        <w:top w:val="none" w:sz="0" w:space="0" w:color="auto"/>
        <w:left w:val="none" w:sz="0" w:space="0" w:color="auto"/>
        <w:bottom w:val="none" w:sz="0" w:space="0" w:color="auto"/>
        <w:right w:val="none" w:sz="0" w:space="0" w:color="auto"/>
      </w:divBdr>
    </w:div>
    <w:div w:id="1683043237">
      <w:bodyDiv w:val="1"/>
      <w:marLeft w:val="0"/>
      <w:marRight w:val="0"/>
      <w:marTop w:val="0"/>
      <w:marBottom w:val="0"/>
      <w:divBdr>
        <w:top w:val="none" w:sz="0" w:space="0" w:color="auto"/>
        <w:left w:val="none" w:sz="0" w:space="0" w:color="auto"/>
        <w:bottom w:val="none" w:sz="0" w:space="0" w:color="auto"/>
        <w:right w:val="none" w:sz="0" w:space="0" w:color="auto"/>
      </w:divBdr>
    </w:div>
    <w:div w:id="1687176433">
      <w:bodyDiv w:val="1"/>
      <w:marLeft w:val="0"/>
      <w:marRight w:val="0"/>
      <w:marTop w:val="0"/>
      <w:marBottom w:val="0"/>
      <w:divBdr>
        <w:top w:val="none" w:sz="0" w:space="0" w:color="auto"/>
        <w:left w:val="none" w:sz="0" w:space="0" w:color="auto"/>
        <w:bottom w:val="none" w:sz="0" w:space="0" w:color="auto"/>
        <w:right w:val="none" w:sz="0" w:space="0" w:color="auto"/>
      </w:divBdr>
    </w:div>
    <w:div w:id="1694265252">
      <w:bodyDiv w:val="1"/>
      <w:marLeft w:val="0"/>
      <w:marRight w:val="0"/>
      <w:marTop w:val="0"/>
      <w:marBottom w:val="0"/>
      <w:divBdr>
        <w:top w:val="none" w:sz="0" w:space="0" w:color="auto"/>
        <w:left w:val="none" w:sz="0" w:space="0" w:color="auto"/>
        <w:bottom w:val="none" w:sz="0" w:space="0" w:color="auto"/>
        <w:right w:val="none" w:sz="0" w:space="0" w:color="auto"/>
      </w:divBdr>
    </w:div>
    <w:div w:id="1701278797">
      <w:bodyDiv w:val="1"/>
      <w:marLeft w:val="0"/>
      <w:marRight w:val="0"/>
      <w:marTop w:val="0"/>
      <w:marBottom w:val="0"/>
      <w:divBdr>
        <w:top w:val="none" w:sz="0" w:space="0" w:color="auto"/>
        <w:left w:val="none" w:sz="0" w:space="0" w:color="auto"/>
        <w:bottom w:val="none" w:sz="0" w:space="0" w:color="auto"/>
        <w:right w:val="none" w:sz="0" w:space="0" w:color="auto"/>
      </w:divBdr>
    </w:div>
    <w:div w:id="1836990874">
      <w:bodyDiv w:val="1"/>
      <w:marLeft w:val="0"/>
      <w:marRight w:val="0"/>
      <w:marTop w:val="0"/>
      <w:marBottom w:val="0"/>
      <w:divBdr>
        <w:top w:val="none" w:sz="0" w:space="0" w:color="auto"/>
        <w:left w:val="none" w:sz="0" w:space="0" w:color="auto"/>
        <w:bottom w:val="none" w:sz="0" w:space="0" w:color="auto"/>
        <w:right w:val="none" w:sz="0" w:space="0" w:color="auto"/>
      </w:divBdr>
    </w:div>
    <w:div w:id="1861506238">
      <w:bodyDiv w:val="1"/>
      <w:marLeft w:val="0"/>
      <w:marRight w:val="0"/>
      <w:marTop w:val="0"/>
      <w:marBottom w:val="0"/>
      <w:divBdr>
        <w:top w:val="none" w:sz="0" w:space="0" w:color="auto"/>
        <w:left w:val="none" w:sz="0" w:space="0" w:color="auto"/>
        <w:bottom w:val="none" w:sz="0" w:space="0" w:color="auto"/>
        <w:right w:val="none" w:sz="0" w:space="0" w:color="auto"/>
      </w:divBdr>
    </w:div>
    <w:div w:id="1875193028">
      <w:bodyDiv w:val="1"/>
      <w:marLeft w:val="0"/>
      <w:marRight w:val="0"/>
      <w:marTop w:val="0"/>
      <w:marBottom w:val="0"/>
      <w:divBdr>
        <w:top w:val="none" w:sz="0" w:space="0" w:color="auto"/>
        <w:left w:val="none" w:sz="0" w:space="0" w:color="auto"/>
        <w:bottom w:val="none" w:sz="0" w:space="0" w:color="auto"/>
        <w:right w:val="none" w:sz="0" w:space="0" w:color="auto"/>
      </w:divBdr>
    </w:div>
    <w:div w:id="1896037925">
      <w:bodyDiv w:val="1"/>
      <w:marLeft w:val="0"/>
      <w:marRight w:val="0"/>
      <w:marTop w:val="0"/>
      <w:marBottom w:val="0"/>
      <w:divBdr>
        <w:top w:val="none" w:sz="0" w:space="0" w:color="auto"/>
        <w:left w:val="none" w:sz="0" w:space="0" w:color="auto"/>
        <w:bottom w:val="none" w:sz="0" w:space="0" w:color="auto"/>
        <w:right w:val="none" w:sz="0" w:space="0" w:color="auto"/>
      </w:divBdr>
    </w:div>
    <w:div w:id="1928925486">
      <w:bodyDiv w:val="1"/>
      <w:marLeft w:val="0"/>
      <w:marRight w:val="0"/>
      <w:marTop w:val="0"/>
      <w:marBottom w:val="0"/>
      <w:divBdr>
        <w:top w:val="none" w:sz="0" w:space="0" w:color="auto"/>
        <w:left w:val="none" w:sz="0" w:space="0" w:color="auto"/>
        <w:bottom w:val="none" w:sz="0" w:space="0" w:color="auto"/>
        <w:right w:val="none" w:sz="0" w:space="0" w:color="auto"/>
      </w:divBdr>
    </w:div>
    <w:div w:id="1966614087">
      <w:bodyDiv w:val="1"/>
      <w:marLeft w:val="0"/>
      <w:marRight w:val="0"/>
      <w:marTop w:val="0"/>
      <w:marBottom w:val="0"/>
      <w:divBdr>
        <w:top w:val="none" w:sz="0" w:space="0" w:color="auto"/>
        <w:left w:val="none" w:sz="0" w:space="0" w:color="auto"/>
        <w:bottom w:val="none" w:sz="0" w:space="0" w:color="auto"/>
        <w:right w:val="none" w:sz="0" w:space="0" w:color="auto"/>
      </w:divBdr>
    </w:div>
    <w:div w:id="1972861005">
      <w:bodyDiv w:val="1"/>
      <w:marLeft w:val="0"/>
      <w:marRight w:val="0"/>
      <w:marTop w:val="0"/>
      <w:marBottom w:val="0"/>
      <w:divBdr>
        <w:top w:val="none" w:sz="0" w:space="0" w:color="auto"/>
        <w:left w:val="none" w:sz="0" w:space="0" w:color="auto"/>
        <w:bottom w:val="none" w:sz="0" w:space="0" w:color="auto"/>
        <w:right w:val="none" w:sz="0" w:space="0" w:color="auto"/>
      </w:divBdr>
    </w:div>
    <w:div w:id="1974630889">
      <w:bodyDiv w:val="1"/>
      <w:marLeft w:val="0"/>
      <w:marRight w:val="0"/>
      <w:marTop w:val="0"/>
      <w:marBottom w:val="0"/>
      <w:divBdr>
        <w:top w:val="none" w:sz="0" w:space="0" w:color="auto"/>
        <w:left w:val="none" w:sz="0" w:space="0" w:color="auto"/>
        <w:bottom w:val="none" w:sz="0" w:space="0" w:color="auto"/>
        <w:right w:val="none" w:sz="0" w:space="0" w:color="auto"/>
      </w:divBdr>
    </w:div>
    <w:div w:id="1997225548">
      <w:bodyDiv w:val="1"/>
      <w:marLeft w:val="0"/>
      <w:marRight w:val="0"/>
      <w:marTop w:val="0"/>
      <w:marBottom w:val="0"/>
      <w:divBdr>
        <w:top w:val="none" w:sz="0" w:space="0" w:color="auto"/>
        <w:left w:val="none" w:sz="0" w:space="0" w:color="auto"/>
        <w:bottom w:val="none" w:sz="0" w:space="0" w:color="auto"/>
        <w:right w:val="none" w:sz="0" w:space="0" w:color="auto"/>
      </w:divBdr>
    </w:div>
    <w:div w:id="2126385827">
      <w:bodyDiv w:val="1"/>
      <w:marLeft w:val="0"/>
      <w:marRight w:val="0"/>
      <w:marTop w:val="0"/>
      <w:marBottom w:val="0"/>
      <w:divBdr>
        <w:top w:val="none" w:sz="0" w:space="0" w:color="auto"/>
        <w:left w:val="none" w:sz="0" w:space="0" w:color="auto"/>
        <w:bottom w:val="none" w:sz="0" w:space="0" w:color="auto"/>
        <w:right w:val="none" w:sz="0" w:space="0" w:color="auto"/>
      </w:divBdr>
    </w:div>
    <w:div w:id="213105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C12B0A-89A1-4684-86A0-E4F1A0DD7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399</Words>
  <Characters>2278</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中華民國桌球協會培育優秀及具潛力選手實施計畫</dc:title>
  <dc:creator>user</dc:creator>
  <cp:lastModifiedBy>Admin</cp:lastModifiedBy>
  <cp:revision>3</cp:revision>
  <cp:lastPrinted>2017-12-12T02:44:00Z</cp:lastPrinted>
  <dcterms:created xsi:type="dcterms:W3CDTF">2019-10-03T13:11:00Z</dcterms:created>
  <dcterms:modified xsi:type="dcterms:W3CDTF">2019-10-03T13:15:00Z</dcterms:modified>
</cp:coreProperties>
</file>