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jc w:val="center"/>
      </w:pPr>
      <w:r>
        <w:rPr>
          <w:rFonts w:ascii="標楷體" w:hAnsi="標楷體"/>
          <w:sz w:val="32"/>
          <w:szCs w:val="32"/>
          <w:rtl w:val="0"/>
          <w:lang w:val="en-US"/>
        </w:rPr>
        <w:t>2018</w:t>
      </w:r>
      <w:r>
        <w:rPr>
          <w:rFonts w:eastAsia="標楷體" w:hint="eastAsia"/>
          <w:sz w:val="32"/>
          <w:szCs w:val="32"/>
          <w:rtl w:val="0"/>
          <w:lang w:val="zh-TW" w:eastAsia="zh-TW"/>
        </w:rPr>
        <w:t>年高雄市安田盃全國網球團體錦標賽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執行長</w:t>
      </w:r>
      <w:r>
        <w:rPr>
          <w:rFonts w:ascii="標楷體" w:hAnsi="標楷體"/>
          <w:rtl w:val="0"/>
          <w:lang w:val="en-US"/>
        </w:rPr>
        <w:t>:</w:t>
      </w:r>
      <w:r>
        <w:rPr>
          <w:rFonts w:eastAsia="標楷體" w:hint="eastAsia"/>
          <w:rtl w:val="0"/>
          <w:lang w:val="zh-TW" w:eastAsia="zh-TW"/>
        </w:rPr>
        <w:t>林立青</w:t>
      </w:r>
      <w:r>
        <w:rPr>
          <w:rFonts w:ascii="標楷體" w:hAnsi="標楷體"/>
          <w:rtl w:val="0"/>
          <w:lang w:val="en-US"/>
        </w:rPr>
        <w:t xml:space="preserve"> 0911-992777                                   </w:t>
      </w:r>
      <w:r>
        <w:rPr>
          <w:rFonts w:eastAsia="標楷體" w:hint="eastAsia"/>
          <w:rtl w:val="0"/>
          <w:lang w:val="zh-TW" w:eastAsia="zh-TW"/>
        </w:rPr>
        <w:t>裁判長</w:t>
      </w:r>
      <w:r>
        <w:rPr>
          <w:rFonts w:ascii="標楷體" w:hAnsi="標楷體"/>
          <w:rtl w:val="0"/>
          <w:lang w:val="en-US"/>
        </w:rPr>
        <w:t>:</w:t>
      </w:r>
      <w:r>
        <w:rPr>
          <w:rFonts w:eastAsia="標楷體" w:hint="eastAsia"/>
          <w:rtl w:val="0"/>
          <w:lang w:val="zh-TW" w:eastAsia="zh-TW"/>
        </w:rPr>
        <w:t>林順榮</w:t>
      </w:r>
      <w:r>
        <w:rPr>
          <w:rFonts w:ascii="標楷體" w:hAnsi="標楷體"/>
          <w:rtl w:val="0"/>
          <w:lang w:val="en-US"/>
        </w:rPr>
        <w:t xml:space="preserve"> </w:t>
      </w:r>
      <w:r>
        <w:rPr>
          <w:rFonts w:ascii="標楷體" w:hAnsi="標楷體"/>
          <w:color w:val="000000"/>
          <w:u w:color="000000"/>
          <w:rtl w:val="0"/>
          <w:lang w:val="en-US"/>
        </w:rPr>
        <w:t>0928-751233</w:t>
      </w:r>
    </w:p>
    <w:p>
      <w:pPr>
        <w:pStyle w:val="內文 A"/>
      </w:pPr>
      <w:r>
        <w:rPr>
          <w:rFonts w:ascii="新細明體" w:cs="新細明體" w:hAnsi="新細明體" w:eastAsia="新細明體"/>
          <w:rtl w:val="0"/>
          <w:lang w:val="zh-TW" w:eastAsia="zh-TW"/>
        </w:rPr>
        <w:t>一</w:t>
      </w:r>
      <w:r>
        <w:rPr>
          <w:rFonts w:eastAsia="標楷體" w:hint="eastAsia"/>
          <w:rtl w:val="0"/>
          <w:lang w:val="zh-TW" w:eastAsia="zh-TW"/>
        </w:rPr>
        <w:t>、宗    旨：為提升網球水準促進球友交流切磋技術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二、指導單位：教育部體育署</w:t>
      </w:r>
      <w:r>
        <w:rPr>
          <w:rFonts w:ascii="標楷體" w:hAnsi="標楷體"/>
          <w:rtl w:val="0"/>
          <w:lang w:val="en-US"/>
        </w:rPr>
        <w:t xml:space="preserve"> </w:t>
      </w:r>
      <w:r>
        <w:rPr>
          <w:rFonts w:eastAsia="標楷體" w:hint="eastAsia"/>
          <w:rtl w:val="0"/>
          <w:lang w:val="zh-TW" w:eastAsia="zh-TW"/>
        </w:rPr>
        <w:t>高雄市政府 中華奧林匹克委員會</w:t>
      </w: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中華民國體育運動總會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 xml:space="preserve">三、主辦單位：中華民國網球協會 高雄市體育會 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四、協辦單位：高雄市體育處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五、承辦單位：高雄市體育會網球委員會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六、贊助單位：安田婦產科</w:t>
      </w:r>
      <w:r>
        <w:rPr>
          <w:rFonts w:ascii="標楷體" w:hAnsi="標楷體"/>
          <w:rtl w:val="0"/>
          <w:lang w:val="en-US"/>
        </w:rPr>
        <w:t xml:space="preserve"> </w:t>
      </w:r>
      <w:r>
        <w:rPr>
          <w:rFonts w:eastAsia="標楷體" w:hint="eastAsia"/>
          <w:rtl w:val="0"/>
          <w:lang w:val="zh-TW" w:eastAsia="zh-TW"/>
        </w:rPr>
        <w:t>蔡奇璋院長 真善美牙科</w:t>
      </w:r>
      <w:r>
        <w:rPr>
          <w:rFonts w:ascii="標楷體" w:hAnsi="標楷體"/>
          <w:rtl w:val="0"/>
          <w:lang w:val="en-US"/>
        </w:rPr>
        <w:t xml:space="preserve"> </w:t>
      </w:r>
      <w:r>
        <w:rPr>
          <w:rFonts w:eastAsia="標楷體" w:hint="eastAsia"/>
          <w:rtl w:val="0"/>
          <w:lang w:val="zh-TW" w:eastAsia="zh-TW"/>
        </w:rPr>
        <w:t>李讚芳院長</w:t>
      </w: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江潭先生 博愛牙醫院長張怡民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</w:t>
      </w:r>
      <w:r>
        <w:rPr>
          <w:rFonts w:ascii="標楷體" w:hAnsi="標楷體"/>
          <w:rtl w:val="0"/>
          <w:lang w:val="zh-TW" w:eastAsia="zh-TW"/>
        </w:rPr>
        <w:t xml:space="preserve">        </w:t>
      </w:r>
      <w:r>
        <w:rPr>
          <w:rFonts w:ascii="標楷體" w:hAnsi="標楷體"/>
          <w:rtl w:val="0"/>
          <w:lang w:val="en-US"/>
        </w:rPr>
        <w:t>SASAKI Slazenger</w:t>
      </w:r>
      <w:r>
        <w:rPr>
          <w:rFonts w:eastAsia="標楷體" w:hint="eastAsia"/>
          <w:rtl w:val="0"/>
          <w:lang w:val="zh-TW" w:eastAsia="zh-TW"/>
        </w:rPr>
        <w:t>耀迪運動用品公司</w:t>
      </w:r>
      <w:r>
        <w:rPr>
          <w:rFonts w:ascii="標楷體" w:hAnsi="標楷體"/>
          <w:rtl w:val="0"/>
          <w:lang w:val="en-US"/>
        </w:rPr>
        <w:t xml:space="preserve"> </w:t>
      </w:r>
      <w:r>
        <w:rPr>
          <w:rFonts w:eastAsia="標楷體" w:hint="eastAsia"/>
          <w:rtl w:val="0"/>
          <w:lang w:val="zh-TW" w:eastAsia="zh-TW"/>
        </w:rPr>
        <w:t>劉仲信董事 林香君小姐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七、比賽時間：民國</w:t>
      </w:r>
      <w:r>
        <w:rPr>
          <w:rFonts w:ascii="標楷體" w:hAnsi="標楷體"/>
          <w:rtl w:val="0"/>
          <w:lang w:val="en-US"/>
        </w:rPr>
        <w:t>107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>31</w:t>
      </w:r>
      <w:r>
        <w:rPr>
          <w:rFonts w:eastAsia="標楷體" w:hint="eastAsia"/>
          <w:rtl w:val="0"/>
          <w:lang w:val="zh-TW" w:eastAsia="zh-TW"/>
        </w:rPr>
        <w:t>日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星期六</w:t>
      </w:r>
      <w:r>
        <w:rPr>
          <w:rFonts w:ascii="標楷體" w:hAnsi="標楷體"/>
          <w:rtl w:val="0"/>
          <w:lang w:val="en-US"/>
        </w:rPr>
        <w:t>)4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 xml:space="preserve"> 1</w:t>
      </w:r>
      <w:r>
        <w:rPr>
          <w:rFonts w:eastAsia="標楷體" w:hint="eastAsia"/>
          <w:rtl w:val="0"/>
          <w:lang w:val="zh-TW" w:eastAsia="zh-TW"/>
        </w:rPr>
        <w:t>日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星期日</w:t>
      </w:r>
      <w:r>
        <w:rPr>
          <w:rFonts w:ascii="標楷體" w:hAnsi="標楷體"/>
          <w:rtl w:val="0"/>
          <w:lang w:val="en-US"/>
        </w:rPr>
        <w:t>)</w:t>
      </w:r>
    </w:p>
    <w:p>
      <w:pPr>
        <w:pStyle w:val="內文 A"/>
        <w:ind w:left="1800" w:hanging="1800"/>
      </w:pPr>
      <w:r>
        <w:rPr>
          <w:rFonts w:eastAsia="標楷體" w:hint="eastAsia"/>
          <w:rtl w:val="0"/>
          <w:lang w:val="zh-TW" w:eastAsia="zh-TW"/>
        </w:rPr>
        <w:t>八、比賽地點：高雄市立中山網球場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高雄市三民區平等路</w:t>
      </w:r>
      <w:r>
        <w:rPr>
          <w:rFonts w:ascii="標楷體" w:hAnsi="標楷體"/>
          <w:rtl w:val="0"/>
          <w:lang w:val="en-US"/>
        </w:rPr>
        <w:t>12</w:t>
      </w:r>
      <w:r>
        <w:rPr>
          <w:rFonts w:eastAsia="標楷體" w:hint="eastAsia"/>
          <w:rtl w:val="0"/>
          <w:lang w:val="zh-TW" w:eastAsia="zh-TW"/>
        </w:rPr>
        <w:t>號</w:t>
      </w:r>
      <w:r>
        <w:rPr>
          <w:rFonts w:ascii="標楷體" w:hAnsi="標楷體"/>
          <w:rtl w:val="0"/>
          <w:lang w:val="en-US"/>
        </w:rPr>
        <w:t>) 07-3863660</w:t>
      </w:r>
    </w:p>
    <w:p>
      <w:pPr>
        <w:pStyle w:val="內文 A"/>
        <w:ind w:left="1800" w:hanging="1800"/>
      </w:pPr>
      <w:r>
        <w:rPr>
          <w:rFonts w:eastAsia="標楷體" w:hint="eastAsia"/>
          <w:rtl w:val="0"/>
          <w:lang w:val="zh-TW" w:eastAsia="zh-TW"/>
        </w:rPr>
        <w:t xml:space="preserve">                     民生網球場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高雄市前金區民生二路</w:t>
      </w:r>
      <w:r>
        <w:rPr>
          <w:rFonts w:ascii="標楷體" w:hAnsi="標楷體"/>
          <w:rtl w:val="0"/>
          <w:lang w:val="en-US"/>
        </w:rPr>
        <w:t>11</w:t>
      </w:r>
      <w:r>
        <w:rPr>
          <w:rFonts w:eastAsia="標楷體" w:hint="eastAsia"/>
          <w:rtl w:val="0"/>
          <w:lang w:val="zh-TW" w:eastAsia="zh-TW"/>
        </w:rPr>
        <w:t>號</w:t>
      </w:r>
      <w:r>
        <w:rPr>
          <w:rFonts w:ascii="標楷體" w:hAnsi="標楷體"/>
          <w:rtl w:val="0"/>
          <w:lang w:val="en-US"/>
        </w:rPr>
        <w:t>)07-2517075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九、比賽組別：</w:t>
      </w:r>
      <w:r>
        <w:rPr>
          <w:rFonts w:ascii="標楷體" w:hAnsi="標楷體"/>
          <w:rtl w:val="0"/>
          <w:lang w:val="en-US"/>
        </w:rPr>
        <w:t>1.</w:t>
      </w:r>
      <w:r>
        <w:rPr>
          <w:rFonts w:eastAsia="標楷體" w:hint="eastAsia"/>
          <w:rtl w:val="0"/>
          <w:lang w:val="zh-TW" w:eastAsia="zh-TW"/>
        </w:rPr>
        <w:t>壯年組團體賽</w:t>
      </w:r>
      <w:r>
        <w:rPr>
          <w:rFonts w:ascii="標楷體" w:hAnsi="標楷體"/>
          <w:rtl w:val="0"/>
          <w:lang w:val="en-US"/>
        </w:rPr>
        <w:t>(80.90.100</w:t>
      </w:r>
      <w:r>
        <w:rPr>
          <w:rFonts w:eastAsia="標楷體" w:hint="eastAsia"/>
          <w:rtl w:val="0"/>
          <w:lang w:val="zh-TW" w:eastAsia="zh-TW"/>
        </w:rPr>
        <w:t>歲組</w:t>
      </w:r>
      <w:r>
        <w:rPr>
          <w:rFonts w:ascii="標楷體" w:hAnsi="標楷體"/>
          <w:rtl w:val="0"/>
          <w:lang w:val="en-US"/>
        </w:rPr>
        <w:t>)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</w:t>
      </w:r>
      <w:r>
        <w:rPr>
          <w:rFonts w:ascii="標楷體" w:hAnsi="標楷體"/>
          <w:rtl w:val="0"/>
          <w:lang w:val="zh-TW" w:eastAsia="zh-TW"/>
        </w:rPr>
        <w:t xml:space="preserve">       </w:t>
      </w:r>
      <w:r>
        <w:rPr>
          <w:rFonts w:ascii="標楷體" w:hAnsi="標楷體"/>
          <w:rtl w:val="0"/>
          <w:lang w:val="en-US"/>
        </w:rPr>
        <w:t xml:space="preserve">  2.80.90.100.110.120.130</w:t>
      </w:r>
      <w:r>
        <w:rPr>
          <w:rFonts w:eastAsia="標楷體" w:hint="eastAsia"/>
          <w:rtl w:val="0"/>
          <w:lang w:val="zh-TW" w:eastAsia="zh-TW"/>
        </w:rPr>
        <w:t xml:space="preserve">個人雙打         </w:t>
      </w:r>
      <w:r>
        <w:rPr>
          <w:rFonts w:ascii="標楷體" w:hAnsi="標楷體"/>
          <w:rtl w:val="0"/>
          <w:lang w:val="en-US"/>
        </w:rPr>
        <w:t xml:space="preserve">                                              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十、資    格：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(</w:t>
      </w:r>
      <w:r>
        <w:rPr>
          <w:rFonts w:eastAsia="標楷體" w:hint="eastAsia"/>
          <w:rtl w:val="0"/>
          <w:lang w:val="zh-TW" w:eastAsia="zh-TW"/>
        </w:rPr>
        <w:t>一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壯年組：</w:t>
      </w:r>
    </w:p>
    <w:p>
      <w:pPr>
        <w:pStyle w:val="清單段落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男子參加資格以民國</w:t>
      </w:r>
      <w:r>
        <w:rPr>
          <w:rFonts w:ascii="標楷體" w:hAnsi="標楷體"/>
          <w:rtl w:val="0"/>
          <w:lang w:val="en-US"/>
        </w:rPr>
        <w:t>72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>12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>31</w:t>
      </w:r>
      <w:r>
        <w:rPr>
          <w:rFonts w:eastAsia="標楷體" w:hint="eastAsia"/>
          <w:rtl w:val="0"/>
          <w:lang w:val="zh-TW" w:eastAsia="zh-TW"/>
        </w:rPr>
        <w:t>日以前出生者，新五都戶籍需同縣市</w:t>
      </w:r>
    </w:p>
    <w:p>
      <w:pPr>
        <w:pStyle w:val="清單段落"/>
        <w:ind w:left="2520" w:firstLine="0"/>
      </w:pPr>
      <w:r>
        <w:rPr>
          <w:rFonts w:eastAsia="標楷體" w:hint="eastAsia"/>
          <w:rtl w:val="0"/>
          <w:lang w:val="zh-TW" w:eastAsia="zh-TW"/>
        </w:rPr>
        <w:t>，其他縣市每隊可有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名跨縣市球員，每隊選手至多</w:t>
      </w:r>
      <w:r>
        <w:rPr>
          <w:rFonts w:ascii="標楷體" w:hAnsi="標楷體"/>
          <w:rtl w:val="0"/>
          <w:lang w:val="en-US"/>
        </w:rPr>
        <w:t>8</w:t>
      </w:r>
      <w:r>
        <w:rPr>
          <w:rFonts w:eastAsia="標楷體" w:hint="eastAsia"/>
          <w:rtl w:val="0"/>
          <w:lang w:val="zh-TW" w:eastAsia="zh-TW"/>
        </w:rPr>
        <w:t>名，隊員名單內的選手才可下場比賽。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為鼓勵女子選手參加，女子選手不限年齡且得上加</w:t>
      </w:r>
      <w:r>
        <w:rPr>
          <w:rFonts w:ascii="標楷體" w:hAnsi="標楷體"/>
          <w:rtl w:val="0"/>
          <w:lang w:val="en-US"/>
        </w:rPr>
        <w:t>20</w:t>
      </w:r>
      <w:r>
        <w:rPr>
          <w:rFonts w:eastAsia="標楷體" w:hint="eastAsia"/>
          <w:rtl w:val="0"/>
          <w:lang w:val="zh-TW" w:eastAsia="zh-TW"/>
        </w:rPr>
        <w:t>歲。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(</w:t>
      </w:r>
      <w:r>
        <w:rPr>
          <w:rFonts w:eastAsia="標楷體" w:hint="eastAsia"/>
          <w:rtl w:val="0"/>
          <w:lang w:val="zh-TW" w:eastAsia="zh-TW"/>
        </w:rPr>
        <w:t>二</w:t>
      </w:r>
      <w:r>
        <w:rPr>
          <w:rFonts w:ascii="標楷體" w:hAnsi="標楷體"/>
          <w:rtl w:val="0"/>
          <w:lang w:val="en-US"/>
        </w:rPr>
        <w:t>)80.90.100.110.120.130</w:t>
      </w:r>
      <w:r>
        <w:rPr>
          <w:rFonts w:eastAsia="標楷體" w:hint="eastAsia"/>
          <w:rtl w:val="0"/>
          <w:lang w:val="zh-TW" w:eastAsia="zh-TW"/>
        </w:rPr>
        <w:t>歲組個人雙打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u w:color="ff0000"/>
          <w:rtl w:val="0"/>
          <w:lang w:val="zh-TW" w:eastAsia="zh-TW"/>
        </w:rPr>
        <w:t>合乎資格者每人限報名</w:t>
      </w:r>
      <w:r>
        <w:rPr>
          <w:rFonts w:ascii="標楷體" w:hAnsi="標楷體"/>
          <w:u w:color="ff0000"/>
          <w:rtl w:val="0"/>
          <w:lang w:val="en-US"/>
        </w:rPr>
        <w:t>1</w:t>
      </w:r>
      <w:r>
        <w:rPr>
          <w:rFonts w:eastAsia="標楷體" w:hint="eastAsia"/>
          <w:u w:color="ff0000"/>
          <w:rtl w:val="0"/>
          <w:lang w:val="zh-TW" w:eastAsia="zh-TW"/>
        </w:rPr>
        <w:t>組</w:t>
      </w:r>
      <w:r>
        <w:rPr>
          <w:rFonts w:ascii="標楷體" w:hAnsi="標楷體"/>
          <w:rtl w:val="0"/>
          <w:lang w:val="en-US"/>
        </w:rPr>
        <w:t>)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   </w:t>
      </w:r>
      <w:r>
        <w:rPr>
          <w:rFonts w:ascii="標楷體" w:hAnsi="標楷體"/>
          <w:rtl w:val="0"/>
          <w:lang w:val="zh-TW" w:eastAsia="zh-TW"/>
        </w:rPr>
        <w:t xml:space="preserve">         </w:t>
      </w:r>
      <w:r>
        <w:rPr>
          <w:rFonts w:ascii="標楷體" w:hAnsi="標楷體"/>
          <w:rtl w:val="0"/>
          <w:lang w:val="en-US"/>
        </w:rPr>
        <w:t>1.</w:t>
      </w:r>
      <w:r>
        <w:rPr>
          <w:rFonts w:eastAsia="標楷體" w:hint="eastAsia"/>
          <w:rtl w:val="0"/>
          <w:lang w:val="zh-TW" w:eastAsia="zh-TW"/>
        </w:rPr>
        <w:t>參賽選手不限年次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女子選手得上加</w:t>
      </w:r>
      <w:r>
        <w:rPr>
          <w:rFonts w:ascii="標楷體" w:hAnsi="標楷體"/>
          <w:rtl w:val="0"/>
          <w:lang w:val="en-US"/>
        </w:rPr>
        <w:t>20</w:t>
      </w:r>
      <w:r>
        <w:rPr>
          <w:rFonts w:eastAsia="標楷體" w:hint="eastAsia"/>
          <w:rtl w:val="0"/>
          <w:lang w:val="zh-TW" w:eastAsia="zh-TW"/>
        </w:rPr>
        <w:t>歲。</w:t>
      </w:r>
    </w:p>
    <w:p>
      <w:pPr>
        <w:pStyle w:val="內文 A"/>
        <w:ind w:left="2160" w:firstLine="0"/>
      </w:pPr>
      <w:r>
        <w:rPr>
          <w:rFonts w:ascii="標楷體" w:hAnsi="標楷體"/>
          <w:rtl w:val="0"/>
          <w:lang w:val="en-US"/>
        </w:rPr>
        <w:t>2.</w:t>
      </w:r>
      <w:r>
        <w:rPr>
          <w:rFonts w:eastAsia="標楷體" w:hint="eastAsia"/>
          <w:rtl w:val="0"/>
          <w:lang w:val="zh-TW" w:eastAsia="zh-TW"/>
        </w:rPr>
        <w:t>凡合乎參加壯年組的男女選手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可同時報名參加團體賽及個人賽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個人賽限  報</w:t>
      </w:r>
      <w:r>
        <w:rPr>
          <w:rFonts w:ascii="標楷體" w:hAnsi="標楷體"/>
          <w:rtl w:val="0"/>
          <w:lang w:val="en-US"/>
        </w:rPr>
        <w:t>1</w:t>
      </w:r>
      <w:r>
        <w:rPr>
          <w:rFonts w:eastAsia="標楷體" w:hint="eastAsia"/>
          <w:rtl w:val="0"/>
          <w:lang w:val="zh-TW" w:eastAsia="zh-TW"/>
        </w:rPr>
        <w:t>組不得跨組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若報名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組以上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大會有權刪除</w:t>
      </w:r>
      <w:r>
        <w:rPr>
          <w:rFonts w:ascii="標楷體" w:hAnsi="標楷體"/>
          <w:rtl w:val="0"/>
          <w:lang w:val="en-US"/>
        </w:rPr>
        <w:t>1</w:t>
      </w:r>
      <w:r>
        <w:rPr>
          <w:rFonts w:eastAsia="標楷體" w:hint="eastAsia"/>
          <w:rtl w:val="0"/>
          <w:lang w:val="zh-TW" w:eastAsia="zh-TW"/>
        </w:rPr>
        <w:t>組不得異議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但賽程衝突時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大會依正式程序經競賽組呼叫參賽名字後</w:t>
      </w:r>
      <w:r>
        <w:rPr>
          <w:rFonts w:ascii="標楷體" w:hAnsi="標楷體"/>
          <w:rtl w:val="0"/>
          <w:lang w:val="en-US"/>
        </w:rPr>
        <w:t>,5</w:t>
      </w:r>
      <w:r>
        <w:rPr>
          <w:rFonts w:eastAsia="標楷體" w:hint="eastAsia"/>
          <w:rtl w:val="0"/>
          <w:lang w:val="zh-TW" w:eastAsia="zh-TW"/>
        </w:rPr>
        <w:t>分鐘未到者即宣佈棄權</w:t>
      </w:r>
      <w:r>
        <w:rPr>
          <w:rFonts w:ascii="標楷體" w:hAnsi="標楷體"/>
          <w:rtl w:val="0"/>
          <w:lang w:val="en-US"/>
        </w:rPr>
        <w:t>,</w:t>
      </w:r>
      <w:r>
        <w:rPr>
          <w:rFonts w:eastAsia="標楷體" w:hint="eastAsia"/>
          <w:rtl w:val="0"/>
          <w:lang w:val="zh-TW" w:eastAsia="zh-TW"/>
        </w:rPr>
        <w:t>請欲報名跨組的選手特別注意。</w:t>
      </w:r>
    </w:p>
    <w:p>
      <w:pPr>
        <w:pStyle w:val="內文 A"/>
        <w:ind w:left="2160" w:firstLine="0"/>
      </w:pPr>
      <w:r>
        <w:rPr>
          <w:rFonts w:ascii="標楷體" w:hAnsi="標楷體"/>
          <w:rtl w:val="0"/>
          <w:lang w:val="en-US"/>
        </w:rPr>
        <w:t>3.104.105.106</w:t>
      </w:r>
      <w:r>
        <w:rPr>
          <w:rFonts w:eastAsia="標楷體" w:hint="eastAsia"/>
          <w:rtl w:val="0"/>
          <w:lang w:val="zh-TW" w:eastAsia="zh-TW"/>
        </w:rPr>
        <w:t>年台維斯盃選手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不得報名參加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 xml:space="preserve">。  </w:t>
      </w:r>
    </w:p>
    <w:p>
      <w:pPr>
        <w:pStyle w:val="內文 A"/>
        <w:ind w:left="2160" w:firstLine="0"/>
      </w:pPr>
      <w:r>
        <w:rPr>
          <w:rFonts w:ascii="標楷體" w:hAnsi="標楷體"/>
          <w:rtl w:val="0"/>
          <w:lang w:val="en-US"/>
        </w:rPr>
        <w:t>4.106</w:t>
      </w:r>
      <w:r>
        <w:rPr>
          <w:rFonts w:eastAsia="標楷體" w:hint="eastAsia"/>
          <w:rtl w:val="0"/>
          <w:lang w:val="zh-TW" w:eastAsia="zh-TW"/>
        </w:rPr>
        <w:t>年全國運動會代表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不得報名參加，女子選手不在此限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。</w:t>
      </w:r>
      <w:r>
        <w:rPr>
          <w:rFonts w:ascii="標楷體" w:hAnsi="標楷體"/>
          <w:rtl w:val="0"/>
          <w:lang w:val="en-US"/>
        </w:rPr>
        <w:t xml:space="preserve">      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</w:t>
      </w:r>
    </w:p>
    <w:p>
      <w:pPr>
        <w:pStyle w:val="內文 A"/>
        <w:ind w:left="2400" w:hanging="2400"/>
      </w:pPr>
      <w:r>
        <w:rPr>
          <w:rFonts w:eastAsia="標楷體" w:hint="eastAsia"/>
          <w:rtl w:val="0"/>
          <w:lang w:val="zh-TW" w:eastAsia="zh-TW"/>
        </w:rPr>
        <w:t>十一、報名辦法：報名自即日起至民國</w:t>
      </w:r>
      <w:r>
        <w:rPr>
          <w:rFonts w:ascii="標楷體" w:hAnsi="標楷體"/>
          <w:rtl w:val="0"/>
          <w:lang w:val="en-US"/>
        </w:rPr>
        <w:t>107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>14</w:t>
      </w:r>
      <w:r>
        <w:rPr>
          <w:rFonts w:eastAsia="標楷體" w:hint="eastAsia"/>
          <w:rtl w:val="0"/>
          <w:lang w:val="zh-TW" w:eastAsia="zh-TW"/>
        </w:rPr>
        <w:t>日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星期三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止，請將報名表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 </w:t>
      </w:r>
      <w:r>
        <w:rPr>
          <w:rFonts w:eastAsia="標楷體" w:hint="eastAsia"/>
          <w:rtl w:val="0"/>
          <w:lang w:val="zh-TW" w:eastAsia="zh-TW"/>
        </w:rPr>
        <w:t>寄</w:t>
      </w:r>
      <w:r>
        <w:rPr>
          <w:rFonts w:ascii="標楷體" w:hAnsi="標楷體"/>
          <w:rtl w:val="0"/>
          <w:lang w:val="zh-TW" w:eastAsia="zh-TW"/>
        </w:rPr>
        <w:t>fish199476@gmail.com</w:t>
      </w:r>
      <w:r>
        <w:rPr>
          <w:rFonts w:eastAsia="標楷體" w:hint="eastAsia"/>
          <w:rtl w:val="0"/>
          <w:lang w:val="zh-TW" w:eastAsia="zh-TW"/>
        </w:rPr>
        <w:t>或傳簡訊至</w:t>
      </w:r>
      <w:r>
        <w:rPr>
          <w:rFonts w:ascii="標楷體" w:hAnsi="標楷體"/>
          <w:rtl w:val="0"/>
          <w:lang w:val="en-US"/>
        </w:rPr>
        <w:t>0978127206</w:t>
      </w:r>
      <w:r>
        <w:rPr>
          <w:rFonts w:ascii="標楷體" w:hAnsi="標楷體"/>
          <w:shd w:val="clear" w:color="auto" w:fill="d8d8d8"/>
          <w:rtl w:val="0"/>
          <w:lang w:val="en-US"/>
        </w:rPr>
        <w:t>(</w:t>
      </w:r>
      <w:r>
        <w:rPr>
          <w:rFonts w:eastAsia="標楷體" w:hint="eastAsia"/>
          <w:shd w:val="clear" w:color="auto" w:fill="d8d8d8"/>
          <w:rtl w:val="0"/>
          <w:lang w:val="zh-TW" w:eastAsia="zh-TW"/>
        </w:rPr>
        <w:t>不接受其他方式報名</w:t>
      </w:r>
      <w:r>
        <w:rPr>
          <w:rFonts w:ascii="標楷體" w:hAnsi="標楷體"/>
          <w:shd w:val="clear" w:color="auto" w:fill="d8d8d8"/>
          <w:rtl w:val="0"/>
          <w:lang w:val="en-US"/>
        </w:rPr>
        <w:t>)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</w:t>
      </w:r>
      <w:r>
        <w:rPr>
          <w:rFonts w:eastAsia="標楷體" w:hint="eastAsia"/>
          <w:rtl w:val="0"/>
          <w:lang w:val="zh-TW" w:eastAsia="zh-TW"/>
        </w:rPr>
        <w:t xml:space="preserve">     報名後請聯絡林姿妤小姐確認  </w:t>
      </w:r>
      <w:r>
        <w:rPr>
          <w:rFonts w:ascii="標楷體" w:hAnsi="標楷體"/>
          <w:rtl w:val="0"/>
          <w:lang w:val="en-US"/>
        </w:rPr>
        <w:t>tel:0978-127206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十二、比賽用球：</w:t>
      </w:r>
      <w:r>
        <w:rPr>
          <w:rFonts w:ascii="Times New Roman" w:hAnsi="Times New Roman"/>
          <w:color w:val="000000"/>
          <w:u w:color="000000"/>
          <w:rtl w:val="0"/>
          <w:lang w:val="en-US"/>
        </w:rPr>
        <w:t>Slazenger WIMBLEDON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十三、抽</w:t>
      </w: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 xml:space="preserve">  籤：</w:t>
      </w:r>
      <w:r>
        <w:rPr>
          <w:rFonts w:ascii="標楷體" w:hAnsi="標楷體"/>
          <w:rtl w:val="0"/>
          <w:lang w:val="en-US"/>
        </w:rPr>
        <w:t>107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>17</w:t>
      </w:r>
      <w:r>
        <w:rPr>
          <w:rFonts w:eastAsia="標楷體" w:hint="eastAsia"/>
          <w:rtl w:val="0"/>
          <w:lang w:val="zh-TW" w:eastAsia="zh-TW"/>
        </w:rPr>
        <w:t>日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星期六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上午</w:t>
      </w:r>
      <w:r>
        <w:rPr>
          <w:rFonts w:ascii="標楷體" w:hAnsi="標楷體"/>
          <w:rtl w:val="0"/>
          <w:lang w:val="en-US"/>
        </w:rPr>
        <w:t>10</w:t>
      </w:r>
      <w:r>
        <w:rPr>
          <w:rFonts w:eastAsia="標楷體" w:hint="eastAsia"/>
          <w:rtl w:val="0"/>
          <w:lang w:val="zh-TW" w:eastAsia="zh-TW"/>
        </w:rPr>
        <w:t>時於高雄市三信家商體育組公開抽籤，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       </w:t>
      </w:r>
      <w:r>
        <w:rPr>
          <w:rFonts w:eastAsia="標楷體" w:hint="eastAsia"/>
          <w:rtl w:val="0"/>
          <w:lang w:val="zh-TW" w:eastAsia="zh-TW"/>
        </w:rPr>
        <w:t>如未派代表抽籤者，由主辦單位代抽，不得異議。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 xml:space="preserve">              賽程公告：</w:t>
      </w:r>
      <w:r>
        <w:rPr>
          <w:rFonts w:ascii="標楷體" w:hAnsi="標楷體"/>
          <w:rtl w:val="0"/>
          <w:lang w:val="en-US"/>
        </w:rPr>
        <w:t>107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>22</w:t>
      </w:r>
      <w:r>
        <w:rPr>
          <w:rFonts w:eastAsia="標楷體" w:hint="eastAsia"/>
          <w:rtl w:val="0"/>
          <w:lang w:val="zh-TW" w:eastAsia="zh-TW"/>
        </w:rPr>
        <w:t>日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星期四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於中華民國網球協會網站公告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十四、比賽制度：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(</w:t>
      </w:r>
      <w:r>
        <w:rPr>
          <w:rFonts w:eastAsia="標楷體" w:hint="eastAsia"/>
          <w:rtl w:val="0"/>
          <w:lang w:val="zh-TW" w:eastAsia="zh-TW"/>
        </w:rPr>
        <w:t>一</w:t>
      </w:r>
      <w:r>
        <w:rPr>
          <w:rFonts w:ascii="標楷體" w:hAnsi="標楷體"/>
          <w:rtl w:val="0"/>
          <w:lang w:val="en-US"/>
        </w:rPr>
        <w:t>).</w:t>
      </w:r>
      <w:r>
        <w:rPr>
          <w:rFonts w:eastAsia="標楷體" w:hint="eastAsia"/>
          <w:rtl w:val="0"/>
          <w:lang w:val="zh-TW" w:eastAsia="zh-TW"/>
        </w:rPr>
        <w:t>團體賽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1.</w:t>
      </w:r>
      <w:r>
        <w:rPr>
          <w:rFonts w:eastAsia="標楷體" w:hint="eastAsia"/>
          <w:rtl w:val="0"/>
          <w:lang w:val="zh-TW" w:eastAsia="zh-TW"/>
        </w:rPr>
        <w:t>依報名隊數多寡決定比賽賽制。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2.</w:t>
      </w:r>
      <w:r>
        <w:rPr>
          <w:rFonts w:eastAsia="標楷體" w:hint="eastAsia"/>
          <w:rtl w:val="0"/>
          <w:lang w:val="zh-TW" w:eastAsia="zh-TW"/>
        </w:rPr>
        <w:t>採用三點雙打，均採一盤六局制，六平時採七分決勝局。</w:t>
      </w:r>
      <w:r>
        <w:rPr>
          <w:rFonts w:ascii="標楷體" w:hAnsi="標楷體"/>
          <w:rtl w:val="0"/>
          <w:lang w:val="en-US"/>
        </w:rPr>
        <w:t xml:space="preserve"> 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3.</w:t>
      </w:r>
      <w:r>
        <w:rPr>
          <w:rFonts w:eastAsia="標楷體" w:hint="eastAsia"/>
          <w:rtl w:val="0"/>
          <w:lang w:val="zh-TW" w:eastAsia="zh-TW"/>
        </w:rPr>
        <w:t>第一次出賽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點皆打完，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若採雙敗淘汰制，則前二點分出勝負，第三點不再比</w:t>
      </w:r>
    </w:p>
    <w:p>
      <w:pPr>
        <w:pStyle w:val="內文 A"/>
        <w:ind w:firstLine="1680"/>
      </w:pPr>
      <w:r>
        <w:rPr>
          <w:rFonts w:eastAsia="標楷體" w:hint="eastAsia"/>
          <w:rtl w:val="0"/>
          <w:lang w:val="zh-TW" w:eastAsia="zh-TW"/>
        </w:rPr>
        <w:t xml:space="preserve">  賽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第二次以後出賽，以先贏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點為勝，第</w:t>
      </w:r>
      <w:r>
        <w:rPr>
          <w:rFonts w:ascii="標楷體" w:hAnsi="標楷體"/>
          <w:rtl w:val="0"/>
          <w:lang w:val="en-US"/>
        </w:rPr>
        <w:t>3</w:t>
      </w:r>
      <w:r>
        <w:rPr>
          <w:rFonts w:eastAsia="標楷體" w:hint="eastAsia"/>
          <w:rtl w:val="0"/>
          <w:lang w:val="zh-TW" w:eastAsia="zh-TW"/>
        </w:rPr>
        <w:t>點不再比賽，第</w:t>
      </w:r>
      <w:r>
        <w:rPr>
          <w:rFonts w:ascii="標楷體" w:hAnsi="標楷體"/>
          <w:rtl w:val="0"/>
          <w:lang w:val="en-US"/>
        </w:rPr>
        <w:t>1</w:t>
      </w:r>
      <w:r>
        <w:rPr>
          <w:rFonts w:eastAsia="標楷體" w:hint="eastAsia"/>
          <w:rtl w:val="0"/>
          <w:lang w:val="zh-TW" w:eastAsia="zh-TW"/>
        </w:rPr>
        <w:t>、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點不得排空點，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否則全隊失格。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4.</w:t>
      </w:r>
      <w:r>
        <w:rPr>
          <w:rFonts w:eastAsia="標楷體" w:hint="eastAsia"/>
          <w:rtl w:val="0"/>
          <w:lang w:val="zh-TW" w:eastAsia="zh-TW"/>
        </w:rPr>
        <w:t>每人僅可報名乙隊，如有重複報名，則以第一次出場比賽之隊伍為歸屬，若再</w:t>
      </w:r>
    </w:p>
    <w:p>
      <w:pPr>
        <w:pStyle w:val="內文 A"/>
        <w:ind w:firstLine="1680"/>
      </w:pPr>
      <w:r>
        <w:rPr>
          <w:rFonts w:eastAsia="標楷體" w:hint="eastAsia"/>
          <w:rtl w:val="0"/>
          <w:lang w:val="zh-TW" w:eastAsia="zh-TW"/>
        </w:rPr>
        <w:t xml:space="preserve">  代表第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隊出賽被檢舉，經查屬實，則第二次出賽隊伍取消比賽資格，如已賽過</w:t>
      </w:r>
    </w:p>
    <w:p>
      <w:pPr>
        <w:pStyle w:val="內文 A"/>
        <w:ind w:firstLine="1680"/>
      </w:pPr>
      <w:r>
        <w:rPr>
          <w:rFonts w:eastAsia="標楷體" w:hint="eastAsia"/>
          <w:rtl w:val="0"/>
          <w:lang w:val="zh-TW" w:eastAsia="zh-TW"/>
        </w:rPr>
        <w:t xml:space="preserve">  一輪再提出該隊不可再讓該球員參加以後之比賽。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5.</w:t>
      </w:r>
      <w:r>
        <w:rPr>
          <w:rFonts w:eastAsia="標楷體" w:hint="eastAsia"/>
          <w:rtl w:val="0"/>
          <w:lang w:val="zh-TW" w:eastAsia="zh-TW"/>
        </w:rPr>
        <w:t>各隊應於賽前</w:t>
      </w:r>
      <w:r>
        <w:rPr>
          <w:rFonts w:ascii="標楷體" w:hAnsi="標楷體"/>
          <w:rtl w:val="0"/>
          <w:lang w:val="en-US"/>
        </w:rPr>
        <w:t>30</w:t>
      </w:r>
      <w:r>
        <w:rPr>
          <w:rFonts w:eastAsia="標楷體" w:hint="eastAsia"/>
          <w:rtl w:val="0"/>
          <w:lang w:val="zh-TW" w:eastAsia="zh-TW"/>
        </w:rPr>
        <w:t>分鐘向大會領取出賽名單，填妥後於</w:t>
      </w:r>
      <w:r>
        <w:rPr>
          <w:rFonts w:ascii="標楷體" w:hAnsi="標楷體"/>
          <w:rtl w:val="0"/>
          <w:lang w:val="en-US"/>
        </w:rPr>
        <w:t>20</w:t>
      </w:r>
      <w:r>
        <w:rPr>
          <w:rFonts w:eastAsia="標楷體" w:hint="eastAsia"/>
          <w:rtl w:val="0"/>
          <w:lang w:val="zh-TW" w:eastAsia="zh-TW"/>
        </w:rPr>
        <w:t>分鐘前提交大會競賽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組，如比賽時間更動，以大會宣布為準。為了賽程順利進行，場地安排得由大</w:t>
      </w:r>
    </w:p>
    <w:p>
      <w:pPr>
        <w:pStyle w:val="內文 A"/>
        <w:ind w:firstLine="1680"/>
      </w:pPr>
      <w:r>
        <w:rPr>
          <w:rFonts w:eastAsia="標楷體" w:hint="eastAsia"/>
          <w:rtl w:val="0"/>
          <w:lang w:val="zh-TW" w:eastAsia="zh-TW"/>
        </w:rPr>
        <w:t xml:space="preserve">  會隨時視情況調度及分點同時舉行，各隊不得異議。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6.</w:t>
      </w:r>
      <w:r>
        <w:rPr>
          <w:rFonts w:eastAsia="標楷體" w:hint="eastAsia"/>
          <w:rtl w:val="0"/>
          <w:lang w:val="zh-TW" w:eastAsia="zh-TW"/>
        </w:rPr>
        <w:t>參賽選手經點名超過</w:t>
      </w:r>
      <w:r>
        <w:rPr>
          <w:rFonts w:ascii="標楷體" w:hAnsi="標楷體"/>
          <w:rtl w:val="0"/>
          <w:lang w:val="en-US"/>
        </w:rPr>
        <w:t>10</w:t>
      </w:r>
      <w:r>
        <w:rPr>
          <w:rFonts w:eastAsia="標楷體" w:hint="eastAsia"/>
          <w:rtl w:val="0"/>
          <w:lang w:val="zh-TW" w:eastAsia="zh-TW"/>
        </w:rPr>
        <w:t>分鐘仍未出場比賽，視同排空點</w:t>
      </w:r>
      <w:r>
        <w:rPr>
          <w:rFonts w:ascii="標楷體" w:hAnsi="標楷體"/>
          <w:rtl w:val="0"/>
          <w:lang w:val="en-US"/>
        </w:rPr>
        <w:t>;</w:t>
      </w:r>
      <w:r>
        <w:rPr>
          <w:rFonts w:eastAsia="標楷體" w:hint="eastAsia"/>
          <w:rtl w:val="0"/>
          <w:lang w:val="zh-TW" w:eastAsia="zh-TW"/>
        </w:rPr>
        <w:t>如需查驗證件，</w:t>
      </w:r>
      <w:r>
        <w:rPr>
          <w:rFonts w:ascii="標楷體" w:hAnsi="標楷體"/>
          <w:rtl w:val="0"/>
          <w:lang w:val="en-US"/>
        </w:rPr>
        <w:t>10</w:t>
      </w:r>
      <w:r>
        <w:rPr>
          <w:rFonts w:eastAsia="標楷體" w:hint="eastAsia"/>
          <w:rtl w:val="0"/>
          <w:lang w:val="zh-TW" w:eastAsia="zh-TW"/>
        </w:rPr>
        <w:t>分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鐘內提不出證明者，視同排空點。如有冒名頂替或資格不符，全隊判取消資格。</w:t>
      </w:r>
    </w:p>
    <w:p>
      <w:pPr>
        <w:pStyle w:val="內文 A"/>
        <w:ind w:firstLine="1680"/>
      </w:pPr>
      <w:r>
        <w:rPr>
          <w:rFonts w:ascii="標楷體" w:hAnsi="標楷體"/>
          <w:rtl w:val="0"/>
          <w:lang w:val="en-US"/>
        </w:rPr>
        <w:t>7.</w:t>
      </w:r>
      <w:r>
        <w:rPr>
          <w:rFonts w:eastAsia="標楷體" w:hint="eastAsia"/>
          <w:rtl w:val="0"/>
          <w:lang w:val="zh-TW" w:eastAsia="zh-TW"/>
        </w:rPr>
        <w:t>大會投保公共意外責任險，旅行平安險則由各隊依需要自行投保。</w:t>
      </w:r>
    </w:p>
    <w:p>
      <w:pPr>
        <w:pStyle w:val="內文 A"/>
      </w:pPr>
      <w:r>
        <w:rPr>
          <w:rFonts w:ascii="標楷體" w:hAnsi="標楷體"/>
          <w:rtl w:val="0"/>
          <w:lang w:val="en-US"/>
        </w:rPr>
        <w:t xml:space="preserve">         (</w:t>
      </w:r>
      <w:r>
        <w:rPr>
          <w:rFonts w:eastAsia="標楷體" w:hint="eastAsia"/>
          <w:rtl w:val="0"/>
          <w:lang w:val="zh-TW" w:eastAsia="zh-TW"/>
        </w:rPr>
        <w:t>二</w:t>
      </w:r>
      <w:r>
        <w:rPr>
          <w:rFonts w:ascii="標楷體" w:hAnsi="標楷體"/>
          <w:rtl w:val="0"/>
          <w:lang w:val="en-US"/>
        </w:rPr>
        <w:t>).</w:t>
      </w:r>
      <w:r>
        <w:rPr>
          <w:rFonts w:eastAsia="標楷體" w:hint="eastAsia"/>
          <w:rtl w:val="0"/>
          <w:lang w:val="zh-TW" w:eastAsia="zh-TW"/>
        </w:rPr>
        <w:t>個人雙打</w:t>
      </w:r>
      <w:r>
        <w:rPr>
          <w:rFonts w:ascii="標楷體" w:hAnsi="標楷體"/>
          <w:rtl w:val="0"/>
          <w:lang w:val="en-US"/>
        </w:rPr>
        <w:t>:</w:t>
      </w:r>
      <w:r>
        <w:rPr>
          <w:rFonts w:eastAsia="標楷體" w:hint="eastAsia"/>
          <w:rtl w:val="0"/>
          <w:lang w:val="zh-TW" w:eastAsia="zh-TW"/>
        </w:rPr>
        <w:t>如資格項目規定。</w:t>
      </w:r>
    </w:p>
    <w:p>
      <w:pPr>
        <w:pStyle w:val="內文 A"/>
      </w:pPr>
      <w:r>
        <w:rPr>
          <w:rFonts w:ascii="標楷體" w:hAnsi="標楷體"/>
          <w:rtl w:val="0"/>
          <w:lang w:val="zh-TW" w:eastAsia="zh-TW"/>
        </w:rPr>
        <w:t xml:space="preserve">         (</w:t>
      </w:r>
      <w:r>
        <w:rPr>
          <w:rFonts w:eastAsia="標楷體" w:hint="eastAsia"/>
          <w:rtl w:val="0"/>
          <w:lang w:val="zh-TW" w:eastAsia="zh-TW"/>
        </w:rPr>
        <w:t>三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color w:val="ff2600"/>
          <w:u w:color="ff2600"/>
          <w:rtl w:val="0"/>
          <w:lang w:val="zh-TW" w:eastAsia="zh-TW"/>
        </w:rPr>
        <w:t>今年採用</w:t>
      </w:r>
      <w:r>
        <w:rPr>
          <w:rFonts w:ascii="標楷體" w:hAnsi="標楷體" w:hint="default"/>
          <w:color w:val="ff2600"/>
          <w:u w:color="ff2600"/>
          <w:rtl w:val="0"/>
          <w:lang w:val="zh-TW" w:eastAsia="zh-TW"/>
        </w:rPr>
        <w:t>“</w:t>
      </w:r>
      <w:r>
        <w:rPr>
          <w:rFonts w:ascii="標楷體" w:hAnsi="標楷體"/>
          <w:color w:val="ff2600"/>
          <w:u w:color="ff2600"/>
          <w:rtl w:val="0"/>
          <w:lang w:val="en-US"/>
        </w:rPr>
        <w:t>no-let seyvice</w:t>
      </w:r>
      <w:r>
        <w:rPr>
          <w:rFonts w:ascii="標楷體" w:hAnsi="標楷體" w:hint="default"/>
          <w:color w:val="ff2600"/>
          <w:u w:color="ff2600"/>
          <w:rtl w:val="0"/>
          <w:lang w:val="en-US"/>
        </w:rPr>
        <w:t>”</w:t>
      </w:r>
      <w:r>
        <w:rPr>
          <w:rFonts w:eastAsia="標楷體" w:hint="eastAsia"/>
          <w:color w:val="ff2600"/>
          <w:u w:color="ff2600"/>
          <w:rtl w:val="0"/>
          <w:lang w:val="zh-TW" w:eastAsia="zh-TW"/>
        </w:rPr>
        <w:t xml:space="preserve">規則，當發球者發球觸網後，球進入發球有效區（也就是發     </w:t>
      </w:r>
    </w:p>
    <w:p>
      <w:pPr>
        <w:pStyle w:val="內文 A"/>
        <w:keepLines w:val="1"/>
      </w:pPr>
      <w:r>
        <w:rPr>
          <w:rFonts w:eastAsia="標楷體" w:hint="eastAsia"/>
          <w:color w:val="ff2600"/>
          <w:u w:color="ff2600"/>
          <w:rtl w:val="0"/>
          <w:lang w:val="zh-TW" w:eastAsia="zh-TW"/>
        </w:rPr>
        <w:t xml:space="preserve">             球是好球），應繼續比賽。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 xml:space="preserve">十五、申   訴 </w:t>
      </w:r>
      <w:r>
        <w:rPr>
          <w:rFonts w:ascii="標楷體" w:hAnsi="標楷體"/>
          <w:rtl w:val="0"/>
          <w:lang w:val="en-US"/>
        </w:rPr>
        <w:t xml:space="preserve">: 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比賽中事實的判定，以主審之判決為終決。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選手資格之申訴，請在第一點比賽前依規定提出。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選手身分之申訴，請在各點第二局開始比賽前依規定提出。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資格或身分之申訴提出後，雙方球員應於</w:t>
      </w:r>
      <w:r>
        <w:rPr>
          <w:rFonts w:ascii="標楷體" w:hAnsi="標楷體"/>
          <w:rtl w:val="0"/>
          <w:lang w:val="en-US"/>
        </w:rPr>
        <w:t>10</w:t>
      </w:r>
      <w:r>
        <w:rPr>
          <w:rFonts w:eastAsia="標楷體" w:hint="eastAsia"/>
          <w:rtl w:val="0"/>
          <w:lang w:val="zh-TW" w:eastAsia="zh-TW"/>
        </w:rPr>
        <w:t>分鐘內提出證件以資證明，但比賽仍應繼續進行，如選手資格或身分之申訴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成功，則被申訴之隊伍取消比賽資格。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有關比賽事項申訴，由領隊或教練簽名後，以書面提出並繳交保證金新台幣參千元，如申訴未能成立時，大會得沒收其保證金。</w:t>
      </w:r>
    </w:p>
    <w:p>
      <w:pPr>
        <w:pStyle w:val="清單段落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未依上述規定提出申訴者，大會一律不接受處理。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十六、比賽規則</w:t>
      </w:r>
      <w:r>
        <w:rPr>
          <w:rFonts w:ascii="標楷體" w:hAnsi="標楷體"/>
          <w:rtl w:val="0"/>
          <w:lang w:val="en-US"/>
        </w:rPr>
        <w:t>:</w:t>
      </w:r>
      <w:r>
        <w:rPr>
          <w:rFonts w:eastAsia="標楷體" w:hint="eastAsia"/>
          <w:rtl w:val="0"/>
          <w:lang w:val="zh-TW" w:eastAsia="zh-TW"/>
        </w:rPr>
        <w:t>採中華民國網球協會審定之最新網球規則及行為準則。</w:t>
      </w:r>
    </w:p>
    <w:p>
      <w:pPr>
        <w:pStyle w:val="內文 A"/>
      </w:pPr>
      <w:r>
        <w:rPr>
          <w:rFonts w:eastAsia="標楷體" w:hint="eastAsia"/>
          <w:rtl w:val="0"/>
          <w:lang w:val="zh-TW" w:eastAsia="zh-TW"/>
        </w:rPr>
        <w:t>十七</w:t>
      </w:r>
      <w:r>
        <w:rPr>
          <w:rFonts w:ascii="新細明體" w:cs="新細明體" w:hAnsi="新細明體" w:eastAsia="新細明體"/>
          <w:rtl w:val="0"/>
          <w:lang w:val="zh-TW" w:eastAsia="zh-TW"/>
        </w:rPr>
        <w:t>、</w:t>
      </w:r>
      <w:r>
        <w:rPr>
          <w:rFonts w:eastAsia="標楷體" w:hint="eastAsia"/>
          <w:rtl w:val="0"/>
          <w:lang w:val="zh-TW" w:eastAsia="zh-TW"/>
        </w:rPr>
        <w:t>獎勵辦法</w:t>
      </w:r>
      <w:r>
        <w:rPr>
          <w:rFonts w:ascii="標楷體" w:hAnsi="標楷體"/>
          <w:rtl w:val="0"/>
          <w:lang w:val="en-US"/>
        </w:rPr>
        <w:t>:</w:t>
      </w:r>
      <w:r>
        <w:rPr>
          <w:rFonts w:eastAsia="標楷體" w:hint="eastAsia"/>
          <w:rtl w:val="0"/>
          <w:lang w:val="zh-TW" w:eastAsia="zh-TW"/>
        </w:rPr>
        <w:t>各團體優勝隊伍由大會頒發獎盃、獎金以茲鼓勵。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壯年組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冠軍：獎盃一座，獎金</w:t>
      </w:r>
      <w:r>
        <w:rPr>
          <w:rFonts w:ascii="標楷體" w:hAnsi="標楷體"/>
          <w:rtl w:val="0"/>
          <w:lang w:val="en-US"/>
        </w:rPr>
        <w:t xml:space="preserve">120000 </w:t>
      </w:r>
      <w:r>
        <w:rPr>
          <w:rFonts w:eastAsia="標楷體" w:hint="eastAsia"/>
          <w:rtl w:val="0"/>
          <w:lang w:val="zh-TW" w:eastAsia="zh-TW"/>
        </w:rPr>
        <w:t>元</w:t>
      </w:r>
      <w:r>
        <w:rPr>
          <w:rFonts w:ascii="標楷體" w:hAnsi="標楷體"/>
          <w:rtl w:val="0"/>
          <w:lang w:val="en-US"/>
        </w:rPr>
        <w:t xml:space="preserve">   </w:t>
      </w:r>
      <w:r>
        <w:rPr>
          <w:rFonts w:eastAsia="標楷體" w:hint="eastAsia"/>
          <w:rtl w:val="0"/>
          <w:lang w:val="zh-TW" w:eastAsia="zh-TW"/>
        </w:rPr>
        <w:t>亞軍：獎盃一座，獎金</w:t>
      </w:r>
      <w:r>
        <w:rPr>
          <w:rFonts w:ascii="標楷體" w:hAnsi="標楷體"/>
          <w:rtl w:val="0"/>
          <w:lang w:val="en-US"/>
        </w:rPr>
        <w:t>60000</w:t>
      </w:r>
      <w:r>
        <w:rPr>
          <w:rFonts w:eastAsia="標楷體" w:hint="eastAsia"/>
          <w:rtl w:val="0"/>
          <w:lang w:val="zh-TW" w:eastAsia="zh-TW"/>
        </w:rPr>
        <w:t>元</w:t>
      </w:r>
      <w:r>
        <w:rPr>
          <w:rFonts w:ascii="標楷體" w:hAnsi="標楷體"/>
          <w:rtl w:val="0"/>
          <w:lang w:val="en-US"/>
        </w:rPr>
        <w:t xml:space="preserve">    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季軍：獎盃一座，獎金</w:t>
      </w:r>
      <w:r>
        <w:rPr>
          <w:rFonts w:ascii="標楷體" w:hAnsi="標楷體"/>
          <w:rtl w:val="0"/>
          <w:lang w:val="en-US"/>
        </w:rPr>
        <w:t xml:space="preserve">  30000</w:t>
      </w:r>
      <w:r>
        <w:rPr>
          <w:rFonts w:eastAsia="標楷體" w:hint="eastAsia"/>
          <w:rtl w:val="0"/>
          <w:lang w:val="zh-TW" w:eastAsia="zh-TW"/>
        </w:rPr>
        <w:t>元</w:t>
      </w:r>
      <w:r>
        <w:rPr>
          <w:rFonts w:ascii="標楷體" w:hAnsi="標楷體"/>
          <w:rtl w:val="0"/>
          <w:lang w:val="en-US"/>
        </w:rPr>
        <w:t xml:space="preserve">   </w:t>
      </w:r>
      <w:r>
        <w:rPr>
          <w:rFonts w:eastAsia="標楷體" w:hint="eastAsia"/>
          <w:rtl w:val="0"/>
          <w:lang w:val="zh-TW" w:eastAsia="zh-TW"/>
        </w:rPr>
        <w:t>殿軍：獎盃一座，獎金</w:t>
      </w:r>
      <w:r>
        <w:rPr>
          <w:rFonts w:ascii="標楷體" w:hAnsi="標楷體"/>
          <w:rtl w:val="0"/>
          <w:lang w:val="en-US"/>
        </w:rPr>
        <w:t>15000</w:t>
      </w:r>
      <w:r>
        <w:rPr>
          <w:rFonts w:eastAsia="標楷體" w:hint="eastAsia"/>
          <w:rtl w:val="0"/>
          <w:lang w:val="zh-TW" w:eastAsia="zh-TW"/>
        </w:rPr>
        <w:t>元</w:t>
      </w:r>
      <w:r>
        <w:rPr>
          <w:rFonts w:ascii="標楷體" w:hAnsi="標楷體"/>
          <w:rtl w:val="0"/>
          <w:lang w:val="en-US"/>
        </w:rPr>
        <w:t xml:space="preserve">  </w:t>
      </w:r>
    </w:p>
    <w:p>
      <w:pPr>
        <w:pStyle w:val="清單段落"/>
        <w:ind w:left="2040" w:firstLine="0"/>
      </w:pPr>
      <w:r>
        <w:rPr>
          <w:rFonts w:ascii="標楷體" w:hAnsi="標楷體"/>
          <w:rtl w:val="0"/>
          <w:lang w:val="en-US"/>
        </w:rPr>
        <w:t>80.90.100.110.120.130</w:t>
      </w:r>
      <w:r>
        <w:rPr>
          <w:rFonts w:eastAsia="標楷體" w:hint="eastAsia"/>
          <w:rtl w:val="0"/>
          <w:lang w:val="zh-TW" w:eastAsia="zh-TW"/>
        </w:rPr>
        <w:t>歲組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冠軍：獎牌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面  獎金</w:t>
      </w:r>
      <w:r>
        <w:rPr>
          <w:rFonts w:ascii="標楷體" w:hAnsi="標楷體"/>
          <w:rtl w:val="0"/>
          <w:lang w:val="en-US"/>
        </w:rPr>
        <w:t xml:space="preserve">  20000</w:t>
      </w:r>
      <w:r>
        <w:rPr>
          <w:rFonts w:eastAsia="標楷體" w:hint="eastAsia"/>
          <w:rtl w:val="0"/>
          <w:lang w:val="zh-TW" w:eastAsia="zh-TW"/>
        </w:rPr>
        <w:t>元</w:t>
      </w:r>
      <w:r>
        <w:rPr>
          <w:rFonts w:ascii="標楷體" w:hAnsi="標楷體"/>
          <w:rtl w:val="0"/>
          <w:lang w:val="en-US"/>
        </w:rPr>
        <w:t xml:space="preserve">  </w:t>
      </w:r>
    </w:p>
    <w:p>
      <w:pPr>
        <w:pStyle w:val="清單段落"/>
        <w:ind w:left="2040" w:firstLine="0"/>
      </w:pPr>
      <w:r>
        <w:rPr>
          <w:rFonts w:eastAsia="標楷體" w:hint="eastAsia"/>
          <w:rtl w:val="0"/>
          <w:lang w:val="zh-TW" w:eastAsia="zh-TW"/>
        </w:rPr>
        <w:t>亞軍：獎牌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面，獎金</w:t>
      </w:r>
      <w:r>
        <w:rPr>
          <w:rFonts w:ascii="標楷體" w:hAnsi="標楷體"/>
          <w:rtl w:val="0"/>
          <w:lang w:val="en-US"/>
        </w:rPr>
        <w:t xml:space="preserve">  10000</w:t>
      </w:r>
      <w:r>
        <w:rPr>
          <w:rFonts w:eastAsia="標楷體" w:hint="eastAsia"/>
          <w:rtl w:val="0"/>
          <w:lang w:val="zh-TW" w:eastAsia="zh-TW"/>
        </w:rPr>
        <w:t>元</w:t>
      </w:r>
    </w:p>
    <w:p>
      <w:pPr>
        <w:pStyle w:val="清單段落"/>
      </w:pPr>
      <w:r>
        <w:rPr>
          <w:rFonts w:ascii="標楷體" w:hAnsi="標楷體"/>
          <w:rtl w:val="0"/>
          <w:lang w:val="en-US"/>
        </w:rPr>
        <w:t xml:space="preserve">                   </w:t>
      </w:r>
      <w:r>
        <w:rPr>
          <w:rFonts w:eastAsia="標楷體" w:hint="eastAsia"/>
          <w:rtl w:val="0"/>
          <w:lang w:val="zh-TW" w:eastAsia="zh-TW"/>
        </w:rPr>
        <w:t>季軍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並列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：獎牌</w:t>
      </w:r>
      <w:r>
        <w:rPr>
          <w:rFonts w:ascii="標楷體" w:hAnsi="標楷體"/>
          <w:rtl w:val="0"/>
          <w:lang w:val="en-US"/>
        </w:rPr>
        <w:t>2</w:t>
      </w:r>
      <w:r>
        <w:rPr>
          <w:rFonts w:eastAsia="標楷體" w:hint="eastAsia"/>
          <w:rtl w:val="0"/>
          <w:lang w:val="zh-TW" w:eastAsia="zh-TW"/>
        </w:rPr>
        <w:t>面，獎金各</w:t>
      </w:r>
      <w:r>
        <w:rPr>
          <w:rFonts w:ascii="標楷體" w:hAnsi="標楷體"/>
          <w:rtl w:val="0"/>
          <w:lang w:val="en-US"/>
        </w:rPr>
        <w:t>5000</w:t>
      </w:r>
      <w:r>
        <w:rPr>
          <w:rFonts w:eastAsia="標楷體" w:hint="eastAsia"/>
          <w:rtl w:val="0"/>
          <w:lang w:val="zh-TW" w:eastAsia="zh-TW"/>
        </w:rPr>
        <w:t>元</w:t>
      </w:r>
    </w:p>
    <w:p>
      <w:pPr>
        <w:pStyle w:val="清單段落"/>
      </w:pPr>
      <w:r>
        <w:rPr>
          <w:rFonts w:eastAsia="標楷體" w:hint="eastAsia"/>
          <w:rtl w:val="0"/>
          <w:lang w:val="zh-TW" w:eastAsia="zh-TW"/>
        </w:rPr>
        <w:t xml:space="preserve">                   個人雙打組報名未滿</w:t>
      </w:r>
      <w:r>
        <w:rPr>
          <w:rFonts w:ascii="標楷體" w:hAnsi="標楷體"/>
          <w:rtl w:val="0"/>
          <w:lang w:val="en-US"/>
        </w:rPr>
        <w:t>32</w:t>
      </w:r>
      <w:r>
        <w:rPr>
          <w:rFonts w:eastAsia="標楷體" w:hint="eastAsia"/>
          <w:rtl w:val="0"/>
          <w:lang w:val="zh-TW" w:eastAsia="zh-TW"/>
        </w:rPr>
        <w:t>籤</w:t>
      </w:r>
      <w:r>
        <w:rPr>
          <w:rFonts w:ascii="標楷體" w:hAnsi="標楷體"/>
          <w:rtl w:val="0"/>
          <w:lang w:val="en-US"/>
        </w:rPr>
        <w:t>(</w:t>
      </w:r>
      <w:r>
        <w:rPr>
          <w:rFonts w:eastAsia="標楷體" w:hint="eastAsia"/>
          <w:rtl w:val="0"/>
          <w:lang w:val="zh-TW" w:eastAsia="zh-TW"/>
        </w:rPr>
        <w:t>含</w:t>
      </w:r>
      <w:r>
        <w:rPr>
          <w:rFonts w:ascii="標楷體" w:hAnsi="標楷體"/>
          <w:rtl w:val="0"/>
          <w:lang w:val="en-US"/>
        </w:rPr>
        <w:t>)</w:t>
      </w:r>
      <w:r>
        <w:rPr>
          <w:rFonts w:eastAsia="標楷體" w:hint="eastAsia"/>
          <w:rtl w:val="0"/>
          <w:lang w:val="zh-TW" w:eastAsia="zh-TW"/>
        </w:rPr>
        <w:t>獎金減半</w:t>
      </w:r>
    </w:p>
    <w:p>
      <w:pPr>
        <w:pStyle w:val="清單段落"/>
      </w:pPr>
      <w:r>
        <w:rPr>
          <w:rFonts w:ascii="標楷體" w:hAnsi="標楷體"/>
          <w:rtl w:val="0"/>
          <w:lang w:val="en-US"/>
        </w:rPr>
        <w:t xml:space="preserve">                   8</w:t>
      </w:r>
      <w:r>
        <w:rPr>
          <w:rFonts w:eastAsia="標楷體" w:hint="eastAsia"/>
          <w:rtl w:val="0"/>
          <w:lang w:val="zh-TW" w:eastAsia="zh-TW"/>
        </w:rPr>
        <w:t>籤：冠軍</w:t>
      </w:r>
      <w:r>
        <w:rPr>
          <w:rFonts w:ascii="標楷體" w:hAnsi="標楷體"/>
          <w:rtl w:val="0"/>
          <w:lang w:val="en-US"/>
        </w:rPr>
        <w:t>8000</w:t>
      </w:r>
      <w:r>
        <w:rPr>
          <w:rFonts w:eastAsia="標楷體" w:hint="eastAsia"/>
          <w:rtl w:val="0"/>
          <w:lang w:val="zh-TW" w:eastAsia="zh-TW"/>
        </w:rPr>
        <w:t>元 亞軍</w:t>
      </w:r>
      <w:r>
        <w:rPr>
          <w:rFonts w:ascii="標楷體" w:hAnsi="標楷體"/>
          <w:rtl w:val="0"/>
          <w:lang w:val="en-US"/>
        </w:rPr>
        <w:t xml:space="preserve"> 4000</w:t>
      </w:r>
      <w:r>
        <w:rPr>
          <w:rFonts w:eastAsia="標楷體" w:hint="eastAsia"/>
          <w:rtl w:val="0"/>
          <w:lang w:val="zh-TW" w:eastAsia="zh-TW"/>
        </w:rPr>
        <w:t>元 季軍</w:t>
      </w:r>
      <w:r>
        <w:rPr>
          <w:rFonts w:ascii="標楷體" w:hAnsi="標楷體"/>
          <w:rtl w:val="0"/>
          <w:lang w:val="en-US"/>
        </w:rPr>
        <w:t>2000</w:t>
      </w:r>
    </w:p>
    <w:p>
      <w:pPr>
        <w:pStyle w:val="清單段落"/>
      </w:pPr>
      <w:r>
        <w:rPr>
          <w:rFonts w:ascii="標楷體" w:hAnsi="標楷體"/>
          <w:rtl w:val="0"/>
          <w:lang w:val="en-US"/>
        </w:rPr>
        <w:t xml:space="preserve">                   16</w:t>
      </w:r>
      <w:r>
        <w:rPr>
          <w:rFonts w:eastAsia="標楷體" w:hint="eastAsia"/>
          <w:rtl w:val="0"/>
          <w:lang w:val="zh-TW" w:eastAsia="zh-TW"/>
        </w:rPr>
        <w:t>籤：冠軍</w:t>
      </w:r>
      <w:r>
        <w:rPr>
          <w:rFonts w:ascii="標楷體" w:hAnsi="標楷體"/>
          <w:rtl w:val="0"/>
          <w:lang w:val="en-US"/>
        </w:rPr>
        <w:t>12000</w:t>
      </w:r>
      <w:r>
        <w:rPr>
          <w:rFonts w:eastAsia="標楷體" w:hint="eastAsia"/>
          <w:rtl w:val="0"/>
          <w:lang w:val="zh-TW" w:eastAsia="zh-TW"/>
        </w:rPr>
        <w:t>元 亞軍</w:t>
      </w:r>
      <w:r>
        <w:rPr>
          <w:rFonts w:ascii="標楷體" w:hAnsi="標楷體"/>
          <w:rtl w:val="0"/>
          <w:lang w:val="en-US"/>
        </w:rPr>
        <w:t xml:space="preserve"> 6000</w:t>
      </w:r>
      <w:r>
        <w:rPr>
          <w:rFonts w:eastAsia="標楷體" w:hint="eastAsia"/>
          <w:rtl w:val="0"/>
          <w:lang w:val="zh-TW" w:eastAsia="zh-TW"/>
        </w:rPr>
        <w:t>元 季軍</w:t>
      </w:r>
      <w:r>
        <w:rPr>
          <w:rFonts w:ascii="標楷體" w:hAnsi="標楷體"/>
          <w:rtl w:val="0"/>
          <w:lang w:val="en-US"/>
        </w:rPr>
        <w:t>3000</w:t>
      </w:r>
    </w:p>
    <w:p>
      <w:pPr>
        <w:pStyle w:val="清單段落"/>
      </w:pPr>
      <w:r>
        <w:rPr>
          <w:rFonts w:ascii="標楷體" w:hAnsi="標楷體"/>
          <w:rtl w:val="0"/>
          <w:lang w:val="en-US"/>
        </w:rPr>
        <w:t xml:space="preserve">                   32</w:t>
      </w:r>
      <w:r>
        <w:rPr>
          <w:rFonts w:eastAsia="標楷體" w:hint="eastAsia"/>
          <w:rtl w:val="0"/>
          <w:lang w:val="zh-TW" w:eastAsia="zh-TW"/>
        </w:rPr>
        <w:t>籤：冠軍</w:t>
      </w:r>
      <w:r>
        <w:rPr>
          <w:rFonts w:ascii="標楷體" w:hAnsi="標楷體"/>
          <w:rtl w:val="0"/>
          <w:lang w:val="en-US"/>
        </w:rPr>
        <w:t>20000</w:t>
      </w:r>
      <w:r>
        <w:rPr>
          <w:rFonts w:eastAsia="標楷體" w:hint="eastAsia"/>
          <w:rtl w:val="0"/>
          <w:lang w:val="zh-TW" w:eastAsia="zh-TW"/>
        </w:rPr>
        <w:t>元 亞軍</w:t>
      </w:r>
      <w:r>
        <w:rPr>
          <w:rFonts w:ascii="標楷體" w:hAnsi="標楷體"/>
          <w:rtl w:val="0"/>
          <w:lang w:val="en-US"/>
        </w:rPr>
        <w:t xml:space="preserve"> 10000</w:t>
      </w:r>
      <w:r>
        <w:rPr>
          <w:rFonts w:eastAsia="標楷體" w:hint="eastAsia"/>
          <w:rtl w:val="0"/>
          <w:lang w:val="zh-TW" w:eastAsia="zh-TW"/>
        </w:rPr>
        <w:t>元 季軍</w:t>
      </w:r>
      <w:r>
        <w:rPr>
          <w:rFonts w:ascii="標楷體" w:hAnsi="標楷體"/>
          <w:rtl w:val="0"/>
          <w:lang w:val="en-US"/>
        </w:rPr>
        <w:t>5000</w:t>
      </w:r>
    </w:p>
    <w:p>
      <w:pPr>
        <w:pStyle w:val="清單段落"/>
        <w:ind w:left="0" w:firstLine="0"/>
      </w:pPr>
      <w:r>
        <w:rPr>
          <w:rFonts w:eastAsia="標楷體" w:hint="eastAsia"/>
          <w:rtl w:val="0"/>
          <w:lang w:val="zh-TW" w:eastAsia="zh-TW"/>
        </w:rPr>
        <w:t>十八、本規程如有未盡事宜，得由大會隨時修正公佈之。</w:t>
      </w:r>
    </w:p>
    <w:p>
      <w:pPr>
        <w:pStyle w:val="清單段落"/>
        <w:ind w:left="0" w:firstLine="0"/>
      </w:pPr>
    </w:p>
    <w:p>
      <w:pPr>
        <w:pStyle w:val="清單段落"/>
        <w:ind w:left="0" w:firstLine="0"/>
      </w:pPr>
    </w:p>
    <w:p>
      <w:pPr>
        <w:pStyle w:val="清單段落"/>
        <w:ind w:left="0" w:firstLine="0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  <w:jc w:val="center"/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  <w:lang w:val="en-US"/>
        </w:rPr>
        <w:t>2018</w:t>
      </w:r>
      <w:r>
        <w:rPr>
          <w:rFonts w:eastAsia="標楷體" w:hint="eastAsia"/>
          <w:sz w:val="44"/>
          <w:szCs w:val="44"/>
          <w:rtl w:val="0"/>
          <w:lang w:val="zh-TW" w:eastAsia="zh-TW"/>
        </w:rPr>
        <w:t>年高雄市「安田盃」團體網球錦標賽報名表</w:t>
      </w:r>
    </w:p>
    <w:p>
      <w:pPr>
        <w:pStyle w:val="內文 A"/>
      </w:pPr>
    </w:p>
    <w:tbl>
      <w:tblPr>
        <w:tblW w:w="9551" w:type="dxa"/>
        <w:jc w:val="center"/>
        <w:tblInd w:w="1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0"/>
        <w:gridCol w:w="2482"/>
        <w:gridCol w:w="1413"/>
        <w:gridCol w:w="3256"/>
      </w:tblGrid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名</w:t>
            </w:r>
          </w:p>
        </w:tc>
        <w:tc>
          <w:tcPr>
            <w:tcW w:type="dxa" w:w="71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領  隊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教 練</w:t>
            </w:r>
          </w:p>
        </w:tc>
        <w:tc>
          <w:tcPr>
            <w:tcW w:type="dxa" w:w="3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連 絡 人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電 話</w:t>
            </w:r>
          </w:p>
        </w:tc>
        <w:tc>
          <w:tcPr>
            <w:tcW w:type="dxa" w:w="3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rtl w:val="0"/>
                <w:lang w:val="en-US"/>
              </w:rPr>
              <w:t>e-mail</w:t>
            </w:r>
          </w:p>
        </w:tc>
        <w:tc>
          <w:tcPr>
            <w:tcW w:type="dxa" w:w="71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</w:pPr>
            <w:r>
              <w:rPr>
                <w:rFonts w:ascii="標楷體" w:hAnsi="標楷體"/>
                <w:sz w:val="28"/>
                <w:szCs w:val="28"/>
                <w:rtl w:val="0"/>
                <w:lang w:val="en-US"/>
              </w:rPr>
              <w:t xml:space="preserve">               @</w:t>
            </w:r>
          </w:p>
        </w:tc>
      </w:tr>
    </w:tbl>
    <w:p>
      <w:pPr>
        <w:pStyle w:val="內文 A"/>
        <w:ind w:left="1728" w:hanging="1728"/>
        <w:jc w:val="center"/>
      </w:pPr>
    </w:p>
    <w:p>
      <w:pPr>
        <w:pStyle w:val="內文 A"/>
        <w:ind w:left="1620" w:hanging="1620"/>
        <w:jc w:val="center"/>
      </w:pPr>
    </w:p>
    <w:p>
      <w:pPr>
        <w:pStyle w:val="內文 A"/>
        <w:ind w:left="108" w:hanging="108"/>
        <w:jc w:val="center"/>
      </w:pPr>
    </w:p>
    <w:p>
      <w:pPr>
        <w:pStyle w:val="內文 A"/>
      </w:pPr>
    </w:p>
    <w:tbl>
      <w:tblPr>
        <w:tblW w:w="9551" w:type="dxa"/>
        <w:jc w:val="center"/>
        <w:tblInd w:w="1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0"/>
        <w:gridCol w:w="2478"/>
        <w:gridCol w:w="2268"/>
        <w:gridCol w:w="2405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職   稱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姓   名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 xml:space="preserve">出生年次       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年  齡</w:t>
            </w:r>
          </w:p>
        </w:tc>
      </w:tr>
      <w:tr>
        <w:tblPrEx>
          <w:shd w:val="clear" w:color="auto" w:fill="ced7e7"/>
        </w:tblPrEx>
        <w:trPr>
          <w:trHeight w:val="694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7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隊   員</w:t>
            </w:r>
          </w:p>
        </w:tc>
        <w:tc>
          <w:tcPr>
            <w:tcW w:type="dxa" w:w="2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 A"/>
        <w:ind w:left="1728" w:hanging="1728"/>
        <w:jc w:val="center"/>
      </w:pPr>
    </w:p>
    <w:p>
      <w:pPr>
        <w:pStyle w:val="內文 A"/>
        <w:spacing w:line="480" w:lineRule="exact"/>
      </w:pPr>
      <w:r>
        <w:rPr>
          <w:rFonts w:ascii="新細明體" w:cs="新細明體" w:hAnsi="新細明體" w:eastAsia="新細明體"/>
          <w:sz w:val="32"/>
          <w:szCs w:val="32"/>
          <w:rtl w:val="0"/>
          <w:lang w:val="en-US"/>
        </w:rPr>
        <w:t>1.</w:t>
      </w:r>
      <w:r>
        <w:rPr>
          <w:rFonts w:eastAsia="標楷體" w:hint="eastAsia"/>
          <w:sz w:val="32"/>
          <w:szCs w:val="32"/>
          <w:rtl w:val="0"/>
          <w:lang w:val="zh-TW" w:eastAsia="zh-TW"/>
        </w:rPr>
        <w:t>每隊隊員至多</w:t>
      </w:r>
      <w:r>
        <w:rPr>
          <w:rFonts w:ascii="標楷體" w:hAnsi="標楷體"/>
          <w:sz w:val="32"/>
          <w:szCs w:val="32"/>
          <w:rtl w:val="0"/>
          <w:lang w:val="en-US"/>
        </w:rPr>
        <w:t>8</w:t>
      </w:r>
      <w:r>
        <w:rPr>
          <w:rFonts w:eastAsia="標楷體" w:hint="eastAsia"/>
          <w:sz w:val="32"/>
          <w:szCs w:val="32"/>
          <w:rtl w:val="0"/>
          <w:lang w:val="zh-TW" w:eastAsia="zh-TW"/>
        </w:rPr>
        <w:t>名，隊員名單內的選手才可下場比賽。</w:t>
      </w:r>
    </w:p>
    <w:p>
      <w:pPr>
        <w:pStyle w:val="內文 A"/>
        <w:spacing w:line="480" w:lineRule="exact"/>
      </w:pPr>
      <w:r>
        <w:rPr>
          <w:rFonts w:ascii="標楷體" w:hAnsi="標楷體"/>
          <w:sz w:val="32"/>
          <w:szCs w:val="32"/>
          <w:shd w:val="clear" w:color="auto" w:fill="d8d8d8"/>
          <w:rtl w:val="0"/>
          <w:lang w:val="en-US"/>
        </w:rPr>
        <w:t>2.</w:t>
      </w:r>
      <w:r>
        <w:rPr>
          <w:rFonts w:eastAsia="標楷體" w:hint="eastAsia"/>
          <w:sz w:val="32"/>
          <w:szCs w:val="32"/>
          <w:shd w:val="clear" w:color="auto" w:fill="d8d8d8"/>
          <w:rtl w:val="0"/>
          <w:lang w:val="zh-TW" w:eastAsia="zh-TW"/>
        </w:rPr>
        <w:t>請確實填寫參賽球員出生年次及年齡。</w:t>
      </w:r>
      <w:r>
        <w:rPr>
          <w:rFonts w:ascii="Arial Unicode MS" w:cs="Arial Unicode MS" w:hAnsi="Arial Unicode MS" w:eastAsia="Arial Unicode MS"/>
          <w:sz w:val="32"/>
          <w:szCs w:val="32"/>
          <w:shd w:val="clear" w:color="auto" w:fill="d8d8d8"/>
          <w:lang w:val="en-US"/>
        </w:rPr>
        <w:br w:type="textWrapping"/>
      </w:r>
      <w:r>
        <w:rPr>
          <w:rFonts w:ascii="標楷體" w:hAnsi="標楷體"/>
          <w:color w:val="000000"/>
          <w:sz w:val="28"/>
          <w:szCs w:val="28"/>
          <w:u w:color="000000"/>
          <w:shd w:val="clear" w:color="auto" w:fill="d8d8d8"/>
          <w:rtl w:val="0"/>
          <w:lang w:val="en-US"/>
        </w:rPr>
        <w:t>3.</w:t>
      </w:r>
      <w:r>
        <w:rPr>
          <w:rFonts w:eastAsia="標楷體" w:hint="eastAsia"/>
          <w:color w:val="000000"/>
          <w:sz w:val="28"/>
          <w:szCs w:val="28"/>
          <w:u w:color="000000"/>
          <w:shd w:val="clear" w:color="auto" w:fill="d8d8d8"/>
          <w:rtl w:val="0"/>
          <w:lang w:val="zh-TW" w:eastAsia="zh-TW"/>
        </w:rPr>
        <w:t>名單填寫請以電腦打字寫正楷不要潦草或寫簡體字</w:t>
      </w:r>
      <w:r>
        <w:rPr>
          <w:rFonts w:ascii="標楷體" w:hAnsi="標楷體"/>
          <w:color w:val="000000"/>
          <w:sz w:val="28"/>
          <w:szCs w:val="28"/>
          <w:u w:color="000000"/>
          <w:shd w:val="clear" w:color="auto" w:fill="d8d8d8"/>
          <w:rtl w:val="0"/>
          <w:lang w:val="en-US"/>
        </w:rPr>
        <w:t>,</w:t>
      </w:r>
      <w:r>
        <w:rPr>
          <w:rFonts w:eastAsia="標楷體" w:hint="eastAsia"/>
          <w:color w:val="000000"/>
          <w:sz w:val="28"/>
          <w:szCs w:val="28"/>
          <w:u w:color="000000"/>
          <w:shd w:val="clear" w:color="auto" w:fill="d8d8d8"/>
          <w:rtl w:val="0"/>
          <w:lang w:val="zh-TW" w:eastAsia="zh-TW"/>
        </w:rPr>
        <w:t>以免造成辨識困難。</w:t>
      </w:r>
    </w:p>
    <w:p>
      <w:pPr>
        <w:pStyle w:val="內文 A"/>
        <w:spacing w:line="480" w:lineRule="exact"/>
      </w:pPr>
      <w:r>
        <w:rPr>
          <w:rFonts w:ascii="標楷體" w:hAnsi="標楷體"/>
          <w:color w:val="000000"/>
          <w:sz w:val="28"/>
          <w:szCs w:val="28"/>
          <w:u w:color="000000"/>
          <w:shd w:val="clear" w:color="auto" w:fill="d8d8d8"/>
          <w:rtl w:val="0"/>
          <w:lang w:val="en-US"/>
        </w:rPr>
        <w:t>4.</w:t>
      </w:r>
      <w:r>
        <w:rPr>
          <w:rFonts w:eastAsia="標楷體" w:hint="eastAsia"/>
          <w:color w:val="000000"/>
          <w:sz w:val="28"/>
          <w:szCs w:val="28"/>
          <w:u w:color="000000"/>
          <w:shd w:val="clear" w:color="auto" w:fill="d8d8d8"/>
          <w:rtl w:val="0"/>
          <w:lang w:val="zh-TW" w:eastAsia="zh-TW"/>
        </w:rPr>
        <w:t>連絡電話務必填寫。</w:t>
      </w:r>
    </w:p>
    <w:p>
      <w:pPr>
        <w:pStyle w:val="內文 A"/>
        <w:spacing w:line="480" w:lineRule="exact"/>
      </w:pPr>
    </w:p>
    <w:p>
      <w:pPr>
        <w:pStyle w:val="內文 A"/>
        <w:jc w:val="center"/>
      </w:pPr>
    </w:p>
    <w:p>
      <w:pPr>
        <w:pStyle w:val="內文 A"/>
        <w:jc w:val="center"/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  <w:lang w:val="en-US"/>
        </w:rPr>
        <w:t>2018</w:t>
      </w:r>
      <w:r>
        <w:rPr>
          <w:rFonts w:eastAsia="標楷體" w:hint="eastAsia"/>
          <w:sz w:val="44"/>
          <w:szCs w:val="44"/>
          <w:rtl w:val="0"/>
          <w:lang w:val="zh-TW" w:eastAsia="zh-TW"/>
        </w:rPr>
        <w:t>年「安田盃」全國網球個人雙打錦標賽報名表</w:t>
      </w:r>
    </w:p>
    <w:tbl>
      <w:tblPr>
        <w:tblW w:w="9551" w:type="dxa"/>
        <w:jc w:val="center"/>
        <w:tblInd w:w="18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70"/>
        <w:gridCol w:w="6095"/>
        <w:gridCol w:w="1786"/>
      </w:tblGrid>
      <w:tr>
        <w:tblPrEx>
          <w:shd w:val="clear" w:color="auto" w:fill="ced7e7"/>
        </w:tblPrEx>
        <w:trPr>
          <w:trHeight w:val="1626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40"/>
                <w:szCs w:val="40"/>
                <w:rtl w:val="0"/>
                <w:lang w:val="zh-TW" w:eastAsia="zh-TW"/>
              </w:rPr>
              <w:t>組別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60"/>
            </w:tcMar>
            <w:vAlign w:val="center"/>
          </w:tcPr>
          <w:p>
            <w:pPr>
              <w:pStyle w:val="內文 A"/>
              <w:spacing w:line="500" w:lineRule="exact"/>
              <w:ind w:right="1280"/>
              <w:jc w:val="center"/>
              <w:rPr>
                <w:rFonts w:ascii="標楷體" w:cs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 xml:space="preserve">   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80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歲</w:t>
            </w: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 xml:space="preserve"> 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90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歲</w:t>
            </w: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100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歲</w:t>
            </w: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110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 xml:space="preserve">歲  </w:t>
            </w: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120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 xml:space="preserve">歲  </w:t>
            </w:r>
            <w:r>
              <w:rPr>
                <w:rFonts w:ascii="標楷體" w:hAnsi="標楷體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標楷體" w:hAnsi="標楷體"/>
                <w:sz w:val="32"/>
                <w:szCs w:val="32"/>
                <w:rtl w:val="0"/>
                <w:lang w:val="en-US"/>
              </w:rPr>
              <w:t>130</w:t>
            </w: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歲</w:t>
            </w:r>
          </w:p>
          <w:p>
            <w:pPr>
              <w:pStyle w:val="內文 A"/>
              <w:bidi w:val="0"/>
              <w:spacing w:line="500" w:lineRule="exact"/>
              <w:ind w:left="0" w:right="1280" w:firstLine="0"/>
              <w:jc w:val="center"/>
              <w:rPr>
                <w:rtl w:val="0"/>
              </w:rPr>
            </w:pPr>
            <w:r>
              <w:rPr>
                <w:rFonts w:ascii="標楷體" w:hAnsi="標楷體"/>
                <w:sz w:val="40"/>
                <w:szCs w:val="40"/>
                <w:shd w:val="clear" w:color="auto" w:fill="d8d8d8"/>
                <w:rtl w:val="0"/>
                <w:lang w:val="en-US"/>
              </w:rPr>
              <w:t>(</w:t>
            </w:r>
            <w:r>
              <w:rPr>
                <w:rFonts w:eastAsia="標楷體" w:hint="eastAsia"/>
                <w:sz w:val="40"/>
                <w:szCs w:val="40"/>
                <w:shd w:val="clear" w:color="auto" w:fill="d8d8d8"/>
                <w:rtl w:val="0"/>
                <w:lang w:val="zh-TW" w:eastAsia="zh-TW"/>
              </w:rPr>
              <w:t>限報</w:t>
            </w:r>
            <w:r>
              <w:rPr>
                <w:rFonts w:ascii="標楷體" w:hAnsi="標楷體"/>
                <w:sz w:val="40"/>
                <w:szCs w:val="40"/>
                <w:shd w:val="clear" w:color="auto" w:fill="d8d8d8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40"/>
                <w:szCs w:val="40"/>
                <w:shd w:val="clear" w:color="auto" w:fill="d8d8d8"/>
                <w:rtl w:val="0"/>
                <w:lang w:val="zh-TW" w:eastAsia="zh-TW"/>
              </w:rPr>
              <w:t>組</w:t>
            </w:r>
            <w:r>
              <w:rPr>
                <w:rFonts w:ascii="標楷體" w:hAnsi="標楷體"/>
                <w:sz w:val="40"/>
                <w:szCs w:val="40"/>
                <w:shd w:val="clear" w:color="auto" w:fill="d8d8d8"/>
                <w:rtl w:val="0"/>
                <w:lang w:val="en-US"/>
              </w:rPr>
              <w:t>)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出生年次</w:t>
            </w:r>
          </w:p>
        </w:tc>
      </w:tr>
      <w:tr>
        <w:tblPrEx>
          <w:shd w:val="clear" w:color="auto" w:fill="ced7e7"/>
        </w:tblPrEx>
        <w:trPr>
          <w:trHeight w:val="1152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36"/>
                <w:szCs w:val="36"/>
                <w:rtl w:val="0"/>
                <w:lang w:val="zh-TW" w:eastAsia="zh-TW"/>
              </w:rPr>
              <w:t>姓名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right"/>
              <w:rPr>
                <w:rFonts w:ascii="標楷體" w:cs="標楷體" w:hAnsi="標楷體"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男</w:t>
            </w:r>
            <w:r>
              <w:rPr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</w:p>
          <w:p>
            <w:pPr>
              <w:pStyle w:val="內文 A"/>
              <w:bidi w:val="0"/>
              <w:spacing w:line="500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女</w:t>
            </w:r>
            <w:r>
              <w:rPr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39" w:hRule="atLeast"/>
        </w:trPr>
        <w:tc>
          <w:tcPr>
            <w:tcW w:type="dxa" w:w="1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center"/>
            </w:pPr>
            <w:r>
              <w:rPr>
                <w:rFonts w:eastAsia="標楷體" w:hint="eastAsia"/>
                <w:sz w:val="36"/>
                <w:szCs w:val="36"/>
                <w:rtl w:val="0"/>
                <w:lang w:val="zh-TW" w:eastAsia="zh-TW"/>
              </w:rPr>
              <w:t>姓名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500" w:lineRule="exact"/>
              <w:jc w:val="right"/>
              <w:rPr>
                <w:rFonts w:ascii="標楷體" w:cs="標楷體" w:hAnsi="標楷體"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男</w:t>
            </w:r>
            <w:r>
              <w:rPr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</w:p>
          <w:p>
            <w:pPr>
              <w:pStyle w:val="內文 A"/>
              <w:bidi w:val="0"/>
              <w:spacing w:line="500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eastAsia="標楷體" w:hint="eastAsia"/>
                <w:sz w:val="32"/>
                <w:szCs w:val="32"/>
                <w:rtl w:val="0"/>
                <w:lang w:val="zh-TW" w:eastAsia="zh-TW"/>
              </w:rPr>
              <w:t>女</w:t>
            </w:r>
            <w:r>
              <w:rPr>
                <w:rFonts w:ascii="標楷體" w:hAnsi="標楷體" w:hint="default"/>
                <w:sz w:val="28"/>
                <w:szCs w:val="28"/>
                <w:rtl w:val="0"/>
                <w:lang w:val="en-US"/>
              </w:rPr>
              <w:t>□</w:t>
            </w:r>
          </w:p>
        </w:tc>
        <w:tc>
          <w:tcPr>
            <w:tcW w:type="dxa" w:w="1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內文 A"/>
        <w:ind w:left="1728" w:hanging="1728"/>
        <w:jc w:val="center"/>
      </w:pPr>
    </w:p>
    <w:p>
      <w:pPr>
        <w:pStyle w:val="內文 A"/>
        <w:ind w:left="1620" w:hanging="1620"/>
        <w:jc w:val="center"/>
      </w:pPr>
    </w:p>
    <w:p>
      <w:pPr>
        <w:pStyle w:val="內文 A"/>
        <w:ind w:left="1512" w:hanging="1512"/>
        <w:jc w:val="center"/>
      </w:pPr>
    </w:p>
    <w:p>
      <w:pPr>
        <w:pStyle w:val="內文 A"/>
        <w:ind w:left="1404" w:hanging="1404"/>
        <w:jc w:val="center"/>
      </w:pPr>
    </w:p>
    <w:p>
      <w:pPr>
        <w:pStyle w:val="內文 A"/>
        <w:ind w:left="1296" w:hanging="1296"/>
        <w:jc w:val="center"/>
      </w:pPr>
    </w:p>
    <w:p>
      <w:pPr>
        <w:pStyle w:val="內文 A"/>
        <w:ind w:left="1188" w:hanging="1188"/>
        <w:jc w:val="center"/>
      </w:pPr>
    </w:p>
    <w:p>
      <w:pPr>
        <w:pStyle w:val="內文 A"/>
        <w:ind w:left="1080" w:hanging="1080"/>
        <w:jc w:val="center"/>
      </w:pPr>
    </w:p>
    <w:p>
      <w:pPr>
        <w:pStyle w:val="內文 A"/>
        <w:ind w:left="972" w:hanging="972"/>
        <w:jc w:val="center"/>
      </w:pPr>
    </w:p>
    <w:p>
      <w:pPr>
        <w:pStyle w:val="內文 A"/>
        <w:ind w:left="864" w:hanging="864"/>
        <w:jc w:val="center"/>
      </w:pPr>
    </w:p>
    <w:p>
      <w:pPr>
        <w:pStyle w:val="內文 A"/>
        <w:ind w:left="756" w:hanging="756"/>
        <w:jc w:val="center"/>
      </w:pPr>
    </w:p>
    <w:p>
      <w:pPr>
        <w:pStyle w:val="內文 A"/>
        <w:ind w:left="648" w:hanging="648"/>
        <w:jc w:val="center"/>
      </w:pPr>
    </w:p>
    <w:p>
      <w:pPr>
        <w:pStyle w:val="內文 A"/>
        <w:ind w:left="540" w:hanging="540"/>
        <w:jc w:val="center"/>
      </w:pPr>
    </w:p>
    <w:p>
      <w:pPr>
        <w:pStyle w:val="內文 A"/>
        <w:ind w:left="432" w:hanging="432"/>
        <w:jc w:val="center"/>
      </w:pPr>
    </w:p>
    <w:p>
      <w:pPr>
        <w:pStyle w:val="內文 A"/>
        <w:ind w:left="324" w:hanging="324"/>
        <w:jc w:val="center"/>
      </w:pPr>
    </w:p>
    <w:p>
      <w:pPr>
        <w:pStyle w:val="內文 A"/>
        <w:ind w:left="216" w:hanging="216"/>
        <w:jc w:val="center"/>
      </w:pPr>
    </w:p>
    <w:p>
      <w:pPr>
        <w:pStyle w:val="內文 A"/>
        <w:ind w:left="108" w:hanging="108"/>
        <w:jc w:val="center"/>
      </w:pPr>
    </w:p>
    <w:p>
      <w:pPr>
        <w:pStyle w:val="內文 A"/>
      </w:pPr>
    </w:p>
    <w:p>
      <w:pPr>
        <w:pStyle w:val="內文 A"/>
        <w:spacing w:line="480" w:lineRule="exact"/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聯絡人</w:t>
      </w:r>
      <w:r>
        <w:rPr>
          <w:rFonts w:ascii="標楷體" w:hAnsi="標楷體"/>
          <w:sz w:val="40"/>
          <w:szCs w:val="40"/>
          <w:rtl w:val="0"/>
          <w:lang w:val="en-US"/>
        </w:rPr>
        <w:t>:</w:t>
      </w:r>
    </w:p>
    <w:p>
      <w:pPr>
        <w:pStyle w:val="內文 A"/>
        <w:spacing w:line="480" w:lineRule="exact"/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聯絡電話</w:t>
      </w:r>
      <w:r>
        <w:rPr>
          <w:rFonts w:ascii="標楷體" w:hAnsi="標楷體"/>
          <w:sz w:val="40"/>
          <w:szCs w:val="40"/>
          <w:rtl w:val="0"/>
          <w:lang w:val="en-US"/>
        </w:rPr>
        <w:t>:</w:t>
      </w:r>
    </w:p>
    <w:p>
      <w:pPr>
        <w:pStyle w:val="內文 A"/>
        <w:spacing w:line="480" w:lineRule="exact"/>
      </w:pPr>
    </w:p>
    <w:p>
      <w:pPr>
        <w:pStyle w:val="內文 A"/>
        <w:numPr>
          <w:ilvl w:val="0"/>
          <w:numId w:val="6"/>
        </w:numPr>
        <w:bidi w:val="0"/>
        <w:spacing w:line="480" w:lineRule="exact"/>
        <w:ind w:right="0"/>
        <w:jc w:val="left"/>
        <w:rPr>
          <w:rFonts w:eastAsia="標楷體" w:hint="eastAsia"/>
          <w:sz w:val="40"/>
          <w:szCs w:val="40"/>
          <w:rtl w:val="0"/>
          <w:lang w:val="zh-TW" w:eastAsia="zh-TW"/>
        </w:rPr>
      </w:pPr>
      <w:r>
        <w:rPr>
          <w:rFonts w:eastAsia="標楷體" w:hint="eastAsia"/>
          <w:color w:val="000000"/>
          <w:sz w:val="40"/>
          <w:szCs w:val="40"/>
          <w:u w:color="000000"/>
          <w:shd w:val="clear" w:color="auto" w:fill="d8d8d8"/>
          <w:rtl w:val="0"/>
          <w:lang w:val="zh-TW" w:eastAsia="zh-TW"/>
        </w:rPr>
        <w:t>連絡電話務必填寫。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851" w:footer="992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decimal"/>
      <w:suff w:val="tab"/>
      <w:lvlText w:val="%1."/>
      <w:lvlJc w:val="left"/>
      <w:pPr>
        <w:tabs>
          <w:tab w:val="num" w:pos="24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2400"/>
          <w:tab w:val="num" w:pos="2880"/>
        </w:tabs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400"/>
          <w:tab w:val="num" w:pos="3360"/>
        </w:tabs>
        <w:ind w:left="348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00"/>
          <w:tab w:val="num" w:pos="38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2400"/>
          <w:tab w:val="num" w:pos="4320"/>
        </w:tabs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400"/>
          <w:tab w:val="num" w:pos="4800"/>
        </w:tabs>
        <w:ind w:left="492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00"/>
          <w:tab w:val="num" w:pos="52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2400"/>
          <w:tab w:val="num" w:pos="5760"/>
        </w:tabs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400"/>
          <w:tab w:val="num" w:pos="6240"/>
        </w:tabs>
        <w:ind w:left="636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輸入樣式 2"/>
  </w:abstractNum>
  <w:abstractNum w:abstractNumId="3">
    <w:multiLevelType w:val="hybridMultilevel"/>
    <w:styleLink w:val="已輸入樣式 2"/>
    <w:lvl w:ilvl="0">
      <w:start w:val="1"/>
      <w:numFmt w:val="decimal"/>
      <w:suff w:val="tab"/>
      <w:lvlText w:val="%1."/>
      <w:lvlJc w:val="left"/>
      <w:pPr>
        <w:tabs>
          <w:tab w:val="num" w:pos="1920"/>
        </w:tabs>
        <w:ind w:left="2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1920"/>
          <w:tab w:val="num" w:pos="24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920"/>
          <w:tab w:val="num" w:pos="2880"/>
        </w:tabs>
        <w:ind w:left="30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920"/>
          <w:tab w:val="num" w:pos="3360"/>
        </w:tabs>
        <w:ind w:left="3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1920"/>
          <w:tab w:val="num" w:pos="38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920"/>
          <w:tab w:val="num" w:pos="4320"/>
        </w:tabs>
        <w:ind w:left="444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920"/>
          <w:tab w:val="num" w:pos="4800"/>
        </w:tabs>
        <w:ind w:left="4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1920"/>
          <w:tab w:val="num" w:pos="52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920"/>
          <w:tab w:val="num" w:pos="5760"/>
        </w:tabs>
        <w:ind w:left="588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已輸入樣式 4"/>
  </w:abstractNum>
  <w:abstractNum w:abstractNumId="5">
    <w:multiLevelType w:val="hybridMultilevel"/>
    <w:styleLink w:val="已輸入樣式 4"/>
    <w:lvl w:ilvl="0">
      <w:start w:val="1"/>
      <w:numFmt w:val="bullet"/>
      <w:suff w:val="tab"/>
      <w:lvlText w:val="◇"/>
      <w:lvlJc w:val="left"/>
      <w:pPr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9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清單段落">
    <w:name w:val="清單段落"/>
    <w:next w:val="清單段落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numbering" w:styleId="已輸入樣式 1">
    <w:name w:val="已輸入樣式 1"/>
    <w:pPr>
      <w:numPr>
        <w:numId w:val="1"/>
      </w:numPr>
    </w:pPr>
  </w:style>
  <w:style w:type="numbering" w:styleId="已輸入樣式 2">
    <w:name w:val="已輸入樣式 2"/>
    <w:pPr>
      <w:numPr>
        <w:numId w:val="3"/>
      </w:numPr>
    </w:pPr>
  </w:style>
  <w:style w:type="numbering" w:styleId="已輸入樣式 4">
    <w:name w:val="已輸入樣式 4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