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85CE" w14:textId="77777777" w:rsidR="00FF2379" w:rsidRDefault="003278D9">
      <w:pPr>
        <w:spacing w:after="120" w:line="400" w:lineRule="auto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bCs/>
          <w:sz w:val="32"/>
          <w:szCs w:val="32"/>
        </w:rPr>
        <w:t>113</w:t>
      </w:r>
      <w:proofErr w:type="gramEnd"/>
      <w:r>
        <w:rPr>
          <w:rFonts w:ascii="標楷體" w:eastAsia="標楷體" w:hAnsi="標楷體" w:cs="標楷體"/>
          <w:b/>
          <w:bCs/>
          <w:sz w:val="32"/>
          <w:szCs w:val="32"/>
        </w:rPr>
        <w:t>年度中華民國網球協會</w:t>
      </w:r>
      <w:r>
        <w:rPr>
          <w:rFonts w:ascii="標楷體" w:eastAsia="標楷體" w:hAnsi="標楷體" w:cs="標楷體"/>
          <w:b/>
          <w:bCs/>
          <w:sz w:val="32"/>
          <w:szCs w:val="32"/>
        </w:rPr>
        <w:br/>
      </w:r>
      <w:r>
        <w:rPr>
          <w:rFonts w:ascii="標楷體" w:eastAsia="標楷體" w:hAnsi="標楷體" w:cs="標楷體"/>
          <w:b/>
          <w:bCs/>
          <w:sz w:val="32"/>
          <w:szCs w:val="32"/>
        </w:rPr>
        <w:t>菁英訓練站</w:t>
      </w:r>
    </w:p>
    <w:p w14:paraId="710618CF" w14:textId="77777777" w:rsidR="00FF2379" w:rsidRDefault="003278D9">
      <w:pPr>
        <w:spacing w:after="120" w:line="400" w:lineRule="auto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自費選手訓練申請表</w:t>
      </w:r>
    </w:p>
    <w:p w14:paraId="11F2A966" w14:textId="77777777" w:rsidR="00FF2379" w:rsidRDefault="003278D9">
      <w:pPr>
        <w:numPr>
          <w:ilvl w:val="0"/>
          <w:numId w:val="2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申請資格需符合下列其一者：</w:t>
      </w:r>
    </w:p>
    <w:p w14:paraId="25596C9F" w14:textId="77777777" w:rsidR="00FF2379" w:rsidRDefault="003278D9">
      <w:pPr>
        <w:numPr>
          <w:ilvl w:val="1"/>
          <w:numId w:val="4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bookmarkStart w:id="0" w:name="bookmarkid.1fob9te"/>
      <w:r>
        <w:rPr>
          <w:rFonts w:ascii="標楷體" w:eastAsia="標楷體" w:hAnsi="標楷體" w:cs="標楷體"/>
          <w:sz w:val="28"/>
          <w:szCs w:val="28"/>
        </w:rPr>
        <w:t>1</w:t>
      </w:r>
      <w:bookmarkStart w:id="1" w:name="bookmarkid.30j0zll"/>
      <w:bookmarkEnd w:id="0"/>
      <w:r>
        <w:rPr>
          <w:rFonts w:ascii="標楷體" w:eastAsia="標楷體" w:hAnsi="標楷體" w:cs="標楷體"/>
          <w:sz w:val="28"/>
          <w:szCs w:val="28"/>
        </w:rPr>
        <w:t>1</w:t>
      </w:r>
      <w:bookmarkStart w:id="2" w:name="bookmarkid.gjdgxs"/>
      <w:bookmarkEnd w:id="1"/>
      <w:r>
        <w:rPr>
          <w:rFonts w:ascii="標楷體" w:eastAsia="標楷體" w:hAnsi="標楷體" w:cs="標楷體"/>
          <w:sz w:val="28"/>
          <w:szCs w:val="28"/>
        </w:rPr>
        <w:t>1/112</w:t>
      </w:r>
      <w:r>
        <w:rPr>
          <w:rFonts w:ascii="標楷體" w:eastAsia="標楷體" w:hAnsi="標楷體" w:cs="標楷體"/>
          <w:sz w:val="28"/>
          <w:szCs w:val="28"/>
        </w:rPr>
        <w:t>年全國青少年</w:t>
      </w:r>
      <w:r>
        <w:rPr>
          <w:rFonts w:ascii="標楷體" w:eastAsia="標楷體" w:hAnsi="標楷體" w:cs="標楷體"/>
          <w:sz w:val="28"/>
          <w:szCs w:val="28"/>
        </w:rPr>
        <w:t>10-18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各</w:t>
      </w:r>
      <w:proofErr w:type="gramEnd"/>
      <w:r>
        <w:rPr>
          <w:rFonts w:ascii="標楷體" w:eastAsia="標楷體" w:hAnsi="標楷體" w:cs="標楷體"/>
          <w:sz w:val="28"/>
          <w:szCs w:val="28"/>
        </w:rPr>
        <w:t>歲組曾排名</w:t>
      </w:r>
      <w:r>
        <w:rPr>
          <w:rFonts w:ascii="標楷體" w:eastAsia="標楷體" w:hAnsi="標楷體" w:cs="標楷體"/>
          <w:sz w:val="28"/>
          <w:szCs w:val="28"/>
          <w:u w:val="single"/>
        </w:rPr>
        <w:t>前</w:t>
      </w:r>
      <w:r>
        <w:rPr>
          <w:rFonts w:ascii="標楷體" w:eastAsia="標楷體" w:hAnsi="標楷體" w:cs="標楷體"/>
          <w:sz w:val="28"/>
          <w:szCs w:val="28"/>
          <w:u w:val="single"/>
        </w:rPr>
        <w:t>64</w:t>
      </w:r>
      <w:r>
        <w:rPr>
          <w:rFonts w:ascii="標楷體" w:eastAsia="標楷體" w:hAnsi="標楷體" w:cs="標楷體"/>
          <w:sz w:val="28"/>
          <w:szCs w:val="28"/>
          <w:u w:val="single"/>
        </w:rPr>
        <w:t>名</w:t>
      </w:r>
      <w:r>
        <w:rPr>
          <w:rFonts w:ascii="標楷體" w:eastAsia="標楷體" w:hAnsi="標楷體" w:cs="標楷體"/>
          <w:sz w:val="28"/>
          <w:szCs w:val="28"/>
        </w:rPr>
        <w:t>、</w:t>
      </w:r>
    </w:p>
    <w:p w14:paraId="72A8DCEF" w14:textId="77777777" w:rsidR="00FF2379" w:rsidRDefault="003278D9">
      <w:pPr>
        <w:numPr>
          <w:ilvl w:val="1"/>
          <w:numId w:val="4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111/112</w:t>
      </w:r>
      <w:r>
        <w:rPr>
          <w:rFonts w:ascii="標楷體" w:eastAsia="標楷體" w:hAnsi="標楷體" w:cs="標楷體"/>
          <w:sz w:val="28"/>
          <w:szCs w:val="28"/>
        </w:rPr>
        <w:t>年四維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盃</w:t>
      </w:r>
      <w:proofErr w:type="gramEnd"/>
      <w:r>
        <w:rPr>
          <w:rFonts w:ascii="標楷體" w:eastAsia="標楷體" w:hAnsi="標楷體" w:cs="標楷體"/>
          <w:sz w:val="28"/>
          <w:szCs w:val="28"/>
        </w:rPr>
        <w:t>各年級前</w:t>
      </w:r>
      <w:r>
        <w:rPr>
          <w:rFonts w:ascii="標楷體" w:eastAsia="標楷體" w:hAnsi="標楷體" w:cs="標楷體"/>
          <w:sz w:val="28"/>
          <w:szCs w:val="28"/>
        </w:rPr>
        <w:t>4</w:t>
      </w:r>
      <w:bookmarkEnd w:id="2"/>
      <w:r>
        <w:rPr>
          <w:rFonts w:ascii="標楷體" w:eastAsia="標楷體" w:hAnsi="標楷體" w:cs="標楷體"/>
          <w:sz w:val="28"/>
          <w:szCs w:val="28"/>
        </w:rPr>
        <w:t>名</w:t>
      </w:r>
      <w:bookmarkStart w:id="3" w:name="bookmarkid.2et92p0"/>
      <w:bookmarkEnd w:id="3"/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請提供獎狀或成績證明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5330C079" w14:textId="77777777" w:rsidR="00FF2379" w:rsidRDefault="003278D9">
      <w:pPr>
        <w:numPr>
          <w:ilvl w:val="1"/>
          <w:numId w:val="4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111/112</w:t>
      </w:r>
      <w:r>
        <w:rPr>
          <w:rFonts w:ascii="標楷體" w:eastAsia="標楷體" w:hAnsi="標楷體" w:cs="標楷體"/>
          <w:sz w:val="28"/>
          <w:szCs w:val="28"/>
        </w:rPr>
        <w:t>年各月份全國排名曾前</w:t>
      </w:r>
      <w:r>
        <w:rPr>
          <w:rFonts w:ascii="標楷體" w:eastAsia="標楷體" w:hAnsi="標楷體" w:cs="標楷體"/>
          <w:sz w:val="28"/>
          <w:szCs w:val="28"/>
        </w:rPr>
        <w:t>32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14:paraId="1054C158" w14:textId="77777777" w:rsidR="00FF2379" w:rsidRDefault="003278D9">
      <w:pPr>
        <w:numPr>
          <w:ilvl w:val="0"/>
          <w:numId w:val="2"/>
        </w:num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申請時間：報名表及訓練費用請在前一個月的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號前繳交，未依規定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申請者恕不受理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309037F5" w14:textId="2C67A50F" w:rsidR="00FF2379" w:rsidRPr="00A60DCA" w:rsidRDefault="003278D9" w:rsidP="00A60DCA">
      <w:pPr>
        <w:numPr>
          <w:ilvl w:val="0"/>
          <w:numId w:val="2"/>
        </w:numPr>
        <w:spacing w:line="360" w:lineRule="auto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本會及教練團保留最終錄取增選權。</w:t>
      </w: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7"/>
        <w:gridCol w:w="2523"/>
        <w:gridCol w:w="2580"/>
        <w:gridCol w:w="2268"/>
      </w:tblGrid>
      <w:tr w:rsidR="00FF2379" w14:paraId="1B5F8574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226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F7597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選手姓名</w:t>
            </w:r>
          </w:p>
        </w:tc>
        <w:tc>
          <w:tcPr>
            <w:tcW w:w="25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F58C" w14:textId="77777777" w:rsidR="00FF2379" w:rsidRDefault="00FF2379"/>
        </w:tc>
        <w:tc>
          <w:tcPr>
            <w:tcW w:w="25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F7F2" w14:textId="77777777" w:rsidR="00FF2379" w:rsidRDefault="003278D9">
            <w:pPr>
              <w:spacing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民國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14:paraId="51AAAA99" w14:textId="77777777" w:rsidR="00FF2379" w:rsidRDefault="00FF2379"/>
        </w:tc>
      </w:tr>
      <w:tr w:rsidR="00FF2379" w14:paraId="33F5A3F3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6CC3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4278" w14:textId="77777777" w:rsidR="00FF2379" w:rsidRDefault="00FF237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EAFF7" w14:textId="77777777" w:rsidR="00FF2379" w:rsidRDefault="003278D9">
            <w:pPr>
              <w:spacing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目前指導教練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14:paraId="0DD15D51" w14:textId="77777777" w:rsidR="00FF2379" w:rsidRDefault="00FF2379"/>
        </w:tc>
      </w:tr>
      <w:tr w:rsidR="00FF2379" w14:paraId="630928B2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F6B9A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FA58" w14:textId="77777777" w:rsidR="00FF2379" w:rsidRDefault="00FF237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3BE24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1915" w14:textId="77777777" w:rsidR="00FF2379" w:rsidRDefault="00FF2379"/>
        </w:tc>
      </w:tr>
      <w:tr w:rsidR="00FF2379" w14:paraId="637D02BA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B2E58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監護人姓名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DE593" w14:textId="77777777" w:rsidR="00FF2379" w:rsidRDefault="00FF237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CF8C4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監護人身分證字號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522B" w14:textId="77777777" w:rsidR="00FF2379" w:rsidRDefault="00FF2379"/>
        </w:tc>
      </w:tr>
      <w:tr w:rsidR="00FF2379" w14:paraId="001E8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81DF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1BDB" w14:textId="77777777" w:rsidR="00FF2379" w:rsidRDefault="00FF2379"/>
        </w:tc>
      </w:tr>
      <w:tr w:rsidR="00FF2379" w14:paraId="412F83EC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2FBF0" w14:textId="77777777" w:rsidR="00FF2379" w:rsidRDefault="003278D9">
            <w:pPr>
              <w:spacing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歲組排名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7E462" w14:textId="77777777" w:rsidR="00FF2379" w:rsidRDefault="003278D9">
            <w:pPr>
              <w:spacing w:line="360" w:lineRule="auto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歲組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13C52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目前就讀學校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14:paraId="794402E2" w14:textId="77777777" w:rsidR="00FF2379" w:rsidRDefault="00FF2379"/>
        </w:tc>
      </w:tr>
      <w:tr w:rsidR="00A60DCA" w14:paraId="4247A2BF" w14:textId="77777777" w:rsidTr="00A60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4DD42" w14:textId="77777777" w:rsidR="00A60DCA" w:rsidRDefault="00A60DCA">
            <w:pPr>
              <w:spacing w:line="360" w:lineRule="auto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收費標準：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請勾選</w:t>
            </w:r>
            <w:r>
              <w:rPr>
                <w:rFonts w:ascii="Arial Unicode MS" w:hAnsi="Arial Unicode MS"/>
                <w:sz w:val="28"/>
                <w:szCs w:val="28"/>
              </w:rPr>
              <w:t>☑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14:paraId="250915BA" w14:textId="77777777" w:rsidR="00A60DCA" w:rsidRDefault="00A60DCA">
            <w:pPr>
              <w:spacing w:line="360" w:lineRule="auto"/>
              <w:ind w:right="2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平日下午&amp;週六上午訓練：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□1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6000 □2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9000 □3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12000  □1個月15000</w:t>
            </w:r>
          </w:p>
          <w:p w14:paraId="689357DC" w14:textId="77777777" w:rsidR="00A60DCA" w:rsidRDefault="00A60DCA">
            <w:pPr>
              <w:spacing w:line="360" w:lineRule="auto"/>
              <w:ind w:right="2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整日訓練(包含週六上午訓練)：</w:t>
            </w:r>
          </w:p>
          <w:p w14:paraId="779E8436" w14:textId="77777777" w:rsidR="00A60DCA" w:rsidRDefault="00A60DCA">
            <w:pPr>
              <w:spacing w:line="360" w:lineRule="auto"/>
              <w:ind w:right="2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□1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8000 □2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12000 □3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16000 □1個月20000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單日訓練：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  <w:t>□半天1500 □整日2500</w:t>
            </w:r>
          </w:p>
          <w:p w14:paraId="1742FE09" w14:textId="77777777" w:rsidR="00A60DCA" w:rsidRDefault="00A60DCA">
            <w:pPr>
              <w:spacing w:line="360" w:lineRule="auto"/>
              <w:ind w:right="2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*本會將開立一般收據，收據一律於現場領取。</w:t>
            </w:r>
          </w:p>
          <w:p w14:paraId="001860D6" w14:textId="77777777" w:rsidR="00A60DCA" w:rsidRDefault="00A60DCA">
            <w:pPr>
              <w:spacing w:line="360" w:lineRule="auto"/>
              <w:ind w:right="26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*以上費用(不提供食宿)包含體適能中心使用費(限訓練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期間)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  <w:tr w:rsidR="00FF2379" w14:paraId="5E276ED6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4B49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訓練起始日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0516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0776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訓練結束日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0" w:type="dxa"/>
            </w:tcMar>
            <w:vAlign w:val="center"/>
          </w:tcPr>
          <w:p w14:paraId="1E9F3E58" w14:textId="77777777" w:rsidR="00FF2379" w:rsidRDefault="003278D9">
            <w:pPr>
              <w:spacing w:line="360" w:lineRule="auto"/>
              <w:ind w:right="260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FF2379" w14:paraId="73871CCE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402C7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參加週數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4982" w14:textId="77777777" w:rsidR="00FF2379" w:rsidRDefault="00FF237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E96E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匯款金額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D556" w14:textId="77777777" w:rsidR="00FF2379" w:rsidRDefault="00FF2379"/>
        </w:tc>
      </w:tr>
      <w:tr w:rsidR="00FF2379" w14:paraId="0752193E" w14:textId="77777777" w:rsidTr="00E11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FF80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匯款日期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EA44B" w14:textId="77777777" w:rsidR="00FF2379" w:rsidRDefault="00FF2379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C66F" w14:textId="77777777" w:rsidR="00FF2379" w:rsidRDefault="003278D9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匯款帳戶後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6D77" w14:textId="77777777" w:rsidR="00FF2379" w:rsidRDefault="00FF2379"/>
        </w:tc>
      </w:tr>
    </w:tbl>
    <w:p w14:paraId="739F1D09" w14:textId="77777777" w:rsidR="00FF2379" w:rsidRDefault="00FF2379">
      <w:pPr>
        <w:jc w:val="center"/>
        <w:rPr>
          <w:rFonts w:ascii="標楷體" w:eastAsia="標楷體" w:hAnsi="標楷體" w:cs="標楷體"/>
          <w:sz w:val="28"/>
          <w:szCs w:val="28"/>
        </w:rPr>
      </w:pPr>
    </w:p>
    <w:p w14:paraId="3A29E758" w14:textId="77777777" w:rsidR="00FF2379" w:rsidRPr="00A60DCA" w:rsidRDefault="003278D9">
      <w:pPr>
        <w:tabs>
          <w:tab w:val="left" w:pos="180"/>
          <w:tab w:val="left" w:pos="1440"/>
        </w:tabs>
        <w:spacing w:line="520" w:lineRule="auto"/>
        <w:rPr>
          <w:rFonts w:ascii="標楷體" w:eastAsia="標楷體" w:hAnsi="標楷體" w:cs="標楷體"/>
          <w:sz w:val="28"/>
          <w:szCs w:val="28"/>
        </w:rPr>
      </w:pPr>
      <w:r w:rsidRPr="00A60DCA">
        <w:rPr>
          <w:rFonts w:ascii="標楷體" w:eastAsia="標楷體" w:hAnsi="標楷體" w:hint="eastAsia"/>
          <w:sz w:val="28"/>
          <w:szCs w:val="28"/>
        </w:rPr>
        <w:t>本申請表並須經監護人簽名同意。</w:t>
      </w:r>
    </w:p>
    <w:p w14:paraId="749CE538" w14:textId="77777777" w:rsidR="00FF2379" w:rsidRDefault="003278D9">
      <w:pPr>
        <w:tabs>
          <w:tab w:val="left" w:pos="180"/>
          <w:tab w:val="left" w:pos="1440"/>
        </w:tabs>
        <w:spacing w:line="60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申請選手簽名：</w:t>
      </w:r>
      <w:r>
        <w:rPr>
          <w:rFonts w:ascii="標楷體" w:eastAsia="標楷體" w:hAnsi="標楷體" w:cs="標楷體"/>
          <w:sz w:val="32"/>
          <w:szCs w:val="32"/>
        </w:rPr>
        <w:t>_______________</w:t>
      </w:r>
    </w:p>
    <w:p w14:paraId="421295C5" w14:textId="77777777" w:rsidR="00FF2379" w:rsidRDefault="003278D9">
      <w:pPr>
        <w:tabs>
          <w:tab w:val="left" w:pos="180"/>
          <w:tab w:val="left" w:pos="1440"/>
        </w:tabs>
        <w:spacing w:after="120" w:line="52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申請選手家長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監護人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簽名：</w:t>
      </w:r>
      <w:r>
        <w:rPr>
          <w:rFonts w:ascii="標楷體" w:eastAsia="標楷體" w:hAnsi="標楷體" w:cs="標楷體"/>
          <w:sz w:val="32"/>
          <w:szCs w:val="32"/>
        </w:rPr>
        <w:t>_______________</w:t>
      </w:r>
    </w:p>
    <w:p w14:paraId="3DA6E082" w14:textId="411D8155" w:rsidR="00FF2379" w:rsidRPr="00A60DCA" w:rsidRDefault="003278D9" w:rsidP="00A60DCA">
      <w:pPr>
        <w:tabs>
          <w:tab w:val="left" w:pos="180"/>
          <w:tab w:val="left" w:pos="1440"/>
        </w:tabs>
        <w:spacing w:after="120" w:line="360" w:lineRule="auto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申請日期：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 w:rsidR="00A60DCA">
        <w:rPr>
          <w:rFonts w:ascii="標楷體" w:eastAsia="標楷體" w:hAnsi="標楷體" w:cs="標楷體" w:hint="eastAsia"/>
          <w:sz w:val="32"/>
          <w:szCs w:val="32"/>
        </w:rPr>
        <w:t>日</w:t>
      </w:r>
    </w:p>
    <w:p w14:paraId="45FFAF12" w14:textId="77777777" w:rsidR="00FF2379" w:rsidRDefault="00FF237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7CEC2931" w14:textId="77777777" w:rsidR="00FF2379" w:rsidRDefault="003278D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🟉</w:t>
      </w:r>
      <w:r>
        <w:rPr>
          <w:rFonts w:ascii="標楷體" w:eastAsia="標楷體" w:hAnsi="標楷體" w:cs="標楷體"/>
          <w:sz w:val="28"/>
          <w:szCs w:val="28"/>
        </w:rPr>
        <w:t>資料請務必確實填寫完整。</w:t>
      </w:r>
    </w:p>
    <w:p w14:paraId="0AF52CF9" w14:textId="77777777" w:rsidR="00FF2379" w:rsidRDefault="003278D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🟉</w:t>
      </w:r>
      <w:r>
        <w:rPr>
          <w:rFonts w:ascii="標楷體" w:eastAsia="標楷體" w:hAnsi="標楷體" w:cs="標楷體"/>
          <w:sz w:val="28"/>
          <w:szCs w:val="28"/>
        </w:rPr>
        <w:t>如有未盡事宜，本會將修改並另行公告之。</w:t>
      </w:r>
    </w:p>
    <w:p w14:paraId="7ACAFCC8" w14:textId="77777777" w:rsidR="00FF2379" w:rsidRDefault="003278D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38246A" wp14:editId="2BD9E088">
                <wp:simplePos x="0" y="0"/>
                <wp:positionH relativeFrom="column">
                  <wp:posOffset>88900</wp:posOffset>
                </wp:positionH>
                <wp:positionV relativeFrom="line">
                  <wp:posOffset>38100</wp:posOffset>
                </wp:positionV>
                <wp:extent cx="5092700" cy="855039"/>
                <wp:effectExtent l="0" t="0" r="0" b="0"/>
                <wp:wrapNone/>
                <wp:docPr id="1073741827" name="officeArt object" descr="匯款資訊：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85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BF0A81" w14:textId="77777777" w:rsidR="00FF2379" w:rsidRDefault="003278D9"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匯款資訊：</w:t>
                            </w:r>
                          </w:p>
                          <w:p w14:paraId="7902DAF7" w14:textId="77777777" w:rsidR="00FF2379" w:rsidRDefault="003278D9">
                            <w:pPr>
                              <w:ind w:left="20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銀　行：第一銀行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城東分行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金融機構代號：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007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7D972957" w14:textId="77777777" w:rsidR="00FF2379" w:rsidRDefault="003278D9">
                            <w:pPr>
                              <w:ind w:left="20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戶　名：中華民國網球協會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帳　號：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144-100-35930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246A" id="officeArt object" o:spid="_x0000_s1026" alt="匯款資訊：…" style="position:absolute;margin-left:7pt;margin-top:3pt;width:401pt;height:67.3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" stroked="f" strokeweight="1pt">
                <v:stroke miterlimit="4"/>
                <v:textbox inset="1.2694mm,1.2694mm,1.2694mm,1.2694mm">
                  <w:txbxContent>
                    <w:p w14:paraId="61BF0A81" w14:textId="77777777" w:rsidR="00FF2379" w:rsidRDefault="003278D9"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匯款資訊：</w:t>
                      </w:r>
                    </w:p>
                    <w:p w14:paraId="7902DAF7" w14:textId="77777777" w:rsidR="00FF2379" w:rsidRDefault="003278D9">
                      <w:pPr>
                        <w:ind w:left="200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銀　行：第一銀行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城東分行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金融機構代號：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007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14:paraId="7D972957" w14:textId="77777777" w:rsidR="00FF2379" w:rsidRDefault="003278D9">
                      <w:pPr>
                        <w:ind w:left="200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戶　名：中華民國網球協會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帳　號：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144-100-35930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8508AED" w14:textId="77777777" w:rsidR="00FF2379" w:rsidRDefault="00FF237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14:paraId="54051452" w14:textId="77777777" w:rsidR="00FF2379" w:rsidRDefault="00FF2379">
      <w:pPr>
        <w:spacing w:line="320" w:lineRule="auto"/>
        <w:rPr>
          <w:rFonts w:ascii="微軟正黑體" w:eastAsia="微軟正黑體" w:hAnsi="微軟正黑體" w:cs="微軟正黑體" w:hint="eastAsia"/>
          <w:color w:val="0070C0"/>
          <w:u w:color="0070C0"/>
        </w:rPr>
      </w:pPr>
    </w:p>
    <w:p w14:paraId="61E96F45" w14:textId="77777777" w:rsidR="00FF2379" w:rsidRDefault="003278D9">
      <w:pPr>
        <w:spacing w:line="320" w:lineRule="auto"/>
        <w:rPr>
          <w:rFonts w:ascii="微軟正黑體" w:eastAsia="微軟正黑體" w:hAnsi="微軟正黑體" w:cs="微軟正黑體"/>
          <w:color w:val="0070C0"/>
          <w:u w:color="0070C0"/>
        </w:rPr>
      </w:pPr>
      <w:r>
        <w:rPr>
          <w:rFonts w:ascii="微軟正黑體" w:eastAsia="微軟正黑體" w:hAnsi="微軟正黑體" w:cs="微軟正黑體"/>
          <w:color w:val="0070C0"/>
          <w:u w:color="0070C0"/>
        </w:rPr>
        <w:t>聯絡人：</w:t>
      </w: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FF2379" w14:paraId="160FD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8FF8" w14:textId="77777777" w:rsidR="00FF2379" w:rsidRDefault="003278D9">
            <w:pPr>
              <w:spacing w:line="320" w:lineRule="auto"/>
              <w:rPr>
                <w:rFonts w:ascii="微軟正黑體" w:eastAsia="微軟正黑體" w:hAnsi="微軟正黑體" w:cs="微軟正黑體"/>
                <w:color w:val="0070C0"/>
                <w:u w:color="0070C0"/>
              </w:rPr>
            </w:pP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本會業務窗口：國際組</w:t>
            </w:r>
          </w:p>
          <w:p w14:paraId="6DC5F821" w14:textId="77777777" w:rsidR="00FF2379" w:rsidRDefault="003278D9">
            <w:pPr>
              <w:spacing w:line="320" w:lineRule="auto"/>
              <w:rPr>
                <w:rFonts w:ascii="微軟正黑體" w:eastAsia="微軟正黑體" w:hAnsi="微軟正黑體" w:cs="微軟正黑體"/>
                <w:color w:val="0070C0"/>
                <w:u w:color="0070C0"/>
              </w:rPr>
            </w:pP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電話</w:t>
            </w: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02-27720298</w:t>
            </w:r>
          </w:p>
          <w:p w14:paraId="5ECCFE6D" w14:textId="77777777" w:rsidR="00FF2379" w:rsidRDefault="003278D9">
            <w:pPr>
              <w:spacing w:line="320" w:lineRule="auto"/>
              <w:rPr>
                <w:rFonts w:ascii="微軟正黑體" w:eastAsia="微軟正黑體" w:hAnsi="微軟正黑體" w:cs="微軟正黑體"/>
                <w:color w:val="0070C0"/>
                <w:u w:color="0070C0"/>
              </w:rPr>
            </w:pP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傳真</w:t>
            </w: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02-27711696</w:t>
            </w:r>
          </w:p>
          <w:p w14:paraId="79497FEC" w14:textId="77777777" w:rsidR="00FF2379" w:rsidRDefault="003278D9">
            <w:pPr>
              <w:spacing w:line="320" w:lineRule="auto"/>
            </w:pP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ctta@tennis.org.tw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8942" w14:textId="77777777" w:rsidR="00FF2379" w:rsidRDefault="003278D9">
            <w:pPr>
              <w:spacing w:line="320" w:lineRule="auto"/>
              <w:rPr>
                <w:rFonts w:ascii="微軟正黑體" w:eastAsia="微軟正黑體" w:hAnsi="微軟正黑體" w:cs="微軟正黑體"/>
                <w:color w:val="0070C0"/>
                <w:u w:color="0070C0"/>
              </w:rPr>
            </w:pP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總教練：張孝雍</w:t>
            </w:r>
          </w:p>
          <w:p w14:paraId="69475AA7" w14:textId="77777777" w:rsidR="00FF2379" w:rsidRDefault="003278D9">
            <w:pPr>
              <w:spacing w:line="320" w:lineRule="auto"/>
              <w:rPr>
                <w:rFonts w:ascii="微軟正黑體" w:eastAsia="微軟正黑體" w:hAnsi="微軟正黑體" w:cs="微軟正黑體"/>
                <w:color w:val="0070C0"/>
                <w:u w:color="0070C0"/>
              </w:rPr>
            </w:pPr>
            <w:r>
              <w:rPr>
                <w:rFonts w:ascii="微軟正黑體" w:eastAsia="微軟正黑體" w:hAnsi="微軟正黑體" w:cs="微軟正黑體"/>
                <w:color w:val="0070C0"/>
                <w:u w:color="0070C0"/>
              </w:rPr>
              <w:t>0983-060125</w:t>
            </w:r>
          </w:p>
          <w:p w14:paraId="716DA2EA" w14:textId="77777777" w:rsidR="00FF2379" w:rsidRDefault="003278D9">
            <w:pPr>
              <w:spacing w:line="320" w:lineRule="auto"/>
            </w:pPr>
            <w:hyperlink r:id="rId7" w:history="1">
              <w:r>
                <w:rPr>
                  <w:rStyle w:val="Hyperlink0"/>
                  <w:rFonts w:ascii="微軟正黑體" w:eastAsia="微軟正黑體" w:hAnsi="微軟正黑體" w:cs="微軟正黑體"/>
                  <w:color w:val="0070C0"/>
                  <w:u w:color="0070C0"/>
                </w:rPr>
                <w:t>chang0324@hotmail.com</w:t>
              </w:r>
            </w:hyperlink>
          </w:p>
        </w:tc>
      </w:tr>
    </w:tbl>
    <w:p w14:paraId="79412512" w14:textId="77777777" w:rsidR="00FF2379" w:rsidRDefault="00FF2379"/>
    <w:sectPr w:rsidR="00FF2379">
      <w:headerReference w:type="default" r:id="rId8"/>
      <w:footerReference w:type="default" r:id="rId9"/>
      <w:pgSz w:w="11900" w:h="16840"/>
      <w:pgMar w:top="709" w:right="1701" w:bottom="709" w:left="1701" w:header="73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D24C" w14:textId="77777777" w:rsidR="003278D9" w:rsidRDefault="003278D9">
      <w:r>
        <w:separator/>
      </w:r>
    </w:p>
  </w:endnote>
  <w:endnote w:type="continuationSeparator" w:id="0">
    <w:p w14:paraId="0E24C8BB" w14:textId="77777777" w:rsidR="003278D9" w:rsidRDefault="0032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F27" w14:textId="77777777" w:rsidR="00FF2379" w:rsidRDefault="00FF23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3023" w14:textId="77777777" w:rsidR="003278D9" w:rsidRDefault="003278D9">
      <w:r>
        <w:separator/>
      </w:r>
    </w:p>
  </w:footnote>
  <w:footnote w:type="continuationSeparator" w:id="0">
    <w:p w14:paraId="3750EE10" w14:textId="77777777" w:rsidR="003278D9" w:rsidRDefault="0032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338B" w14:textId="77777777" w:rsidR="00FF2379" w:rsidRDefault="003278D9">
    <w:pPr>
      <w:tabs>
        <w:tab w:val="center" w:pos="4153"/>
        <w:tab w:val="right" w:pos="830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18FD3A" wp14:editId="63B742DE">
          <wp:simplePos x="0" y="0"/>
          <wp:positionH relativeFrom="page">
            <wp:posOffset>270511</wp:posOffset>
          </wp:positionH>
          <wp:positionV relativeFrom="page">
            <wp:posOffset>209550</wp:posOffset>
          </wp:positionV>
          <wp:extent cx="1488440" cy="1114425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88D27F7" wp14:editId="2A42DA57">
          <wp:simplePos x="0" y="0"/>
          <wp:positionH relativeFrom="page">
            <wp:posOffset>6379210</wp:posOffset>
          </wp:positionH>
          <wp:positionV relativeFrom="page">
            <wp:posOffset>159385</wp:posOffset>
          </wp:positionV>
          <wp:extent cx="924560" cy="1114425"/>
          <wp:effectExtent l="0" t="0" r="0" b="0"/>
          <wp:wrapNone/>
          <wp:docPr id="1073741826" name="officeArt object" descr="網中LOGO(方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網中LOGO(方)" descr="網中LOGO(方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4560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EA9"/>
    <w:multiLevelType w:val="hybridMultilevel"/>
    <w:tmpl w:val="5A980F70"/>
    <w:styleLink w:val="10"/>
    <w:lvl w:ilvl="0" w:tplc="9E6406D4">
      <w:start w:val="1"/>
      <w:numFmt w:val="decimal"/>
      <w:lvlText w:val="%1."/>
      <w:lvlJc w:val="left"/>
      <w:pPr>
        <w:ind w:left="855" w:hanging="85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4AA4E">
      <w:start w:val="1"/>
      <w:numFmt w:val="decimal"/>
      <w:lvlText w:val="%2."/>
      <w:lvlJc w:val="left"/>
      <w:pPr>
        <w:ind w:left="960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E809A">
      <w:start w:val="1"/>
      <w:numFmt w:val="decimal"/>
      <w:lvlText w:val="%3."/>
      <w:lvlJc w:val="left"/>
      <w:pPr>
        <w:ind w:left="1187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E22A8">
      <w:start w:val="1"/>
      <w:numFmt w:val="decimal"/>
      <w:lvlText w:val="%4."/>
      <w:lvlJc w:val="left"/>
      <w:pPr>
        <w:ind w:left="1414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5500">
      <w:start w:val="1"/>
      <w:numFmt w:val="decimal"/>
      <w:lvlText w:val="%5."/>
      <w:lvlJc w:val="left"/>
      <w:pPr>
        <w:ind w:left="1641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0A508">
      <w:start w:val="1"/>
      <w:numFmt w:val="decimal"/>
      <w:lvlText w:val="%6."/>
      <w:lvlJc w:val="left"/>
      <w:pPr>
        <w:ind w:left="1868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8C77E">
      <w:start w:val="1"/>
      <w:numFmt w:val="decimal"/>
      <w:lvlText w:val="%7."/>
      <w:lvlJc w:val="left"/>
      <w:pPr>
        <w:ind w:left="2095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4F8D8">
      <w:start w:val="1"/>
      <w:numFmt w:val="decimal"/>
      <w:lvlText w:val="%8."/>
      <w:lvlJc w:val="left"/>
      <w:pPr>
        <w:ind w:left="2322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C2E1E">
      <w:start w:val="1"/>
      <w:numFmt w:val="decimal"/>
      <w:lvlText w:val="%9."/>
      <w:lvlJc w:val="left"/>
      <w:pPr>
        <w:ind w:left="2549" w:hanging="7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2B477C"/>
    <w:multiLevelType w:val="hybridMultilevel"/>
    <w:tmpl w:val="265E280E"/>
    <w:styleLink w:val="1"/>
    <w:lvl w:ilvl="0" w:tplc="028CF8AA">
      <w:start w:val="1"/>
      <w:numFmt w:val="bullet"/>
      <w:lvlText w:val="●"/>
      <w:lvlJc w:val="left"/>
      <w:pPr>
        <w:ind w:left="48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6124A">
      <w:start w:val="1"/>
      <w:numFmt w:val="bullet"/>
      <w:lvlText w:val="●"/>
      <w:lvlJc w:val="left"/>
      <w:pPr>
        <w:ind w:left="96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CFE62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ADFDA">
      <w:start w:val="1"/>
      <w:numFmt w:val="bullet"/>
      <w:lvlText w:val="●"/>
      <w:lvlJc w:val="left"/>
      <w:pPr>
        <w:ind w:left="192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484C2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7D3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6BFFE">
      <w:start w:val="1"/>
      <w:numFmt w:val="bullet"/>
      <w:lvlText w:val="●"/>
      <w:lvlJc w:val="left"/>
      <w:pPr>
        <w:ind w:left="3360" w:hanging="4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08A4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67C4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14444E"/>
    <w:multiLevelType w:val="hybridMultilevel"/>
    <w:tmpl w:val="5A980F70"/>
    <w:numStyleLink w:val="10"/>
  </w:abstractNum>
  <w:abstractNum w:abstractNumId="3" w15:restartNumberingAfterBreak="0">
    <w:nsid w:val="7AD931BF"/>
    <w:multiLevelType w:val="hybridMultilevel"/>
    <w:tmpl w:val="265E280E"/>
    <w:numStyleLink w:val="1"/>
  </w:abstractNum>
  <w:num w:numId="1" w16cid:durableId="437607834">
    <w:abstractNumId w:val="1"/>
  </w:num>
  <w:num w:numId="2" w16cid:durableId="436802200">
    <w:abstractNumId w:val="3"/>
  </w:num>
  <w:num w:numId="3" w16cid:durableId="508983811">
    <w:abstractNumId w:val="0"/>
  </w:num>
  <w:num w:numId="4" w16cid:durableId="28508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79"/>
    <w:rsid w:val="003278D9"/>
    <w:rsid w:val="00A60DCA"/>
    <w:rsid w:val="00E119C8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E3EC"/>
  <w15:docId w15:val="{02266471-A0F1-4D97-88E3-D84C2793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PingFang TC Regular" w:hAnsi="PingFang TC Regular" w:cs="PingFang TC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10">
    <w:name w:val="已輸入樣式 1.0"/>
    <w:pPr>
      <w:numPr>
        <w:numId w:val="3"/>
      </w:numPr>
    </w:pPr>
  </w:style>
  <w:style w:type="character" w:customStyle="1" w:styleId="a5">
    <w:name w:val="無"/>
  </w:style>
  <w:style w:type="character" w:customStyle="1" w:styleId="Hyperlink0">
    <w:name w:val="Hyperlink.0"/>
    <w:basedOn w:val="a5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g032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2024-03-19T08:39:00Z</dcterms:created>
  <dcterms:modified xsi:type="dcterms:W3CDTF">2024-03-19T08:40:00Z</dcterms:modified>
</cp:coreProperties>
</file>