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B9" w:rsidRDefault="00BE77B9" w:rsidP="007E2E16">
      <w:pPr>
        <w:spacing w:line="240" w:lineRule="atLeast"/>
        <w:jc w:val="center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5259070</wp:posOffset>
            </wp:positionH>
            <wp:positionV relativeFrom="paragraph">
              <wp:posOffset>96520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1" name="圖片 1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B14">
        <w:rPr>
          <w:rFonts w:ascii="標楷體" w:eastAsia="標楷體" w:hAnsi="標楷體"/>
          <w:b/>
          <w:sz w:val="28"/>
          <w:szCs w:val="28"/>
        </w:rPr>
        <w:t>107</w:t>
      </w:r>
      <w:r w:rsidR="007D0B14">
        <w:rPr>
          <w:rFonts w:ascii="標楷體" w:eastAsia="標楷體" w:hAnsi="標楷體" w:hint="eastAsia"/>
          <w:b/>
          <w:sz w:val="28"/>
          <w:szCs w:val="28"/>
        </w:rPr>
        <w:t>年華國三太子</w:t>
      </w:r>
      <w:r>
        <w:rPr>
          <w:rFonts w:ascii="標楷體" w:eastAsia="標楷體" w:hAnsi="標楷體" w:hint="eastAsia"/>
          <w:b/>
          <w:sz w:val="28"/>
          <w:szCs w:val="28"/>
        </w:rPr>
        <w:t>盃全國青少年1</w:t>
      </w:r>
      <w:r w:rsidR="007E2E16">
        <w:rPr>
          <w:rFonts w:ascii="標楷體" w:eastAsia="標楷體" w:hAnsi="標楷體" w:hint="eastAsia"/>
          <w:b/>
          <w:sz w:val="28"/>
          <w:szCs w:val="28"/>
        </w:rPr>
        <w:t>0</w:t>
      </w:r>
      <w:r>
        <w:rPr>
          <w:rFonts w:ascii="標楷體" w:eastAsia="標楷體" w:hAnsi="標楷體" w:hint="eastAsia"/>
          <w:b/>
          <w:sz w:val="28"/>
          <w:szCs w:val="28"/>
        </w:rPr>
        <w:t>歲級網球錦標賽(</w:t>
      </w:r>
      <w:r>
        <w:rPr>
          <w:rFonts w:eastAsia="標楷體"/>
          <w:b/>
          <w:sz w:val="28"/>
          <w:szCs w:val="28"/>
        </w:rPr>
        <w:t>C</w:t>
      </w:r>
      <w:r w:rsidR="002729FF">
        <w:rPr>
          <w:rFonts w:eastAsia="標楷體"/>
          <w:b/>
          <w:sz w:val="28"/>
          <w:szCs w:val="28"/>
        </w:rPr>
        <w:t>-1</w:t>
      </w:r>
      <w:r w:rsidR="009B2265">
        <w:rPr>
          <w:rFonts w:eastAsia="標楷體"/>
          <w:b/>
          <w:sz w:val="28"/>
          <w:szCs w:val="28"/>
        </w:rPr>
        <w:t>3</w:t>
      </w:r>
      <w:r>
        <w:rPr>
          <w:rFonts w:eastAsia="標楷體" w:hint="eastAsia"/>
          <w:b/>
          <w:sz w:val="28"/>
          <w:szCs w:val="28"/>
        </w:rPr>
        <w:t>級</w:t>
      </w:r>
      <w:r>
        <w:rPr>
          <w:rFonts w:eastAsia="標楷體"/>
          <w:b/>
          <w:sz w:val="28"/>
          <w:szCs w:val="28"/>
        </w:rPr>
        <w:t>)</w:t>
      </w:r>
      <w:r w:rsidR="007E2E16">
        <w:rPr>
          <w:rFonts w:eastAsia="標楷體" w:hint="eastAsia"/>
          <w:b/>
          <w:sz w:val="28"/>
          <w:szCs w:val="28"/>
        </w:rPr>
        <w:t xml:space="preserve">       </w:t>
      </w:r>
      <w:r w:rsidR="007E2E16">
        <w:rPr>
          <w:rFonts w:eastAsia="標楷體" w:hint="eastAsia"/>
          <w:b/>
          <w:sz w:val="28"/>
          <w:szCs w:val="28"/>
        </w:rPr>
        <w:t>競</w:t>
      </w:r>
      <w:r>
        <w:rPr>
          <w:rFonts w:ascii="標楷體" w:eastAsia="標楷體" w:hint="eastAsia"/>
          <w:b/>
          <w:sz w:val="28"/>
          <w:szCs w:val="28"/>
        </w:rPr>
        <w:t>賽規程</w:t>
      </w:r>
    </w:p>
    <w:p w:rsidR="009B2265" w:rsidRDefault="00BE77B9" w:rsidP="009B2265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執行長：聯絡電話：</w:t>
      </w:r>
      <w:r w:rsidR="00CD0DA7">
        <w:rPr>
          <w:rFonts w:ascii="標楷體" w:eastAsia="標楷體" w:hint="eastAsia"/>
          <w:szCs w:val="24"/>
        </w:rPr>
        <w:t>0</w:t>
      </w:r>
      <w:r w:rsidR="007E2E16">
        <w:rPr>
          <w:rFonts w:ascii="標楷體" w:eastAsia="標楷體"/>
          <w:szCs w:val="24"/>
        </w:rPr>
        <w:t>9</w:t>
      </w:r>
      <w:r w:rsidR="007E2E16">
        <w:rPr>
          <w:rFonts w:ascii="標楷體" w:eastAsia="標楷體" w:hint="eastAsia"/>
          <w:szCs w:val="24"/>
        </w:rPr>
        <w:t>82-931205</w:t>
      </w:r>
      <w:r>
        <w:rPr>
          <w:rFonts w:ascii="標楷體" w:eastAsia="標楷體" w:hint="eastAsia"/>
          <w:szCs w:val="24"/>
        </w:rPr>
        <w:br/>
        <w:t>裁判長：</w:t>
      </w:r>
      <w:r w:rsidR="007E2E16">
        <w:rPr>
          <w:rFonts w:ascii="標楷體" w:eastAsia="標楷體" w:hint="eastAsia"/>
          <w:szCs w:val="24"/>
        </w:rPr>
        <w:t>王凌華</w:t>
      </w:r>
      <w:r>
        <w:rPr>
          <w:rFonts w:ascii="標楷體" w:eastAsia="標楷體" w:hint="eastAsia"/>
          <w:szCs w:val="24"/>
        </w:rPr>
        <w:t>聯絡電話：</w:t>
      </w:r>
      <w:r w:rsidR="00CD0DA7">
        <w:rPr>
          <w:rFonts w:ascii="標楷體" w:eastAsia="標楷體" w:hint="eastAsia"/>
          <w:szCs w:val="24"/>
        </w:rPr>
        <w:t>0</w:t>
      </w:r>
      <w:r w:rsidR="007E2E16">
        <w:rPr>
          <w:rFonts w:ascii="標楷體" w:eastAsia="標楷體"/>
          <w:szCs w:val="24"/>
        </w:rPr>
        <w:t>9</w:t>
      </w:r>
      <w:r w:rsidR="007E2E16">
        <w:rPr>
          <w:rFonts w:ascii="標楷體" w:eastAsia="標楷體" w:hint="eastAsia"/>
          <w:szCs w:val="24"/>
        </w:rPr>
        <w:t>20-728606</w:t>
      </w:r>
    </w:p>
    <w:p w:rsidR="00BE77B9" w:rsidRDefault="00BE77B9" w:rsidP="009B2265">
      <w:pPr>
        <w:spacing w:line="24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目    的︰配合政府推展競技運動及全民運動政策、</w:t>
      </w:r>
      <w:r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:rsidR="00BE77B9" w:rsidRPr="00F1249B" w:rsidRDefault="00BE77B9" w:rsidP="00F1249B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指導單位︰教育部體育署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Ansi="標楷體" w:hint="eastAsia"/>
          <w:szCs w:val="24"/>
        </w:rPr>
        <w:t>中華奧林匹克委員會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int="eastAsia"/>
        </w:rPr>
        <w:t>中華民國體育運動總會</w:t>
      </w:r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主辦單位：</w:t>
      </w:r>
      <w:r w:rsidR="00324172" w:rsidRPr="00324172">
        <w:rPr>
          <w:rFonts w:ascii="標楷體" w:eastAsia="標楷體" w:hAnsi="標楷體" w:hint="eastAsia"/>
          <w:szCs w:val="24"/>
        </w:rPr>
        <w:t>嘉義縣政府、</w:t>
      </w:r>
      <w:r>
        <w:rPr>
          <w:rFonts w:ascii="標楷體" w:eastAsia="標楷體" w:hAnsi="標楷體" w:hint="eastAsia"/>
          <w:szCs w:val="24"/>
        </w:rPr>
        <w:t>中華民國網球協會</w:t>
      </w:r>
    </w:p>
    <w:p w:rsidR="00BE77B9" w:rsidRDefault="00BE77B9" w:rsidP="00C76454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承辦單位：</w:t>
      </w:r>
      <w:r w:rsidR="00324172" w:rsidRPr="00324172">
        <w:rPr>
          <w:rFonts w:ascii="標楷體" w:eastAsia="標楷體" w:hAnsi="標楷體" w:hint="eastAsia"/>
          <w:szCs w:val="24"/>
        </w:rPr>
        <w:t>嘉義縣體育會網球委員會、中華民國網球協會</w:t>
      </w:r>
      <w:r w:rsidR="00C76454" w:rsidRPr="00324172">
        <w:rPr>
          <w:rFonts w:ascii="標楷體" w:eastAsia="標楷體" w:hAnsi="標楷體" w:hint="eastAsia"/>
          <w:szCs w:val="24"/>
        </w:rPr>
        <w:t>、</w:t>
      </w:r>
      <w:bookmarkStart w:id="0" w:name="_GoBack"/>
      <w:bookmarkEnd w:id="0"/>
      <w:r w:rsidR="00C76454" w:rsidRPr="00C76454">
        <w:rPr>
          <w:rFonts w:ascii="標楷體" w:eastAsia="標楷體" w:hAnsi="標楷體" w:hint="eastAsia"/>
          <w:szCs w:val="24"/>
        </w:rPr>
        <w:t>嘉義縣體育會</w:t>
      </w:r>
    </w:p>
    <w:p w:rsidR="00BE77B9" w:rsidRPr="009B2265" w:rsidRDefault="00BE77B9" w:rsidP="00F1249B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贊助單位：</w:t>
      </w:r>
      <w:r w:rsidR="00F11820" w:rsidRPr="009B2265">
        <w:rPr>
          <w:rFonts w:ascii="標楷體" w:eastAsia="標楷體" w:hAnsi="標楷體" w:hint="eastAsia"/>
        </w:rPr>
        <w:t>YONEX 優乃克股份有限公司。</w:t>
      </w:r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協辦單位：</w:t>
      </w:r>
      <w:r w:rsidR="00324172" w:rsidRPr="00324172">
        <w:rPr>
          <w:rFonts w:ascii="標楷體" w:eastAsia="標楷體" w:hAnsi="標楷體" w:hint="eastAsia"/>
          <w:szCs w:val="24"/>
        </w:rPr>
        <w:t>嘉義縣體育會網球委員會、中華民國網球協會</w:t>
      </w:r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比賽日期：</w:t>
      </w:r>
      <w:r>
        <w:rPr>
          <w:rFonts w:ascii="標楷體" w:eastAsia="標楷體" w:hAnsi="標楷體" w:hint="eastAsia"/>
          <w:szCs w:val="24"/>
        </w:rPr>
        <w:t>10</w:t>
      </w:r>
      <w:r w:rsidR="00F1249B"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年</w:t>
      </w:r>
      <w:r w:rsidR="00F1249B">
        <w:rPr>
          <w:rFonts w:ascii="標楷體" w:eastAsia="標楷體"/>
          <w:szCs w:val="24"/>
        </w:rPr>
        <w:t>0</w:t>
      </w:r>
      <w:r w:rsidR="00F71CF6">
        <w:rPr>
          <w:rFonts w:ascii="標楷體" w:eastAsia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月</w:t>
      </w:r>
      <w:r w:rsidR="009B2265"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日(星期六)至</w:t>
      </w:r>
      <w:r w:rsidR="00F1249B">
        <w:rPr>
          <w:rFonts w:ascii="標楷體" w:eastAsia="標楷體"/>
          <w:szCs w:val="24"/>
        </w:rPr>
        <w:t>0</w:t>
      </w:r>
      <w:r w:rsidR="00F71CF6">
        <w:rPr>
          <w:rFonts w:ascii="標楷體" w:eastAsia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月</w:t>
      </w:r>
      <w:r w:rsidR="009B2265">
        <w:rPr>
          <w:rFonts w:ascii="標楷體" w:eastAsia="標楷體"/>
          <w:szCs w:val="24"/>
        </w:rPr>
        <w:t>5</w:t>
      </w:r>
      <w:r>
        <w:rPr>
          <w:rFonts w:ascii="標楷體" w:eastAsia="標楷體" w:hAnsi="標楷體" w:hint="eastAsia"/>
          <w:szCs w:val="24"/>
        </w:rPr>
        <w:t>日(星期日)止，共兩天</w:t>
      </w:r>
    </w:p>
    <w:p w:rsidR="00F71CF6" w:rsidRPr="00F71CF6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比賽地點：</w:t>
      </w:r>
      <w:r w:rsidR="00F71CF6">
        <w:rPr>
          <w:rFonts w:ascii="標楷體" w:eastAsia="標楷體" w:hint="eastAsia"/>
          <w:szCs w:val="24"/>
        </w:rPr>
        <w:t>嘉義縣立體育場</w:t>
      </w:r>
      <w:r w:rsidR="00EE1EF0">
        <w:rPr>
          <w:rFonts w:ascii="標楷體" w:eastAsia="標楷體" w:hint="eastAsia"/>
          <w:szCs w:val="24"/>
        </w:rPr>
        <w:t>(四面硬地)</w:t>
      </w:r>
    </w:p>
    <w:p w:rsidR="00BE77B9" w:rsidRDefault="00F71CF6" w:rsidP="00F71CF6">
      <w:pPr>
        <w:spacing w:line="240" w:lineRule="atLeast"/>
        <w:ind w:left="567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 xml:space="preserve">    地址:</w:t>
      </w:r>
      <w:r w:rsidR="00324172" w:rsidRPr="00324172">
        <w:rPr>
          <w:rFonts w:ascii="標楷體" w:eastAsia="標楷體" w:hAnsi="標楷體" w:hint="eastAsia"/>
          <w:b/>
          <w:color w:val="666666"/>
          <w:szCs w:val="24"/>
          <w:shd w:val="clear" w:color="auto" w:fill="FFFFFF"/>
        </w:rPr>
        <w:t>嘉義縣朴子市四維路一段460-1號</w:t>
      </w:r>
    </w:p>
    <w:p w:rsidR="00BE77B9" w:rsidRPr="00F1249B" w:rsidRDefault="00BE77B9" w:rsidP="00F1249B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比賽用球：</w:t>
      </w:r>
      <w:r w:rsidR="00157A9A" w:rsidRPr="00FB3E11">
        <w:rPr>
          <w:rFonts w:ascii="標楷體" w:eastAsia="標楷體" w:hAnsi="標楷體"/>
          <w:szCs w:val="24"/>
        </w:rPr>
        <w:t>201</w:t>
      </w:r>
      <w:r w:rsidR="00157A9A" w:rsidRPr="00FB3E11">
        <w:rPr>
          <w:rFonts w:ascii="標楷體" w:eastAsia="標楷體" w:hAnsi="標楷體" w:hint="eastAsia"/>
          <w:szCs w:val="24"/>
        </w:rPr>
        <w:t>8</w:t>
      </w:r>
      <w:r w:rsidR="00157A9A" w:rsidRPr="00FB3E11">
        <w:rPr>
          <w:rFonts w:ascii="標楷體" w:eastAsia="標楷體" w:hAnsi="標楷體"/>
          <w:szCs w:val="24"/>
        </w:rPr>
        <w:t>年</w:t>
      </w:r>
      <w:r w:rsidR="00157A9A" w:rsidRPr="00FB3E11">
        <w:rPr>
          <w:rFonts w:ascii="標楷體" w:eastAsia="標楷體" w:hAnsi="標楷體" w:hint="eastAsia"/>
          <w:szCs w:val="24"/>
        </w:rPr>
        <w:t>中華網協</w:t>
      </w:r>
      <w:r w:rsidR="00157A9A" w:rsidRPr="00FB3E11">
        <w:rPr>
          <w:rFonts w:ascii="標楷體" w:eastAsia="標楷體" w:hAnsi="標楷體"/>
          <w:szCs w:val="24"/>
        </w:rPr>
        <w:t>指定用球</w:t>
      </w:r>
      <w:r w:rsidR="00F11820" w:rsidRPr="00632AE2">
        <w:rPr>
          <w:rFonts w:ascii="標楷體" w:eastAsia="標楷體" w:hAnsi="標楷體"/>
        </w:rPr>
        <w:t>Y</w:t>
      </w:r>
      <w:r w:rsidR="00F11820" w:rsidRPr="00632AE2">
        <w:rPr>
          <w:rFonts w:ascii="標楷體" w:eastAsia="標楷體" w:hAnsi="標楷體" w:hint="eastAsia"/>
        </w:rPr>
        <w:t>ONEX</w:t>
      </w:r>
      <w:r w:rsidR="00F11820" w:rsidRPr="00632AE2">
        <w:rPr>
          <w:rFonts w:ascii="標楷體" w:eastAsia="標楷體" w:hAnsi="標楷體" w:hint="eastAsia"/>
          <w:bCs/>
        </w:rPr>
        <w:t xml:space="preserve"> TB TR3</w:t>
      </w:r>
      <w:r w:rsidR="00157A9A">
        <w:rPr>
          <w:rFonts w:eastAsia="標楷體" w:hint="eastAsia"/>
          <w:szCs w:val="24"/>
        </w:rPr>
        <w:t>。</w:t>
      </w:r>
    </w:p>
    <w:p w:rsidR="00BE77B9" w:rsidRDefault="00BE77B9" w:rsidP="00BE77B9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參加資格：排名前15名選手不得報名本歲級外，其他十八歲(含)以下之青少年選手(包括外籍選手)均可報名參加。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以報名截止時間當週公佈之最新排名為依據。</w:t>
      </w:r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競賽分組：</w:t>
      </w:r>
      <w:r>
        <w:rPr>
          <w:rFonts w:ascii="標楷體" w:eastAsia="標楷體" w:hAnsi="標楷體" w:hint="eastAsia"/>
          <w:szCs w:val="24"/>
        </w:rPr>
        <w:t>本次比賽分為男女</w:t>
      </w:r>
      <w:r w:rsidR="001724CF">
        <w:rPr>
          <w:rFonts w:ascii="標楷體" w:eastAsia="標楷體" w:hint="eastAsia"/>
          <w:szCs w:val="24"/>
        </w:rPr>
        <w:t>1</w:t>
      </w:r>
      <w:r w:rsidR="00324172">
        <w:rPr>
          <w:rFonts w:ascii="標楷體" w:eastAsia="標楷體" w:hint="eastAsia"/>
          <w:szCs w:val="24"/>
        </w:rPr>
        <w:t>0</w:t>
      </w:r>
      <w:r w:rsidR="00324172">
        <w:rPr>
          <w:rFonts w:ascii="標楷體" w:eastAsia="標楷體" w:hAnsi="標楷體" w:hint="eastAsia"/>
          <w:szCs w:val="24"/>
        </w:rPr>
        <w:t>歲一個歲級，單打一</w:t>
      </w:r>
      <w:r>
        <w:rPr>
          <w:rFonts w:ascii="標楷體" w:eastAsia="標楷體" w:hAnsi="標楷體" w:hint="eastAsia"/>
          <w:szCs w:val="24"/>
        </w:rPr>
        <w:t>項</w:t>
      </w:r>
    </w:p>
    <w:p w:rsidR="00BE77B9" w:rsidRPr="009B2265" w:rsidRDefault="00BE77B9" w:rsidP="00BE77B9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color w:val="C00000"/>
          <w:kern w:val="0"/>
        </w:rPr>
      </w:pPr>
      <w:r w:rsidRPr="009B2265">
        <w:rPr>
          <w:rFonts w:ascii="標楷體" w:eastAsia="標楷體" w:hAnsi="標楷體" w:hint="eastAsia"/>
          <w:color w:val="C00000"/>
          <w:szCs w:val="24"/>
        </w:rPr>
        <w:t>1</w:t>
      </w:r>
      <w:r w:rsidR="00324172">
        <w:rPr>
          <w:rFonts w:ascii="標楷體" w:eastAsia="標楷體" w:hAnsi="標楷體" w:hint="eastAsia"/>
          <w:color w:val="C00000"/>
          <w:szCs w:val="24"/>
        </w:rPr>
        <w:t>0</w:t>
      </w:r>
      <w:r w:rsidRPr="009B2265">
        <w:rPr>
          <w:rFonts w:ascii="標楷體" w:eastAsia="標楷體" w:hAnsi="標楷體" w:cs="新細明體" w:hint="eastAsia"/>
          <w:color w:val="C00000"/>
          <w:kern w:val="0"/>
        </w:rPr>
        <w:t>歲級︰</w:t>
      </w:r>
      <w:r w:rsidR="00F1249B" w:rsidRPr="009B2265">
        <w:rPr>
          <w:rFonts w:ascii="標楷體" w:eastAsia="標楷體" w:hAnsi="標楷體" w:cs="新細明體"/>
          <w:color w:val="C00000"/>
          <w:kern w:val="0"/>
          <w:szCs w:val="24"/>
        </w:rPr>
        <w:t>民國</w:t>
      </w:r>
      <w:r w:rsidR="00F1249B" w:rsidRPr="009B2265">
        <w:rPr>
          <w:rFonts w:ascii="標楷體" w:eastAsia="標楷體" w:hAnsi="標楷體" w:cs="新細明體" w:hint="eastAsia"/>
          <w:color w:val="C00000"/>
          <w:kern w:val="0"/>
          <w:szCs w:val="24"/>
        </w:rPr>
        <w:t>9</w:t>
      </w:r>
      <w:r w:rsidR="00324172">
        <w:rPr>
          <w:rFonts w:ascii="標楷體" w:eastAsia="標楷體" w:hAnsi="標楷體" w:cs="新細明體" w:hint="eastAsia"/>
          <w:color w:val="C00000"/>
          <w:kern w:val="0"/>
          <w:szCs w:val="24"/>
        </w:rPr>
        <w:t>7</w:t>
      </w:r>
      <w:r w:rsidR="00F1249B" w:rsidRPr="009B2265">
        <w:rPr>
          <w:rFonts w:ascii="標楷體" w:eastAsia="標楷體" w:hAnsi="標楷體" w:cs="新細明體"/>
          <w:color w:val="C00000"/>
          <w:kern w:val="0"/>
          <w:szCs w:val="24"/>
        </w:rPr>
        <w:t>年</w:t>
      </w:r>
      <w:r w:rsidR="00F1249B" w:rsidRPr="009B2265">
        <w:rPr>
          <w:rFonts w:ascii="標楷體" w:eastAsia="標楷體" w:hAnsi="標楷體" w:cs="新細明體" w:hint="eastAsia"/>
          <w:color w:val="C00000"/>
          <w:kern w:val="0"/>
          <w:szCs w:val="24"/>
        </w:rPr>
        <w:t>1</w:t>
      </w:r>
      <w:r w:rsidR="00F1249B" w:rsidRPr="009B2265">
        <w:rPr>
          <w:rFonts w:ascii="標楷體" w:eastAsia="標楷體" w:hAnsi="標楷體" w:cs="新細明體"/>
          <w:color w:val="C00000"/>
          <w:kern w:val="0"/>
          <w:szCs w:val="24"/>
        </w:rPr>
        <w:t>月</w:t>
      </w:r>
      <w:r w:rsidR="00F1249B" w:rsidRPr="009B2265">
        <w:rPr>
          <w:rFonts w:ascii="標楷體" w:eastAsia="標楷體" w:hAnsi="標楷體" w:cs="新細明體" w:hint="eastAsia"/>
          <w:color w:val="C00000"/>
          <w:kern w:val="0"/>
          <w:szCs w:val="24"/>
        </w:rPr>
        <w:t>1</w:t>
      </w:r>
      <w:r w:rsidR="00F1249B" w:rsidRPr="009B2265">
        <w:rPr>
          <w:rFonts w:ascii="標楷體" w:eastAsia="標楷體" w:hAnsi="標楷體" w:cs="新細明體"/>
          <w:color w:val="C00000"/>
          <w:kern w:val="0"/>
          <w:szCs w:val="24"/>
        </w:rPr>
        <w:t>日以後出生者</w:t>
      </w:r>
      <w:r w:rsidR="00F1249B" w:rsidRPr="009B2265">
        <w:rPr>
          <w:rFonts w:ascii="標楷體" w:eastAsia="標楷體" w:hAnsi="標楷體" w:cs="新細明體" w:hint="eastAsia"/>
          <w:color w:val="C00000"/>
          <w:kern w:val="0"/>
          <w:szCs w:val="24"/>
        </w:rPr>
        <w:t>。</w:t>
      </w:r>
    </w:p>
    <w:p w:rsidR="00BE77B9" w:rsidRDefault="00BE77B9" w:rsidP="00BE77B9">
      <w:pPr>
        <w:spacing w:line="240" w:lineRule="atLeast"/>
        <w:ind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備註：單(雙)打比賽如未滿8人(4組)時，取消該組比賽！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報名辦法：</w:t>
      </w:r>
    </w:p>
    <w:p w:rsidR="00BE77B9" w:rsidRDefault="00BE77B9" w:rsidP="00BE77B9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報名截止日期：</w:t>
      </w:r>
      <w:r>
        <w:rPr>
          <w:rFonts w:ascii="標楷體" w:eastAsia="標楷體" w:hAnsi="標楷體" w:hint="eastAsia"/>
          <w:szCs w:val="24"/>
        </w:rPr>
        <w:t>即日起至10</w:t>
      </w:r>
      <w:r w:rsidR="00F1249B"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年</w:t>
      </w:r>
      <w:r w:rsidR="00F1249B">
        <w:rPr>
          <w:rFonts w:ascii="標楷體" w:eastAsia="標楷體"/>
          <w:szCs w:val="24"/>
        </w:rPr>
        <w:t>0</w:t>
      </w:r>
      <w:r w:rsidR="00324172">
        <w:rPr>
          <w:rFonts w:ascii="標楷體" w:eastAsia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月</w:t>
      </w:r>
      <w:r w:rsidR="00324172">
        <w:rPr>
          <w:rFonts w:ascii="標楷體" w:eastAsia="標楷體" w:hint="eastAsia"/>
          <w:szCs w:val="24"/>
        </w:rPr>
        <w:t>19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</w:rPr>
        <w:t>(週四)</w:t>
      </w:r>
      <w:r>
        <w:rPr>
          <w:rFonts w:ascii="標楷體" w:eastAsia="標楷體" w:hAnsi="標楷體" w:hint="eastAsia"/>
          <w:szCs w:val="24"/>
        </w:rPr>
        <w:t>24:00截止。</w:t>
      </w:r>
    </w:p>
    <w:p w:rsidR="00BE77B9" w:rsidRDefault="00BE77B9" w:rsidP="00BE77B9">
      <w:pPr>
        <w:numPr>
          <w:ilvl w:val="0"/>
          <w:numId w:val="3"/>
        </w:numPr>
        <w:tabs>
          <w:tab w:val="clear" w:pos="1247"/>
          <w:tab w:val="left" w:pos="1418"/>
        </w:tabs>
        <w:autoSpaceDE w:val="0"/>
        <w:autoSpaceDN w:val="0"/>
        <w:spacing w:line="360" w:lineRule="exact"/>
        <w:ind w:left="1276" w:hanging="283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報名截止後隔日公佈接受名單</w:t>
      </w:r>
      <w:r>
        <w:rPr>
          <w:rFonts w:ascii="標楷體" w:eastAsia="標楷體" w:hAnsi="標楷體" w:cs="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請務必上網確認，核對報名資料。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83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參加會內、會外選手，以報名截止當週最新排名為依據。</w:t>
      </w:r>
    </w:p>
    <w:p w:rsidR="00BE77B9" w:rsidRDefault="00BE77B9" w:rsidP="00BE77B9">
      <w:pPr>
        <w:numPr>
          <w:ilvl w:val="0"/>
          <w:numId w:val="3"/>
        </w:numPr>
        <w:tabs>
          <w:tab w:val="left" w:pos="840"/>
        </w:tabs>
        <w:autoSpaceDE w:val="0"/>
        <w:autoSpaceDN w:val="0"/>
        <w:spacing w:line="360" w:lineRule="exact"/>
        <w:ind w:hanging="283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:rsidR="00BE77B9" w:rsidRDefault="00BE77B9" w:rsidP="00BE77B9">
      <w:pPr>
        <w:numPr>
          <w:ilvl w:val="0"/>
          <w:numId w:val="3"/>
        </w:numPr>
        <w:tabs>
          <w:tab w:val="left" w:pos="840"/>
        </w:tabs>
        <w:autoSpaceDE w:val="0"/>
        <w:autoSpaceDN w:val="0"/>
        <w:spacing w:line="360" w:lineRule="exact"/>
        <w:ind w:hanging="283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F1249B">
        <w:rPr>
          <w:rFonts w:ascii="標楷體" w:eastAsia="標楷體" w:hAnsi="標楷體" w:hint="eastAsia"/>
          <w:szCs w:val="24"/>
        </w:rPr>
        <w:t>0</w:t>
      </w:r>
      <w:r w:rsidR="009B2265">
        <w:rPr>
          <w:rFonts w:ascii="標楷體" w:eastAsia="標楷體"/>
          <w:szCs w:val="24"/>
        </w:rPr>
        <w:t>7</w:t>
      </w:r>
      <w:r>
        <w:rPr>
          <w:rFonts w:ascii="標楷體" w:eastAsia="標楷體" w:hint="eastAsia"/>
          <w:szCs w:val="24"/>
        </w:rPr>
        <w:t>月</w:t>
      </w:r>
      <w:r w:rsidR="00EE1EF0">
        <w:rPr>
          <w:rFonts w:ascii="標楷體" w:eastAsia="標楷體" w:hint="eastAsia"/>
          <w:szCs w:val="24"/>
        </w:rPr>
        <w:t>25</w:t>
      </w:r>
      <w:r>
        <w:rPr>
          <w:rFonts w:ascii="標楷體" w:eastAsia="標楷體" w:hint="eastAsia"/>
          <w:szCs w:val="24"/>
        </w:rPr>
        <w:t>日12:00(抽籤日前一天)</w:t>
      </w:r>
      <w:r>
        <w:rPr>
          <w:rFonts w:ascii="標楷體" w:eastAsia="標楷體" w:hAnsi="標楷體" w:hint="eastAsia"/>
          <w:szCs w:val="24"/>
        </w:rPr>
        <w:t>，以傳真向本會請假(無需醫生證明），如已抽籤而未能出賽者</w:t>
      </w:r>
      <w:r>
        <w:rPr>
          <w:rFonts w:ascii="標楷體" w:eastAsia="標楷體" w:hAnsi="標楷體" w:hint="eastAsia"/>
          <w:szCs w:val="24"/>
          <w:u w:val="single"/>
        </w:rPr>
        <w:t>需提出醫生請假證明並補繳報名費</w:t>
      </w:r>
      <w:r>
        <w:rPr>
          <w:rFonts w:ascii="標楷體" w:eastAsia="標楷體" w:hAnsi="標楷體" w:hint="eastAsia"/>
          <w:szCs w:val="24"/>
        </w:rPr>
        <w:t>。(</w:t>
      </w:r>
      <w:r>
        <w:rPr>
          <w:rFonts w:ascii="標楷體" w:eastAsia="標楷體" w:hAnsi="標楷體" w:hint="eastAsia"/>
          <w:szCs w:val="24"/>
          <w:u w:val="single"/>
        </w:rPr>
        <w:t>兩者皆需，否則將予以禁賽六個月之處分</w:t>
      </w:r>
      <w:r>
        <w:rPr>
          <w:rFonts w:ascii="標楷體" w:eastAsia="標楷體" w:hAnsi="標楷體" w:hint="eastAsia"/>
          <w:szCs w:val="24"/>
        </w:rPr>
        <w:t>)</w:t>
      </w:r>
      <w:r w:rsidR="00723F0E" w:rsidRPr="00723F0E">
        <w:rPr>
          <w:rFonts w:ascii="標楷體" w:eastAsia="標楷體" w:hAnsi="標楷體" w:hint="eastAsia"/>
        </w:rPr>
        <w:t xml:space="preserve"> </w:t>
      </w:r>
      <w:r w:rsidR="00723F0E">
        <w:rPr>
          <w:rFonts w:ascii="標楷體" w:eastAsia="標楷體" w:hAnsi="標楷體" w:hint="eastAsia"/>
        </w:rPr>
        <w:t>(如未參賽，所繳報名費用於扣除相關行政作業所需支出後退還餘款)</w:t>
      </w:r>
    </w:p>
    <w:p w:rsidR="00BE77B9" w:rsidRDefault="00BE77B9" w:rsidP="00BE77B9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報名費：單/雙打每人/組400元，報名費一律現場繳納，報名選手如有欠費，未於報名比賽截止前繳清者，將無法網路報名。【本會會員單/雙打每人/組300元，本會會員係指已加入本會並繳交入會費及當年年費者】</w:t>
      </w:r>
    </w:p>
    <w:p w:rsidR="00BE77B9" w:rsidRDefault="00BE77B9" w:rsidP="00BE77B9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特別事項：大會已為本活動投保公共意外責任險</w:t>
      </w:r>
      <w:r w:rsidR="00723F0E">
        <w:rPr>
          <w:rFonts w:ascii="標楷體" w:eastAsia="標楷體" w:hint="eastAsia"/>
        </w:rPr>
        <w:t>含死亡</w:t>
      </w:r>
      <w:r w:rsidR="00723F0E">
        <w:rPr>
          <w:rFonts w:ascii="標楷體" w:eastAsia="標楷體" w:hAnsi="標楷體" w:hint="eastAsia"/>
        </w:rPr>
        <w:t>、</w:t>
      </w:r>
      <w:r w:rsidR="00723F0E">
        <w:rPr>
          <w:rFonts w:ascii="標楷體" w:eastAsia="標楷體" w:hint="eastAsia"/>
        </w:rPr>
        <w:t>傷殘及醫療給付</w:t>
      </w:r>
      <w:r>
        <w:rPr>
          <w:rFonts w:ascii="標楷體" w:eastAsia="標楷體" w:hAnsi="標楷體" w:hint="eastAsia"/>
          <w:szCs w:val="24"/>
        </w:rPr>
        <w:t>，但報名選手須確實審酌個人健康，經醫生確認適合參賽；賽會期間因個人因素引發意外事故，大會除盡力協助外，不負任何法律責任。</w:t>
      </w:r>
    </w:p>
    <w:p w:rsidR="00BE77B9" w:rsidRDefault="00BE77B9" w:rsidP="00BE77B9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抽籤會議：</w:t>
      </w:r>
    </w:p>
    <w:p w:rsidR="00BE77B9" w:rsidRDefault="00BE77B9" w:rsidP="00BE77B9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時間：10</w:t>
      </w:r>
      <w:r w:rsidR="00F1249B"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年</w:t>
      </w:r>
      <w:r w:rsidR="004153D8">
        <w:rPr>
          <w:rFonts w:ascii="標楷體" w:eastAsia="標楷體" w:hAnsi="標楷體" w:hint="eastAsia"/>
          <w:szCs w:val="24"/>
        </w:rPr>
        <w:t>0</w:t>
      </w:r>
      <w:r w:rsidR="009B2265"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月</w:t>
      </w:r>
      <w:r w:rsidR="00F71CF6">
        <w:rPr>
          <w:rFonts w:ascii="標楷體" w:eastAsia="標楷體" w:hAnsi="標楷體" w:hint="eastAsia"/>
          <w:szCs w:val="24"/>
        </w:rPr>
        <w:t>26</w:t>
      </w:r>
      <w:r>
        <w:rPr>
          <w:rFonts w:ascii="標楷體" w:eastAsia="標楷體" w:hAnsi="標楷體" w:hint="eastAsia"/>
          <w:szCs w:val="24"/>
        </w:rPr>
        <w:t>日(星期</w:t>
      </w:r>
      <w:r w:rsidR="004153D8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)上午10：00。</w:t>
      </w:r>
    </w:p>
    <w:p w:rsidR="00BE77B9" w:rsidRPr="006D79A2" w:rsidRDefault="00BE77B9" w:rsidP="00BE77B9">
      <w:pPr>
        <w:numPr>
          <w:ilvl w:val="1"/>
          <w:numId w:val="4"/>
        </w:numPr>
        <w:spacing w:beforeLines="50" w:before="180" w:line="400" w:lineRule="exact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地點：</w:t>
      </w:r>
      <w:r w:rsidR="00F71CF6">
        <w:rPr>
          <w:rFonts w:ascii="標楷體" w:eastAsia="標楷體" w:hAnsi="標楷體" w:hint="eastAsia"/>
          <w:szCs w:val="24"/>
        </w:rPr>
        <w:t>中華民國網球協會</w:t>
      </w:r>
      <w:r>
        <w:rPr>
          <w:rFonts w:ascii="標楷體" w:eastAsia="標楷體" w:hAnsi="標楷體" w:hint="eastAsia"/>
          <w:szCs w:val="24"/>
        </w:rPr>
        <w:t xml:space="preserve">  地址：</w:t>
      </w:r>
      <w:r w:rsidR="00F71CF6">
        <w:rPr>
          <w:rFonts w:ascii="Helvetica" w:hAnsi="Helvetica"/>
          <w:color w:val="313132"/>
          <w:sz w:val="21"/>
          <w:szCs w:val="21"/>
          <w:shd w:val="clear" w:color="auto" w:fill="FFFFFF"/>
        </w:rPr>
        <w:t>台北市中山區朱崙街</w:t>
      </w:r>
      <w:r w:rsidR="00F71CF6">
        <w:rPr>
          <w:rFonts w:ascii="Helvetica" w:hAnsi="Helvetica"/>
          <w:color w:val="313132"/>
          <w:sz w:val="21"/>
          <w:szCs w:val="21"/>
          <w:shd w:val="clear" w:color="auto" w:fill="FFFFFF"/>
        </w:rPr>
        <w:t>20</w:t>
      </w:r>
      <w:r w:rsidR="00F71CF6">
        <w:rPr>
          <w:rFonts w:ascii="Helvetica" w:hAnsi="Helvetica"/>
          <w:color w:val="313132"/>
          <w:sz w:val="21"/>
          <w:szCs w:val="21"/>
          <w:shd w:val="clear" w:color="auto" w:fill="FFFFFF"/>
        </w:rPr>
        <w:t>號</w:t>
      </w:r>
      <w:r w:rsidR="00F71CF6">
        <w:rPr>
          <w:rFonts w:ascii="Helvetica" w:hAnsi="Helvetica"/>
          <w:color w:val="313132"/>
          <w:sz w:val="21"/>
          <w:szCs w:val="21"/>
          <w:shd w:val="clear" w:color="auto" w:fill="FFFFFF"/>
        </w:rPr>
        <w:t>7</w:t>
      </w:r>
      <w:r w:rsidR="00F71CF6">
        <w:rPr>
          <w:rFonts w:ascii="Helvetica" w:hAnsi="Helvetica"/>
          <w:color w:val="313132"/>
          <w:sz w:val="21"/>
          <w:szCs w:val="21"/>
          <w:shd w:val="clear" w:color="auto" w:fill="FFFFFF"/>
        </w:rPr>
        <w:t>樓</w:t>
      </w:r>
      <w:r w:rsidR="00F71CF6">
        <w:rPr>
          <w:rFonts w:ascii="Helvetica" w:hAnsi="Helvetica"/>
          <w:color w:val="313132"/>
          <w:sz w:val="21"/>
          <w:szCs w:val="21"/>
          <w:shd w:val="clear" w:color="auto" w:fill="FFFFFF"/>
        </w:rPr>
        <w:t>(705</w:t>
      </w:r>
      <w:r w:rsidR="00F71CF6">
        <w:rPr>
          <w:rFonts w:ascii="Helvetica" w:hAnsi="Helvetica"/>
          <w:color w:val="313132"/>
          <w:sz w:val="21"/>
          <w:szCs w:val="21"/>
          <w:shd w:val="clear" w:color="auto" w:fill="FFFFFF"/>
        </w:rPr>
        <w:t>室</w:t>
      </w:r>
      <w:r w:rsidR="00F71CF6">
        <w:rPr>
          <w:rFonts w:ascii="Helvetica" w:hAnsi="Helvetica"/>
          <w:color w:val="313132"/>
          <w:sz w:val="21"/>
          <w:szCs w:val="21"/>
          <w:shd w:val="clear" w:color="auto" w:fill="FFFFFF"/>
        </w:rPr>
        <w:t>)</w:t>
      </w:r>
      <w:r w:rsidR="00F71CF6" w:rsidRPr="006D79A2">
        <w:rPr>
          <w:rFonts w:ascii="標楷體" w:eastAsia="標楷體" w:hAnsi="標楷體"/>
          <w:szCs w:val="24"/>
        </w:rPr>
        <w:t xml:space="preserve"> </w:t>
      </w:r>
    </w:p>
    <w:p w:rsidR="00BE77B9" w:rsidRDefault="00BE77B9" w:rsidP="00BE77B9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未出席者由大會代抽，不得異議。</w:t>
      </w:r>
    </w:p>
    <w:p w:rsidR="00BE77B9" w:rsidRDefault="00BE77B9" w:rsidP="00BE77B9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會外賽同校的選手分別抽在不同區，同校人數報名人數過多，以在第一輪不遭遇為原則。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比賽制度：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Cs w:val="24"/>
        </w:rPr>
        <w:t>會外賽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</w:rPr>
        <w:t>不設限籤</w:t>
      </w:r>
      <w:r>
        <w:rPr>
          <w:rFonts w:ascii="標楷體" w:eastAsia="標楷體" w:hAnsi="標楷體" w:hint="eastAsia"/>
        </w:rPr>
        <w:t>數，單打取8名，雙打取4組進入會內賽。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各歲級單、雙打全部採六局淘汰賽，局數六平時採決勝局制。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各級雙打賽每局均採用No-Ad制。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單打未滿32籤，雙打未滿16籤之組別均直接進行會內賽。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會內賽：單打設32籤(以報名截止當週最新排名前24人直接進入會內賽)；雙打設16籤(以報名截止當週最新排名組合前12組直接進入會內賽)。</w:t>
      </w:r>
    </w:p>
    <w:p w:rsidR="00BE77B9" w:rsidRDefault="00BE77B9" w:rsidP="00BE77B9">
      <w:pPr>
        <w:widowControl/>
        <w:numPr>
          <w:ilvl w:val="0"/>
          <w:numId w:val="5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>各級</w:t>
      </w:r>
      <w:r>
        <w:rPr>
          <w:rFonts w:ascii="標楷體" w:eastAsia="標楷體" w:hAnsi="標楷體" w:cs="新細明體" w:hint="eastAsia"/>
          <w:color w:val="000000"/>
          <w:kern w:val="0"/>
        </w:rPr>
        <w:t>單、雙打</w:t>
      </w:r>
      <w:r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:rsidR="00CD0DA7" w:rsidRDefault="00BE77B9" w:rsidP="00141DC3">
      <w:pPr>
        <w:numPr>
          <w:ilvl w:val="0"/>
          <w:numId w:val="5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color w:val="000000"/>
        </w:rPr>
        <w:t>各級雙打賽每局均採用No-Ad制。</w:t>
      </w:r>
    </w:p>
    <w:p w:rsidR="00CD0DA7" w:rsidRDefault="00141DC3" w:rsidP="00CD0DA7">
      <w:pPr>
        <w:snapToGrid w:val="0"/>
        <w:spacing w:line="360" w:lineRule="exact"/>
        <w:ind w:left="1247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CD0DA7">
        <w:rPr>
          <w:rFonts w:ascii="標楷體" w:eastAsia="標楷體" w:hAnsi="標楷體" w:hint="eastAsia"/>
          <w:b/>
          <w:color w:val="FF0000"/>
          <w:u w:val="single"/>
        </w:rPr>
        <w:t>＊所有賽程採用</w:t>
      </w:r>
      <w:r w:rsidRPr="00CD0DA7">
        <w:rPr>
          <w:rFonts w:ascii="標楷體" w:eastAsia="標楷體" w:hAnsi="標楷體"/>
          <w:b/>
          <w:color w:val="FF0000"/>
          <w:u w:val="single"/>
        </w:rPr>
        <w:t>”</w:t>
      </w:r>
      <w:r w:rsidRPr="00CD0DA7">
        <w:rPr>
          <w:rFonts w:ascii="標楷體" w:eastAsia="標楷體" w:hAnsi="標楷體" w:hint="eastAsia"/>
          <w:b/>
          <w:color w:val="FF0000"/>
          <w:u w:val="single"/>
        </w:rPr>
        <w:t xml:space="preserve">No-let </w:t>
      </w:r>
      <w:r w:rsidRPr="00CD0DA7">
        <w:rPr>
          <w:rFonts w:ascii="標楷體" w:eastAsia="標楷體" w:hAnsi="標楷體"/>
          <w:b/>
          <w:color w:val="FF0000"/>
          <w:u w:val="single"/>
        </w:rPr>
        <w:t>service”</w:t>
      </w:r>
    </w:p>
    <w:p w:rsidR="00141DC3" w:rsidRDefault="00141DC3" w:rsidP="00CD0DA7">
      <w:pPr>
        <w:snapToGrid w:val="0"/>
        <w:spacing w:line="360" w:lineRule="exact"/>
        <w:ind w:left="1247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077969">
        <w:rPr>
          <w:rFonts w:ascii="標楷體" w:eastAsia="標楷體" w:hAnsi="標楷體" w:hint="eastAsia"/>
          <w:b/>
          <w:color w:val="FF0000"/>
          <w:u w:val="single"/>
        </w:rPr>
        <w:t>〔發球觸網後，球進入發球有效區，繼續比賽〕。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>
        <w:rPr>
          <w:rFonts w:ascii="標楷體" w:eastAsia="標楷體" w:hAnsi="標楷體" w:hint="eastAsia"/>
          <w:color w:val="000000"/>
          <w:szCs w:val="24"/>
        </w:rPr>
        <w:t>每位選手單、雙打同一週限各報一歲級。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同週內比賽時間如有重疊，只能報名參加一個本會主辦之賽會，否則所得之成績及積分一律不予計算。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:rsidR="00BE77B9" w:rsidRDefault="00BE77B9" w:rsidP="00BE77B9">
      <w:pPr>
        <w:numPr>
          <w:ilvl w:val="3"/>
          <w:numId w:val="1"/>
        </w:numPr>
        <w:tabs>
          <w:tab w:val="left" w:pos="720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凡於會外賽最後一輪失敗者，皆可於會內賽</w:t>
      </w:r>
      <w:r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r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裁判長依實際狀況篩選遞補選手。</w:t>
      </w:r>
    </w:p>
    <w:p w:rsidR="00BE77B9" w:rsidRDefault="00BE77B9" w:rsidP="00BE77B9">
      <w:pPr>
        <w:numPr>
          <w:ilvl w:val="3"/>
          <w:numId w:val="1"/>
        </w:numPr>
        <w:tabs>
          <w:tab w:val="left" w:pos="720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遞補之順序：</w:t>
      </w:r>
    </w:p>
    <w:p w:rsidR="00BE77B9" w:rsidRDefault="00BE77B9" w:rsidP="00BE77B9">
      <w:pPr>
        <w:numPr>
          <w:ilvl w:val="0"/>
          <w:numId w:val="6"/>
        </w:numPr>
        <w:tabs>
          <w:tab w:val="left" w:pos="720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:rsidR="00BE77B9" w:rsidRDefault="00BE77B9" w:rsidP="00BE77B9">
      <w:pPr>
        <w:numPr>
          <w:ilvl w:val="0"/>
          <w:numId w:val="6"/>
        </w:numPr>
        <w:tabs>
          <w:tab w:val="left" w:pos="720"/>
        </w:tabs>
        <w:snapToGrid w:val="0"/>
        <w:spacing w:line="40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:rsidR="00BE77B9" w:rsidRPr="00700566" w:rsidRDefault="00BE77B9" w:rsidP="00BE77B9">
      <w:pPr>
        <w:numPr>
          <w:ilvl w:val="0"/>
          <w:numId w:val="6"/>
        </w:numPr>
        <w:tabs>
          <w:tab w:val="left" w:pos="720"/>
        </w:tabs>
        <w:snapToGrid w:val="0"/>
        <w:spacing w:line="400" w:lineRule="exact"/>
        <w:jc w:val="both"/>
        <w:rPr>
          <w:rFonts w:ascii="標楷體" w:eastAsia="標楷體"/>
        </w:rPr>
      </w:pPr>
      <w:r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:rsidR="00700566" w:rsidRDefault="00700566" w:rsidP="00700566">
      <w:pPr>
        <w:tabs>
          <w:tab w:val="left" w:pos="720"/>
        </w:tabs>
        <w:snapToGrid w:val="0"/>
        <w:spacing w:line="400" w:lineRule="exact"/>
        <w:ind w:left="1588"/>
        <w:jc w:val="both"/>
        <w:rPr>
          <w:rFonts w:ascii="標楷體" w:eastAsia="標楷體"/>
        </w:rPr>
      </w:pP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比賽規則︰</w:t>
      </w:r>
    </w:p>
    <w:p w:rsidR="00BE77B9" w:rsidRDefault="00BE77B9" w:rsidP="00BE77B9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>
        <w:rPr>
          <w:rFonts w:eastAsia="標楷體" w:hint="eastAsia"/>
        </w:rPr>
        <w:t>中華民國網球協會審定之最新網球規則。</w:t>
      </w:r>
    </w:p>
    <w:p w:rsidR="00BE77B9" w:rsidRDefault="00BE77B9" w:rsidP="00BE77B9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>中華民國網球協會球員行為準則。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排名規定︰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本會排名分為男、女，十、十二、十四、十六、十八歲共五級十組。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以球員過去十二個月在同一歲級所得成績之累計積分為排名依據，越級參賽選手所獲積分，僅只計算至參賽歲級，將不回計到本歲級。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:rsidR="006E0B6A" w:rsidRPr="006E0B6A" w:rsidRDefault="00BE77B9" w:rsidP="006E0B6A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6E0B6A" w:rsidRPr="009F00B5" w:rsidTr="00826DBB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6E0B6A" w:rsidRPr="009F00B5" w:rsidTr="00826DBB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滿冠級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Default="006E0B6A" w:rsidP="00826DBB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Default="006E0B6A" w:rsidP="00826DBB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Default="006E0B6A" w:rsidP="00826DBB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6E0B6A" w:rsidRPr="009F00B5" w:rsidTr="00826DBB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6E0B6A" w:rsidRPr="009F00B5" w:rsidTr="00826DBB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Default="006E0B6A" w:rsidP="00826DBB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6E0B6A" w:rsidRPr="009F00B5" w:rsidTr="00826DBB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6E0B6A" w:rsidRPr="009F00B5" w:rsidTr="00826DBB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D709A8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215389" w:rsidRDefault="006E0B6A" w:rsidP="00826DB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:rsidR="006E0B6A" w:rsidRPr="00D709A8" w:rsidRDefault="006E0B6A" w:rsidP="00826DB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215389" w:rsidRDefault="006E0B6A" w:rsidP="00826DB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:rsidR="006E0B6A" w:rsidRPr="00D709A8" w:rsidRDefault="006E0B6A" w:rsidP="00826DB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22708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6E0B6A" w:rsidRPr="009F00B5" w:rsidTr="00826DBB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671A8C" w:rsidRDefault="006E0B6A" w:rsidP="00826DBB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A-滿冠級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Default="006E0B6A" w:rsidP="00826DBB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Default="006E0B6A" w:rsidP="00826DBB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Default="006E0B6A" w:rsidP="00826DBB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6E0B6A" w:rsidRPr="009F00B5" w:rsidTr="00826DBB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671A8C" w:rsidRDefault="006E0B6A" w:rsidP="00826DBB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6E0B6A" w:rsidRPr="009F00B5" w:rsidTr="00826DBB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E0B6A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:rsidR="006E0B6A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:rsidR="006E0B6A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:rsidR="006E0B6A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:rsidR="006E0B6A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:rsidR="006E0B6A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:rsidR="006E0B6A" w:rsidRPr="00D709A8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6E0B6A" w:rsidRPr="009F00B5" w:rsidTr="00826DBB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0B6A" w:rsidRPr="00D709A8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:rsidR="006E0B6A" w:rsidRDefault="006E0B6A" w:rsidP="00630226">
      <w:pPr>
        <w:snapToGrid w:val="0"/>
        <w:spacing w:line="360" w:lineRule="exact"/>
        <w:rPr>
          <w:rFonts w:ascii="標楷體" w:eastAsia="標楷體" w:hAnsi="標楷體"/>
        </w:rPr>
      </w:pP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裁判規定︰所有比賽均安排巡場裁判。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比賽資訊︰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凡本比賽之相關資訊均將在本會網站中公佈，請隨時上網查詢，如有任何問題，請儘速與網協聯絡。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Ansi="標楷體" w:hint="eastAsia"/>
          <w:szCs w:val="24"/>
        </w:rPr>
        <w:lastRenderedPageBreak/>
        <w:t>如單位需公假單請假，請自行上協會網站下載列印，比賽後一律不核發公假單。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懲罰︰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球員於比賽時間發佈後，逾時十五分鐘未出場者，判該球員棄權。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Ansi="標楷體" w:hint="eastAsia"/>
        </w:rPr>
        <w:t>嚴格禁止教練、家長於場外以任何方式指導，場外任何人等也不得參與判決</w:t>
      </w:r>
      <w:r>
        <w:rPr>
          <w:rFonts w:hint="eastAsia"/>
          <w:b/>
        </w:rPr>
        <w:t>。</w:t>
      </w:r>
      <w:r>
        <w:rPr>
          <w:rFonts w:ascii="標楷體" w:eastAsia="標楷體" w:hAnsi="標楷體" w:hint="eastAsia"/>
        </w:rPr>
        <w:t>違反者</w:t>
      </w:r>
      <w:r>
        <w:rPr>
          <w:rFonts w:ascii="標楷體" w:eastAsia="標楷體" w:hint="eastAsia"/>
        </w:rPr>
        <w:t>判其在場球員，第一次警告，第二次罰一分，第三次以後罰一局或判失格。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獎勵︰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eastAsia="標楷體"/>
        </w:rPr>
      </w:pPr>
      <w:r>
        <w:rPr>
          <w:rFonts w:ascii="標楷體" w:eastAsia="標楷體" w:hint="eastAsia"/>
        </w:rPr>
        <w:t>賽會供應：參加獎、飲水、冰塊、防護員等。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獎狀：</w:t>
      </w:r>
      <w:r>
        <w:rPr>
          <w:rFonts w:eastAsia="標楷體" w:hint="eastAsia"/>
        </w:rPr>
        <w:t>男女各歲級單、雙</w:t>
      </w:r>
      <w:r>
        <w:rPr>
          <w:rFonts w:eastAsia="標楷體" w:hint="eastAsia"/>
          <w:color w:val="000000"/>
        </w:rPr>
        <w:t>打前三名，由</w:t>
      </w:r>
      <w:r>
        <w:rPr>
          <w:rFonts w:eastAsia="標楷體" w:hint="eastAsia"/>
        </w:rPr>
        <w:t>本會頒發獎狀</w:t>
      </w:r>
      <w:r>
        <w:rPr>
          <w:rFonts w:ascii="標楷體" w:eastAsia="標楷體" w:hint="eastAsia"/>
        </w:rPr>
        <w:t>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獎品：各</w:t>
      </w:r>
      <w:r>
        <w:rPr>
          <w:rFonts w:ascii="標楷體" w:eastAsia="標楷體" w:hint="eastAsia"/>
          <w:color w:val="000000"/>
        </w:rPr>
        <w:t>歲級單打前三名、雙打前三名頒</w:t>
      </w:r>
      <w:r>
        <w:rPr>
          <w:rFonts w:ascii="標楷體" w:eastAsia="標楷體" w:hint="eastAsia"/>
        </w:rPr>
        <w:t>發獎品，男女組均同。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eastAsia="標楷體" w:hint="eastAsia"/>
        </w:rPr>
        <w:t>各項賽事需打勝一場才頒發獎狀及積分。</w:t>
      </w:r>
    </w:p>
    <w:p w:rsidR="00BE77B9" w:rsidRDefault="00BE77B9" w:rsidP="00BE77B9">
      <w:pPr>
        <w:tabs>
          <w:tab w:val="left" w:pos="993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本競賽規程尚經教育部體育署核備</w:t>
      </w:r>
      <w:r w:rsidR="00700566">
        <w:rPr>
          <w:rFonts w:ascii="標楷體" w:eastAsia="標楷體" w:hAnsi="標楷體" w:hint="eastAsia"/>
          <w:szCs w:val="24"/>
        </w:rPr>
        <w:t>107</w:t>
      </w:r>
      <w:r>
        <w:rPr>
          <w:rFonts w:ascii="標楷體" w:eastAsia="標楷體" w:hAnsi="標楷體" w:hint="eastAsia"/>
          <w:szCs w:val="24"/>
        </w:rPr>
        <w:t>年</w:t>
      </w:r>
      <w:r w:rsidR="00F71CF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月</w:t>
      </w:r>
      <w:r w:rsidR="00F71CF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日臺教體署競(三)字第</w:t>
      </w:r>
      <w:r w:rsidR="00F71CF6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號函備查；如有未盡事宜或賽會需要修正，裁判長得經執行長同意後公</w:t>
      </w:r>
      <w:r w:rsidR="00D32AFB">
        <w:rPr>
          <w:rFonts w:ascii="標楷體" w:eastAsia="標楷體" w:hAnsi="標楷體" w:hint="eastAsia"/>
          <w:szCs w:val="24"/>
        </w:rPr>
        <w:t>告。</w:t>
      </w:r>
    </w:p>
    <w:p w:rsidR="00496BFE" w:rsidRPr="00700566" w:rsidRDefault="00496BFE"/>
    <w:sectPr w:rsidR="00496BFE" w:rsidRPr="00700566" w:rsidSect="006E0B6A">
      <w:pgSz w:w="11906" w:h="16838"/>
      <w:pgMar w:top="1440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9A" w:rsidRDefault="0042159A" w:rsidP="00141DC3">
      <w:r>
        <w:separator/>
      </w:r>
    </w:p>
  </w:endnote>
  <w:endnote w:type="continuationSeparator" w:id="0">
    <w:p w:rsidR="0042159A" w:rsidRDefault="0042159A" w:rsidP="0014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Xpressiv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9A" w:rsidRDefault="0042159A" w:rsidP="00141DC3">
      <w:r>
        <w:separator/>
      </w:r>
    </w:p>
  </w:footnote>
  <w:footnote w:type="continuationSeparator" w:id="0">
    <w:p w:rsidR="0042159A" w:rsidRDefault="0042159A" w:rsidP="0014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0993E2E"/>
    <w:multiLevelType w:val="hybridMultilevel"/>
    <w:tmpl w:val="116EF5C0"/>
    <w:lvl w:ilvl="0" w:tplc="79BC91F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sz w:val="24"/>
        <w:szCs w:val="24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9"/>
    <w:rsid w:val="00066A8B"/>
    <w:rsid w:val="00077A96"/>
    <w:rsid w:val="00087441"/>
    <w:rsid w:val="00094318"/>
    <w:rsid w:val="00141DC3"/>
    <w:rsid w:val="00157A9A"/>
    <w:rsid w:val="001724CF"/>
    <w:rsid w:val="001E15D5"/>
    <w:rsid w:val="001E3F62"/>
    <w:rsid w:val="002729FF"/>
    <w:rsid w:val="00324172"/>
    <w:rsid w:val="003913BD"/>
    <w:rsid w:val="004153D8"/>
    <w:rsid w:val="0042159A"/>
    <w:rsid w:val="00430C2B"/>
    <w:rsid w:val="00496BFE"/>
    <w:rsid w:val="004E2BB0"/>
    <w:rsid w:val="00515D04"/>
    <w:rsid w:val="00574C9C"/>
    <w:rsid w:val="005D3B11"/>
    <w:rsid w:val="00630226"/>
    <w:rsid w:val="006D1714"/>
    <w:rsid w:val="006D79A2"/>
    <w:rsid w:val="006E0B6A"/>
    <w:rsid w:val="00700566"/>
    <w:rsid w:val="00710B36"/>
    <w:rsid w:val="00723F0E"/>
    <w:rsid w:val="007272C3"/>
    <w:rsid w:val="007C22A0"/>
    <w:rsid w:val="007C65D0"/>
    <w:rsid w:val="007D0B14"/>
    <w:rsid w:val="007E2E16"/>
    <w:rsid w:val="007F4FE8"/>
    <w:rsid w:val="00985BA4"/>
    <w:rsid w:val="009B2265"/>
    <w:rsid w:val="009B43C7"/>
    <w:rsid w:val="00A87842"/>
    <w:rsid w:val="00A9743A"/>
    <w:rsid w:val="00A97DB7"/>
    <w:rsid w:val="00B049EE"/>
    <w:rsid w:val="00B31C98"/>
    <w:rsid w:val="00BE77B9"/>
    <w:rsid w:val="00C25FC9"/>
    <w:rsid w:val="00C6360F"/>
    <w:rsid w:val="00C76454"/>
    <w:rsid w:val="00CD0DA7"/>
    <w:rsid w:val="00CF77E8"/>
    <w:rsid w:val="00D32AFB"/>
    <w:rsid w:val="00E24397"/>
    <w:rsid w:val="00E5563C"/>
    <w:rsid w:val="00EE1EF0"/>
    <w:rsid w:val="00F11820"/>
    <w:rsid w:val="00F1249B"/>
    <w:rsid w:val="00F358D2"/>
    <w:rsid w:val="00F7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ACF577-5FAB-49F7-B7AB-8B0EC23F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B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D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41D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D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41D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1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1DC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E0B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2018-04-12T06:37:00Z</cp:lastPrinted>
  <dcterms:created xsi:type="dcterms:W3CDTF">2018-05-15T03:35:00Z</dcterms:created>
  <dcterms:modified xsi:type="dcterms:W3CDTF">2018-07-04T02:02:00Z</dcterms:modified>
</cp:coreProperties>
</file>